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5A" w:rsidRPr="00C95268" w:rsidRDefault="00A96F87" w:rsidP="0021269F">
      <w:p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04FA" wp14:editId="53758DC6">
                <wp:simplePos x="0" y="0"/>
                <wp:positionH relativeFrom="column">
                  <wp:posOffset>-706755</wp:posOffset>
                </wp:positionH>
                <wp:positionV relativeFrom="paragraph">
                  <wp:posOffset>-454660</wp:posOffset>
                </wp:positionV>
                <wp:extent cx="7533005" cy="10645140"/>
                <wp:effectExtent l="0" t="0" r="10795" b="2286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3005" cy="10645140"/>
                        </a:xfrm>
                        <a:prstGeom prst="frame">
                          <a:avLst>
                            <a:gd name="adj1" fmla="val 54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908FA" id="Frame 5" o:spid="_x0000_s1026" style="position:absolute;margin-left:-55.65pt;margin-top:-35.8pt;width:593.15pt;height:83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33005,1064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" path="m,l7533005,r,10645140l,10645140,,xm40829,40829r,10563482l7492176,10604311r,-10563482l40829,40829xe" fillcolor="#4f81bd [3204]" strokecolor="#243f60 [1604]" strokeweight="2pt">
                <v:path arrowok="t" o:connecttype="custom" o:connectlocs="0,0;7533005,0;7533005,10645140;0,10645140;0,0;40829,40829;40829,10604311;7492176,10604311;7492176,40829;40829,40829" o:connectangles="0,0,0,0,0,0,0,0,0,0"/>
              </v:shape>
            </w:pict>
          </mc:Fallback>
        </mc:AlternateContent>
      </w:r>
    </w:p>
    <w:p w:rsidR="00095B5A" w:rsidRPr="00C95268" w:rsidRDefault="00A96F87" w:rsidP="0021269F">
      <w:p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325180" wp14:editId="5D6D49F4">
                <wp:simplePos x="0" y="0"/>
                <wp:positionH relativeFrom="column">
                  <wp:posOffset>-351155</wp:posOffset>
                </wp:positionH>
                <wp:positionV relativeFrom="paragraph">
                  <wp:posOffset>164143</wp:posOffset>
                </wp:positionV>
                <wp:extent cx="6823710" cy="135890"/>
                <wp:effectExtent l="0" t="0" r="15240" b="16510"/>
                <wp:wrapNone/>
                <wp:docPr id="6" name="Flowchart: Predefined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13589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0EFC59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6" o:spid="_x0000_s1026" type="#_x0000_t112" style="position:absolute;margin-left:-27.65pt;margin-top:12.9pt;width:537.3pt;height:10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" fillcolor="#4f81bd [3204]" strokecolor="#243f60 [1604]" strokeweight="2pt"/>
            </w:pict>
          </mc:Fallback>
        </mc:AlternateContent>
      </w:r>
    </w:p>
    <w:p w:rsidR="001B1091" w:rsidRPr="00EE78F0" w:rsidRDefault="001B1091" w:rsidP="001B1091">
      <w:pPr>
        <w:pStyle w:val="Title"/>
        <w:jc w:val="center"/>
        <w:rPr>
          <w:spacing w:val="0"/>
          <w:sz w:val="72"/>
          <w:lang w:val="uk-UA"/>
        </w:rPr>
      </w:pPr>
      <w:r w:rsidRPr="00EE78F0">
        <w:rPr>
          <w:spacing w:val="0"/>
          <w:sz w:val="72"/>
          <w:lang w:val="uk-UA"/>
        </w:rPr>
        <w:t>Як підготувати дітей</w:t>
      </w:r>
    </w:p>
    <w:p w:rsidR="00095B5A" w:rsidRDefault="001B1091" w:rsidP="001B1091">
      <w:pPr>
        <w:pStyle w:val="Title"/>
        <w:jc w:val="center"/>
        <w:rPr>
          <w:spacing w:val="0"/>
          <w:sz w:val="72"/>
          <w:lang w:val="uk-UA"/>
        </w:rPr>
      </w:pPr>
      <w:r w:rsidRPr="00EE78F0">
        <w:rPr>
          <w:spacing w:val="0"/>
          <w:sz w:val="72"/>
          <w:lang w:val="uk-UA"/>
        </w:rPr>
        <w:t>до школи</w:t>
      </w:r>
    </w:p>
    <w:p w:rsidR="00F665EA" w:rsidRPr="00F665EA" w:rsidRDefault="00F665EA" w:rsidP="00F665EA">
      <w:pPr>
        <w:rPr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857453" wp14:editId="6BCC3F29">
                <wp:simplePos x="0" y="0"/>
                <wp:positionH relativeFrom="column">
                  <wp:posOffset>-330835</wp:posOffset>
                </wp:positionH>
                <wp:positionV relativeFrom="paragraph">
                  <wp:posOffset>166048</wp:posOffset>
                </wp:positionV>
                <wp:extent cx="6823710" cy="135890"/>
                <wp:effectExtent l="0" t="0" r="15240" b="16510"/>
                <wp:wrapNone/>
                <wp:docPr id="8" name="Flowchart: Predefined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13589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6669E" id="Flowchart: Predefined Process 8" o:spid="_x0000_s1026" type="#_x0000_t112" style="position:absolute;margin-left:-26.05pt;margin-top:13.05pt;width:537.3pt;height:10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" fillcolor="#4f81bd [3204]" strokecolor="#243f60 [1604]" strokeweight="2pt"/>
            </w:pict>
          </mc:Fallback>
        </mc:AlternateContent>
      </w:r>
    </w:p>
    <w:p w:rsidR="00A96F87" w:rsidRDefault="00A96F87" w:rsidP="00EE78F0">
      <w:pPr>
        <w:rPr>
          <w:lang w:val="uk-UA"/>
        </w:rPr>
      </w:pPr>
    </w:p>
    <w:p w:rsidR="00EE78F0" w:rsidRPr="00EE78F0" w:rsidRDefault="00A96F87" w:rsidP="00EE78F0">
      <w:pPr>
        <w:rPr>
          <w:lang w:val="uk-UA"/>
        </w:rPr>
      </w:pPr>
      <w:r>
        <w:rPr>
          <w:noProof/>
          <w:sz w:val="72"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E5ABF41" wp14:editId="3A6807A4">
                <wp:simplePos x="0" y="0"/>
                <wp:positionH relativeFrom="column">
                  <wp:posOffset>-623892</wp:posOffset>
                </wp:positionH>
                <wp:positionV relativeFrom="paragraph">
                  <wp:posOffset>167005</wp:posOffset>
                </wp:positionV>
                <wp:extent cx="7370995" cy="3725574"/>
                <wp:effectExtent l="0" t="0" r="20955" b="27305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0995" cy="3725574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6F8A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26" type="#_x0000_t110" style="position:absolute;margin-left:-49.15pt;margin-top:13.15pt;width:580.4pt;height:293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" fillcolor="#4f81bd [3204]" strokecolor="#243f60 [1604]" strokeweight="2pt"/>
            </w:pict>
          </mc:Fallback>
        </mc:AlternateContent>
      </w:r>
    </w:p>
    <w:p w:rsidR="001B1091" w:rsidRPr="001B1091" w:rsidRDefault="001B1091" w:rsidP="001B1091">
      <w:pPr>
        <w:rPr>
          <w:lang w:val="uk-UA"/>
        </w:rPr>
      </w:pPr>
    </w:p>
    <w:p w:rsidR="00095B5A" w:rsidRPr="00C95268" w:rsidRDefault="00095B5A" w:rsidP="0021269F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5268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2832E8E" wp14:editId="6D9DCC1C">
            <wp:extent cx="4225355" cy="2634018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96" cy="2643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5B5A" w:rsidRPr="00C95268" w:rsidRDefault="00095B5A" w:rsidP="0021269F">
      <w:p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96F87" w:rsidRPr="00A96F87" w:rsidRDefault="00A96F87" w:rsidP="00EE78F0">
      <w:pPr>
        <w:pStyle w:val="Title"/>
        <w:spacing w:line="360" w:lineRule="auto"/>
        <w:jc w:val="center"/>
        <w:rPr>
          <w:spacing w:val="0"/>
          <w:sz w:val="32"/>
          <w:lang w:val="uk-UA"/>
        </w:rPr>
      </w:pPr>
    </w:p>
    <w:p w:rsidR="00A96F87" w:rsidRDefault="00A96F87" w:rsidP="00EE78F0">
      <w:pPr>
        <w:pStyle w:val="Title"/>
        <w:spacing w:line="360" w:lineRule="auto"/>
        <w:jc w:val="center"/>
        <w:rPr>
          <w:spacing w:val="0"/>
          <w:sz w:val="4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881AD0" wp14:editId="5F7988DC">
                <wp:simplePos x="0" y="0"/>
                <wp:positionH relativeFrom="column">
                  <wp:posOffset>-305435</wp:posOffset>
                </wp:positionH>
                <wp:positionV relativeFrom="paragraph">
                  <wp:posOffset>232723</wp:posOffset>
                </wp:positionV>
                <wp:extent cx="6823710" cy="135890"/>
                <wp:effectExtent l="0" t="0" r="15240" b="16510"/>
                <wp:wrapNone/>
                <wp:docPr id="9" name="Flowchart: Predefined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13589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7DFBA" id="Flowchart: Predefined Process 9" o:spid="_x0000_s1026" type="#_x0000_t112" style="position:absolute;margin-left:-24.05pt;margin-top:18.3pt;width:537.3pt;height:10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" fillcolor="#4f81bd [3204]" strokecolor="#243f60 [1604]" strokeweight="2pt"/>
            </w:pict>
          </mc:Fallback>
        </mc:AlternateContent>
      </w:r>
    </w:p>
    <w:p w:rsidR="00095B5A" w:rsidRPr="00EE78F0" w:rsidRDefault="001B1091" w:rsidP="00EE78F0">
      <w:pPr>
        <w:pStyle w:val="Title"/>
        <w:spacing w:line="360" w:lineRule="auto"/>
        <w:jc w:val="center"/>
        <w:rPr>
          <w:spacing w:val="0"/>
          <w:sz w:val="48"/>
          <w:lang w:val="uk-UA"/>
        </w:rPr>
      </w:pPr>
      <w:r w:rsidRPr="00EE78F0">
        <w:rPr>
          <w:spacing w:val="0"/>
          <w:sz w:val="48"/>
          <w:lang w:val="uk-UA"/>
        </w:rPr>
        <w:t>Поради та застереження</w:t>
      </w:r>
      <w:bookmarkStart w:id="0" w:name="_GoBack"/>
      <w:bookmarkEnd w:id="0"/>
    </w:p>
    <w:p w:rsidR="001B1091" w:rsidRPr="00EE78F0" w:rsidRDefault="001B1091" w:rsidP="00EE78F0">
      <w:pPr>
        <w:pStyle w:val="Title"/>
        <w:spacing w:line="360" w:lineRule="auto"/>
        <w:jc w:val="center"/>
        <w:rPr>
          <w:spacing w:val="0"/>
          <w:sz w:val="48"/>
          <w:lang w:val="uk-UA"/>
        </w:rPr>
      </w:pPr>
      <w:r w:rsidRPr="00EE78F0">
        <w:rPr>
          <w:spacing w:val="0"/>
          <w:sz w:val="48"/>
          <w:lang w:val="uk-UA"/>
        </w:rPr>
        <w:t xml:space="preserve">Тести для дітей </w:t>
      </w:r>
      <w:r w:rsidR="00EE78F0" w:rsidRPr="00EE78F0">
        <w:rPr>
          <w:spacing w:val="0"/>
          <w:sz w:val="48"/>
          <w:lang w:val="uk-UA"/>
        </w:rPr>
        <w:t>і</w:t>
      </w:r>
      <w:r w:rsidRPr="00EE78F0">
        <w:rPr>
          <w:spacing w:val="0"/>
          <w:sz w:val="48"/>
          <w:lang w:val="uk-UA"/>
        </w:rPr>
        <w:t xml:space="preserve"> батьків</w:t>
      </w:r>
    </w:p>
    <w:p w:rsidR="001B1091" w:rsidRPr="00EE78F0" w:rsidRDefault="001B1091" w:rsidP="00EE78F0">
      <w:pPr>
        <w:pStyle w:val="Title"/>
        <w:spacing w:line="360" w:lineRule="auto"/>
        <w:jc w:val="center"/>
        <w:rPr>
          <w:spacing w:val="0"/>
          <w:sz w:val="48"/>
          <w:lang w:val="uk-UA"/>
        </w:rPr>
      </w:pPr>
      <w:r w:rsidRPr="00EE78F0">
        <w:rPr>
          <w:spacing w:val="0"/>
          <w:sz w:val="48"/>
          <w:lang w:val="uk-UA"/>
        </w:rPr>
        <w:t>Ігри для навчання читати</w:t>
      </w:r>
    </w:p>
    <w:p w:rsidR="0021269F" w:rsidRPr="00C95268" w:rsidRDefault="00F665EA" w:rsidP="0021269F">
      <w:p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DA7A38" wp14:editId="5C8F889D">
                <wp:simplePos x="0" y="0"/>
                <wp:positionH relativeFrom="column">
                  <wp:posOffset>-344170</wp:posOffset>
                </wp:positionH>
                <wp:positionV relativeFrom="paragraph">
                  <wp:posOffset>126052</wp:posOffset>
                </wp:positionV>
                <wp:extent cx="6823710" cy="135890"/>
                <wp:effectExtent l="0" t="0" r="15240" b="16510"/>
                <wp:wrapNone/>
                <wp:docPr id="7" name="Flowchart: Predefined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3710" cy="135890"/>
                        </a:xfrm>
                        <a:prstGeom prst="flowChartPredefined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6F575" id="Flowchart: Predefined Process 7" o:spid="_x0000_s1026" type="#_x0000_t112" style="position:absolute;margin-left:-27.1pt;margin-top:9.95pt;width:537.3pt;height:10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" fillcolor="#4f81bd [3204]" strokecolor="#243f60 [1604]" strokeweight="2pt"/>
            </w:pict>
          </mc:Fallback>
        </mc:AlternateContent>
      </w:r>
      <w:r w:rsidR="0021269F" w:rsidRPr="00C9526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1269F" w:rsidRPr="00C95268" w:rsidRDefault="00095B5A" w:rsidP="00C95268">
      <w:pPr>
        <w:pStyle w:val="Title"/>
        <w:jc w:val="center"/>
        <w:rPr>
          <w:spacing w:val="0"/>
          <w:sz w:val="44"/>
          <w:lang w:val="uk-UA"/>
        </w:rPr>
      </w:pPr>
      <w:r w:rsidRPr="00C95268">
        <w:rPr>
          <w:spacing w:val="0"/>
          <w:sz w:val="44"/>
          <w:lang w:val="uk-UA"/>
        </w:rPr>
        <w:lastRenderedPageBreak/>
        <w:t>Поради батькам,</w:t>
      </w:r>
    </w:p>
    <w:p w:rsidR="00E26C87" w:rsidRPr="00C95268" w:rsidRDefault="00095B5A" w:rsidP="00C95268">
      <w:pPr>
        <w:pStyle w:val="Title"/>
        <w:spacing w:after="240"/>
        <w:jc w:val="center"/>
        <w:rPr>
          <w:spacing w:val="0"/>
          <w:sz w:val="44"/>
          <w:lang w:val="uk-UA"/>
        </w:rPr>
      </w:pPr>
      <w:r w:rsidRPr="00C95268">
        <w:rPr>
          <w:spacing w:val="0"/>
          <w:sz w:val="44"/>
          <w:lang w:val="uk-UA"/>
        </w:rPr>
        <w:t>що не відвідують дошкільний заклад</w:t>
      </w:r>
    </w:p>
    <w:p w:rsidR="00095B5A" w:rsidRPr="00C95268" w:rsidRDefault="00095B5A" w:rsidP="0021269F">
      <w:pPr>
        <w:shd w:val="clear" w:color="auto" w:fill="FFFFFF"/>
        <w:spacing w:after="0" w:line="312" w:lineRule="auto"/>
        <w:ind w:left="14" w:firstLine="4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Першокласник іде до школи! Скільки хвилювань! Хвилюються батьки, хвилюються школярі, хвилюються і вчителі. Адже, перший вчитель, взявши малюка за руку, поведе його через місток з дошкільного дитинства в дитинство шкільне, обов'язково пам'ятаючи про два його бажання: хочу вчитись і ще хочу гратись.</w:t>
      </w:r>
    </w:p>
    <w:p w:rsidR="00095B5A" w:rsidRPr="00C95268" w:rsidRDefault="00095B5A" w:rsidP="0021269F">
      <w:pPr>
        <w:spacing w:after="0" w:line="312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Саме перші дні навчання є надзвичайно важливими. Мене завжди хвилювало питання: як побудувати шкільне життя так, щоб діти до школи йшли з радістю і бажанням вчитися?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Навчання в школі має бути для нього джерелом позитивних емоцій, що допоможе знайти своє місце серед однолітків, підтримає впевненість у собі, у своїх силах. Важливо, щоб ці позитивні емоції пов’язувались із навчальною діяльністю, її процесом та першими результатами.</w:t>
      </w:r>
    </w:p>
    <w:p w:rsidR="00095B5A" w:rsidRPr="00C95268" w:rsidRDefault="00095B5A" w:rsidP="0021269F">
      <w:pPr>
        <w:spacing w:after="0" w:line="312" w:lineRule="auto"/>
        <w:ind w:firstLine="4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Заздалегідь батькам потрібно замислитись, чи готова дитина до школи?  За основу готовності приймається необхідний рівень розвитку дитини, без якого вона не може успішно навчатись у школі</w:t>
      </w:r>
    </w:p>
    <w:p w:rsidR="00095B5A" w:rsidRPr="00C95268" w:rsidRDefault="00095B5A" w:rsidP="0021269F">
      <w:pPr>
        <w:shd w:val="clear" w:color="auto" w:fill="FFFFFF"/>
        <w:spacing w:after="0" w:line="312" w:lineRule="auto"/>
        <w:ind w:left="38" w:firstLine="4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Річ у тім, що шлях розвитку кожної дитини індивідуальний. Хтось по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чинає раніше за інших ходити, але потім довго не говорить; хтось, навпаки, не вміє усміхатися, зате починає говорити цілими фразами і добре за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пам'ятовує букви. Тому до шкільного віку діти мають різний багаж досвіду, знань, умінь, навичок, звичок. Безсумнівно, що згодом кожна з них навчиться читати і рахувати і навіть стане грамотною, але до моменту вступу до школи важливо, щоб дитина мала здатність до навчання. Саме від гото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вності залежить адаптація малюка до шкільного життя, оволодіння ним на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вчальною діяльністю, врешті-решт, формування особистості. Часто батьки, а іноді й учителі вважають основними показниками готов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ності до школи знайомство дитини з літерами, уміння читати, рахувати, знання віршів та пісень. Однак не тільки це впливає на успішність навчання. Адже формування даних умінь передбачається програмою для першого класу.</w:t>
      </w:r>
    </w:p>
    <w:p w:rsidR="0021269F" w:rsidRPr="00C95268" w:rsidRDefault="0021269F" w:rsidP="0021269F">
      <w:pPr>
        <w:shd w:val="clear" w:color="auto" w:fill="FFFFFF"/>
        <w:spacing w:after="0" w:line="312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269F" w:rsidRPr="00C95268" w:rsidRDefault="0021269F" w:rsidP="0021269F">
      <w:p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526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95B5A" w:rsidRPr="00C95268" w:rsidRDefault="00095B5A" w:rsidP="003324F7">
      <w:pPr>
        <w:pStyle w:val="Title"/>
        <w:spacing w:line="288" w:lineRule="auto"/>
        <w:jc w:val="center"/>
        <w:rPr>
          <w:spacing w:val="0"/>
          <w:sz w:val="36"/>
          <w:lang w:val="uk-UA"/>
        </w:rPr>
      </w:pPr>
      <w:r w:rsidRPr="00C95268">
        <w:rPr>
          <w:spacing w:val="0"/>
          <w:sz w:val="36"/>
          <w:lang w:val="uk-UA"/>
        </w:rPr>
        <w:lastRenderedPageBreak/>
        <w:t>ЧИ ГОТОВА ДИТИНА ДО ШКОЛИ?</w:t>
      </w:r>
    </w:p>
    <w:p w:rsidR="00095B5A" w:rsidRPr="00C95268" w:rsidRDefault="00095B5A" w:rsidP="003324F7">
      <w:pPr>
        <w:shd w:val="clear" w:color="auto" w:fill="FFFFFF"/>
        <w:spacing w:after="0" w:line="288" w:lineRule="auto"/>
        <w:ind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(тест)</w:t>
      </w:r>
    </w:p>
    <w:p w:rsidR="00095B5A" w:rsidRPr="00C95268" w:rsidRDefault="00095B5A" w:rsidP="00CF3442">
      <w:pPr>
        <w:numPr>
          <w:ilvl w:val="0"/>
          <w:numId w:val="1"/>
        </w:numPr>
        <w:shd w:val="clear" w:color="auto" w:fill="FFFFFF"/>
        <w:spacing w:before="192"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хоче Ваша дитина йти до школи?</w:t>
      </w:r>
    </w:p>
    <w:p w:rsidR="00095B5A" w:rsidRPr="00C95268" w:rsidRDefault="00095B5A" w:rsidP="00CF3442">
      <w:pPr>
        <w:numPr>
          <w:ilvl w:val="0"/>
          <w:numId w:val="1"/>
        </w:numPr>
        <w:shd w:val="clear" w:color="auto" w:fill="FFFFFF"/>
        <w:spacing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думає Ваша дитина про те, що у школі вона багато дізнається та навчатися їй буде цікаво?</w:t>
      </w:r>
    </w:p>
    <w:p w:rsidR="00095B5A" w:rsidRPr="00C95268" w:rsidRDefault="00095B5A" w:rsidP="00CF3442">
      <w:pPr>
        <w:numPr>
          <w:ilvl w:val="0"/>
          <w:numId w:val="1"/>
        </w:numPr>
        <w:shd w:val="clear" w:color="auto" w:fill="FFFFFF"/>
        <w:spacing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може Ваша дитина самостійно виконувати справу, яка потребує зосередженості впродовж 30 хвилин (наприклад, збирати конструктор)?</w:t>
      </w:r>
    </w:p>
    <w:p w:rsidR="00095B5A" w:rsidRPr="00C95268" w:rsidRDefault="00095B5A" w:rsidP="00CF3442">
      <w:pPr>
        <w:numPr>
          <w:ilvl w:val="0"/>
          <w:numId w:val="1"/>
        </w:numPr>
        <w:shd w:val="clear" w:color="auto" w:fill="FFFFFF"/>
        <w:spacing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Ваша дитина у присутності незнайомих анітрохи не соромиться?</w:t>
      </w:r>
    </w:p>
    <w:p w:rsidR="00095B5A" w:rsidRPr="00C95268" w:rsidRDefault="00095B5A" w:rsidP="00CF3442">
      <w:pPr>
        <w:numPr>
          <w:ilvl w:val="0"/>
          <w:numId w:val="1"/>
        </w:numPr>
        <w:shd w:val="clear" w:color="auto" w:fill="FFFFFF"/>
        <w:spacing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вміє Ваша дитина складати розповіді за картинкою не коротші, ніж із п'яти речень?</w:t>
      </w:r>
    </w:p>
    <w:p w:rsidR="00095B5A" w:rsidRPr="00C95268" w:rsidRDefault="00095B5A" w:rsidP="00CF3442">
      <w:pPr>
        <w:numPr>
          <w:ilvl w:val="0"/>
          <w:numId w:val="1"/>
        </w:numPr>
        <w:shd w:val="clear" w:color="auto" w:fill="FFFFFF"/>
        <w:spacing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може Ваша дитина розповісти напам'ять кілька віршів?</w:t>
      </w:r>
    </w:p>
    <w:p w:rsidR="00095B5A" w:rsidRPr="00C95268" w:rsidRDefault="00095B5A" w:rsidP="00CF3442">
      <w:pPr>
        <w:numPr>
          <w:ilvl w:val="0"/>
          <w:numId w:val="1"/>
        </w:numPr>
        <w:shd w:val="clear" w:color="auto" w:fill="FFFFFF"/>
        <w:spacing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вміє вона відмінювати іменники за числами (наприклад, олівець - олівці)?</w:t>
      </w:r>
    </w:p>
    <w:p w:rsidR="00095B5A" w:rsidRPr="00C95268" w:rsidRDefault="00095B5A" w:rsidP="00CF3442">
      <w:pPr>
        <w:numPr>
          <w:ilvl w:val="0"/>
          <w:numId w:val="1"/>
        </w:numPr>
        <w:shd w:val="clear" w:color="auto" w:fill="FFFFFF"/>
        <w:spacing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вміє Ваша дитина читати по складах або цілими словами?</w:t>
      </w:r>
    </w:p>
    <w:p w:rsidR="00095B5A" w:rsidRPr="00C95268" w:rsidRDefault="00095B5A" w:rsidP="00CF3442">
      <w:pPr>
        <w:numPr>
          <w:ilvl w:val="0"/>
          <w:numId w:val="1"/>
        </w:numPr>
        <w:shd w:val="clear" w:color="auto" w:fill="FFFFFF"/>
        <w:spacing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вміє Ваша дитина рахувати до 10 і назад?</w:t>
      </w:r>
    </w:p>
    <w:p w:rsidR="00095B5A" w:rsidRPr="00C95268" w:rsidRDefault="00095B5A" w:rsidP="00CF3442">
      <w:pPr>
        <w:numPr>
          <w:ilvl w:val="0"/>
          <w:numId w:val="1"/>
        </w:numPr>
        <w:shd w:val="clear" w:color="auto" w:fill="FFFFFF"/>
        <w:spacing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може вона розв'язувати прості задачі на віднімання й додавання одиниці?</w:t>
      </w:r>
    </w:p>
    <w:p w:rsidR="00095B5A" w:rsidRPr="00C95268" w:rsidRDefault="00095B5A" w:rsidP="00CF3442">
      <w:pPr>
        <w:numPr>
          <w:ilvl w:val="0"/>
          <w:numId w:val="1"/>
        </w:numPr>
        <w:shd w:val="clear" w:color="auto" w:fill="FFFFFF"/>
        <w:spacing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правильно, що Ваша дитина має тверду руку?</w:t>
      </w:r>
    </w:p>
    <w:p w:rsidR="00095B5A" w:rsidRPr="00C95268" w:rsidRDefault="00095B5A" w:rsidP="00CF3442">
      <w:pPr>
        <w:numPr>
          <w:ilvl w:val="0"/>
          <w:numId w:val="1"/>
        </w:numPr>
        <w:shd w:val="clear" w:color="auto" w:fill="FFFFFF"/>
        <w:spacing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любить вона малювати і розфарбовувати картинки?</w:t>
      </w:r>
    </w:p>
    <w:p w:rsidR="00095B5A" w:rsidRPr="00C95268" w:rsidRDefault="00095B5A" w:rsidP="00CF3442">
      <w:pPr>
        <w:numPr>
          <w:ilvl w:val="0"/>
          <w:numId w:val="1"/>
        </w:numPr>
        <w:shd w:val="clear" w:color="auto" w:fill="FFFFFF"/>
        <w:spacing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може Ваша дитина користуватися ножицями і клеєм (наприклад, робити аплікації?</w:t>
      </w:r>
      <w:r w:rsidRPr="00C952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95B5A" w:rsidRPr="00C95268" w:rsidRDefault="00095B5A" w:rsidP="00CF3442">
      <w:pPr>
        <w:numPr>
          <w:ilvl w:val="0"/>
          <w:numId w:val="1"/>
        </w:numPr>
        <w:shd w:val="clear" w:color="auto" w:fill="FFFFFF"/>
        <w:spacing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може вона зібрати пазли з п'яти частин за хвилину?</w:t>
      </w:r>
    </w:p>
    <w:p w:rsidR="00095B5A" w:rsidRPr="00C95268" w:rsidRDefault="00095B5A" w:rsidP="00CF3442">
      <w:pPr>
        <w:numPr>
          <w:ilvl w:val="0"/>
          <w:numId w:val="1"/>
        </w:numPr>
        <w:shd w:val="clear" w:color="auto" w:fill="FFFFFF"/>
        <w:spacing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знає дитина назви диких і свійських тварин?</w:t>
      </w:r>
    </w:p>
    <w:p w:rsidR="00095B5A" w:rsidRPr="00C95268" w:rsidRDefault="00095B5A" w:rsidP="00CF3442">
      <w:pPr>
        <w:numPr>
          <w:ilvl w:val="0"/>
          <w:numId w:val="1"/>
        </w:numPr>
        <w:shd w:val="clear" w:color="auto" w:fill="FFFFFF"/>
        <w:spacing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може вона узагальнювати поняття (наприклад, назвати одним словом овочі: помідори, морква, цибуля)?</w:t>
      </w:r>
    </w:p>
    <w:p w:rsidR="00095B5A" w:rsidRPr="00C95268" w:rsidRDefault="00095B5A" w:rsidP="00CF3442">
      <w:pPr>
        <w:numPr>
          <w:ilvl w:val="0"/>
          <w:numId w:val="2"/>
        </w:numPr>
        <w:shd w:val="clear" w:color="auto" w:fill="FFFFFF"/>
        <w:spacing w:before="106"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любить Ваша дитина самостійно працювати - малювати, збирати мозаїку,  тощо?</w:t>
      </w:r>
    </w:p>
    <w:p w:rsidR="00095B5A" w:rsidRPr="00C95268" w:rsidRDefault="00095B5A" w:rsidP="00CF3442">
      <w:pPr>
        <w:numPr>
          <w:ilvl w:val="0"/>
          <w:numId w:val="2"/>
        </w:numPr>
        <w:shd w:val="clear" w:color="auto" w:fill="FFFFFF"/>
        <w:spacing w:after="0" w:line="288" w:lineRule="auto"/>
        <w:ind w:left="567" w:hanging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може вона розуміти і точно виконувати словесні інструкції?</w:t>
      </w:r>
    </w:p>
    <w:p w:rsidR="003324F7" w:rsidRDefault="003324F7" w:rsidP="003324F7">
      <w:pPr>
        <w:shd w:val="clear" w:color="auto" w:fill="FFFFFF"/>
        <w:tabs>
          <w:tab w:val="left" w:pos="547"/>
        </w:tabs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5B5A" w:rsidRPr="00C95268" w:rsidRDefault="00095B5A" w:rsidP="003324F7">
      <w:pPr>
        <w:shd w:val="clear" w:color="auto" w:fill="FFFFFF"/>
        <w:tabs>
          <w:tab w:val="left" w:pos="547"/>
        </w:tabs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Результати тестування залежать від кількості позитивних відповідей на запитання тесту. Отже, якщо їх:</w:t>
      </w:r>
    </w:p>
    <w:p w:rsidR="00095B5A" w:rsidRPr="00C95268" w:rsidRDefault="00095B5A" w:rsidP="003324F7">
      <w:pPr>
        <w:shd w:val="clear" w:color="auto" w:fill="FFFFFF"/>
        <w:spacing w:after="0" w:line="288" w:lineRule="auto"/>
        <w:ind w:left="540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15-18 - 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Ваша дитина готова йти до школи. Ви недарма з нею працювали, а шкільні труднощі, якщо і виникнуть, можна легко подолати;</w:t>
      </w:r>
    </w:p>
    <w:p w:rsidR="00095B5A" w:rsidRPr="00C95268" w:rsidRDefault="00095B5A" w:rsidP="003324F7">
      <w:pPr>
        <w:shd w:val="clear" w:color="auto" w:fill="FFFFFF"/>
        <w:spacing w:after="0" w:line="288" w:lineRule="auto"/>
        <w:ind w:left="54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10-14 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Ви на правильному шляху, дитина багато чого навчилася, а запи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тання, на які Ви відповіли "ні", підкажуть Вам, над чим іще потрібно по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працювати;</w:t>
      </w:r>
    </w:p>
    <w:p w:rsidR="00095B5A" w:rsidRPr="00C95268" w:rsidRDefault="00095B5A" w:rsidP="003324F7">
      <w:pPr>
        <w:shd w:val="clear" w:color="auto" w:fill="FFFFFF"/>
        <w:spacing w:after="0" w:line="288" w:lineRule="auto"/>
        <w:ind w:left="540" w:right="43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 і </w:t>
      </w:r>
      <w:r w:rsidRPr="00C952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менше 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почитайте спеціальну літературу, постарайтеся приділяти бі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льше часу заняттям з дитиною і зверніть увагу на те, чого вона не вміє. Результати можуть Вас розчарувати. Але пам'ятайте, що всі ми - учні у школі життя. Дитина не народжується першокласником, готовність до школи - це комплекс здібностей, що піддаються корекції. Вправи, завдання, ігри, об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рані Вами для 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розвитку дитини, легко і весело можна виконувати з мамою, татом, бабусею, старшим братом - з усіма, хто має вільний час і бажання навчатися разом із дитиною. Добираючи завдання, зверніть увагу на слабкі місця розвитку дитини.</w:t>
      </w:r>
    </w:p>
    <w:p w:rsidR="00095B5A" w:rsidRPr="00C95268" w:rsidRDefault="00095B5A" w:rsidP="003324F7">
      <w:pPr>
        <w:shd w:val="clear" w:color="auto" w:fill="FFFFFF"/>
        <w:spacing w:before="226" w:after="0" w:line="288" w:lineRule="auto"/>
        <w:ind w:left="34" w:right="34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 можете дати волю своїй фантазії і видозмінювати завдання, а мо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жете точно дотримуватись інструкції - у будь-якому випадку Ваша дитина росте і наближається до школи. Але запам'ятайте, будь ласка, кілька простих </w:t>
      </w:r>
      <w:r w:rsidRPr="00C95268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правил:</w:t>
      </w:r>
    </w:p>
    <w:p w:rsidR="00095B5A" w:rsidRPr="00C95268" w:rsidRDefault="00095B5A" w:rsidP="003324F7">
      <w:pPr>
        <w:numPr>
          <w:ilvl w:val="0"/>
          <w:numId w:val="3"/>
        </w:numPr>
        <w:shd w:val="clear" w:color="auto" w:fill="FFFFFF"/>
        <w:tabs>
          <w:tab w:val="left" w:pos="566"/>
        </w:tabs>
        <w:spacing w:before="221" w:after="0" w:line="288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заняття З ДИТИНОЮ мають бути обопільно добровільними;</w:t>
      </w:r>
    </w:p>
    <w:p w:rsidR="00095B5A" w:rsidRPr="00C95268" w:rsidRDefault="00095B5A" w:rsidP="003324F7">
      <w:pPr>
        <w:numPr>
          <w:ilvl w:val="0"/>
          <w:numId w:val="3"/>
        </w:numPr>
        <w:shd w:val="clear" w:color="auto" w:fill="FFFFFF"/>
        <w:tabs>
          <w:tab w:val="left" w:pos="566"/>
        </w:tabs>
        <w:spacing w:after="0" w:line="288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 тривалість не мас перевищувати 35 хвилин;</w:t>
      </w:r>
    </w:p>
    <w:p w:rsidR="00095B5A" w:rsidRPr="00C95268" w:rsidRDefault="00095B5A" w:rsidP="003324F7">
      <w:pPr>
        <w:numPr>
          <w:ilvl w:val="0"/>
          <w:numId w:val="3"/>
        </w:numPr>
        <w:shd w:val="clear" w:color="auto" w:fill="FFFFFF"/>
        <w:tabs>
          <w:tab w:val="left" w:pos="566"/>
        </w:tabs>
        <w:spacing w:after="0" w:line="288" w:lineRule="auto"/>
        <w:ind w:left="21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намагайтеся пропонувати дитині завдання, якщо вона стомлена,</w:t>
      </w:r>
    </w:p>
    <w:p w:rsidR="00095B5A" w:rsidRPr="00C95268" w:rsidRDefault="00095B5A" w:rsidP="003324F7">
      <w:pPr>
        <w:numPr>
          <w:ilvl w:val="0"/>
          <w:numId w:val="3"/>
        </w:numPr>
        <w:shd w:val="clear" w:color="auto" w:fill="FFFFFF"/>
        <w:tabs>
          <w:tab w:val="left" w:pos="566"/>
        </w:tabs>
        <w:spacing w:after="0" w:line="288" w:lineRule="auto"/>
        <w:ind w:left="48" w:firstLine="1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постарайтеся, щоб заняття мали регулярний характер - "мозковий штурм" під час підготовки до школи не ефективний;</w:t>
      </w:r>
    </w:p>
    <w:p w:rsidR="00095B5A" w:rsidRPr="00C95268" w:rsidRDefault="00095B5A" w:rsidP="003324F7">
      <w:pPr>
        <w:numPr>
          <w:ilvl w:val="0"/>
          <w:numId w:val="3"/>
        </w:numPr>
        <w:shd w:val="clear" w:color="auto" w:fill="FFFFFF"/>
        <w:tabs>
          <w:tab w:val="left" w:pos="566"/>
        </w:tabs>
        <w:spacing w:after="0" w:line="288" w:lineRule="auto"/>
        <w:ind w:left="48" w:firstLine="1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Ви побоюєтеся за успіхи своєї дитини, не зосереджуйтесь на виробленні конкретних навичок</w:t>
      </w:r>
    </w:p>
    <w:p w:rsidR="00095B5A" w:rsidRPr="00C95268" w:rsidRDefault="00095B5A" w:rsidP="003324F7">
      <w:pPr>
        <w:shd w:val="clear" w:color="auto" w:fill="FFFFFF"/>
        <w:tabs>
          <w:tab w:val="left" w:pos="9540"/>
        </w:tabs>
        <w:spacing w:before="211" w:after="0" w:line="288" w:lineRule="auto"/>
        <w:ind w:left="43" w:right="19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Методичні прийоми навчання у початковій школі постійно змінюються, є багато авторських програм, і Ваші зусилля можуть піти врозріз із ними. Корисніше використовувати </w:t>
      </w:r>
      <w:proofErr w:type="spellStart"/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загальнорозвивальні</w:t>
      </w:r>
      <w:proofErr w:type="spellEnd"/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вправи для зміцнення сприймання, пам'яті, уваги, тонкої моторики рук. Учіть дитину звертати увагу на те, як звучать слова - пропонуйте їй виразно повторювати слова, як українські, так і іноземні, знайомі й незнайомі. Розучуйте з нею вірші, скоромовки і складайте казки. Просіть повторювати напам'ять почутий текст і переказувати його своїми снопами.</w:t>
      </w:r>
    </w:p>
    <w:p w:rsidR="00095B5A" w:rsidRPr="00C95268" w:rsidRDefault="00095B5A" w:rsidP="003324F7">
      <w:pPr>
        <w:shd w:val="clear" w:color="auto" w:fill="FFFFFF"/>
        <w:tabs>
          <w:tab w:val="left" w:pos="9540"/>
        </w:tabs>
        <w:spacing w:after="0" w:line="288" w:lineRule="auto"/>
        <w:ind w:left="34" w:right="43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Дуже корисно запам'ятовувати різні предмети, їх кількість і розташування Не забувайте порівнювати різні предмети і явища: що в них загального і відмінного.</w:t>
      </w:r>
    </w:p>
    <w:p w:rsidR="00095B5A" w:rsidRPr="00C95268" w:rsidRDefault="00095B5A" w:rsidP="003324F7">
      <w:pPr>
        <w:shd w:val="clear" w:color="auto" w:fill="FFFFFF"/>
        <w:tabs>
          <w:tab w:val="left" w:pos="9540"/>
        </w:tabs>
        <w:spacing w:after="0" w:line="288" w:lineRule="auto"/>
        <w:ind w:left="29" w:right="38" w:firstLine="4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Запропонуйте дитині запам'ятати послідовність цифр (наприклад, номери телефонів). Добре стимулюють розвиток концентрації уваги ігри-лабіринти, в яких потрібно "простежити" доріжку персонажа, а також за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вдання на порівняння двох майже однакових малюнків.</w:t>
      </w:r>
    </w:p>
    <w:p w:rsidR="00095B5A" w:rsidRPr="00C95268" w:rsidRDefault="00095B5A" w:rsidP="003324F7">
      <w:pPr>
        <w:shd w:val="clear" w:color="auto" w:fill="FFFFFF"/>
        <w:tabs>
          <w:tab w:val="left" w:pos="9540"/>
        </w:tabs>
        <w:spacing w:after="0" w:line="288" w:lineRule="auto"/>
        <w:ind w:left="29" w:right="34" w:firstLine="4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нехтуйте заняттями, що розвивають і зміцнюють дрібні рухи рук: ліплення, малювання, аплікації, ігри з конструкторами - усе це створює передумови для формування красивого почерку і сприяє розвитку мислення дитини. Використовуйте підручні засоби - можна відокремити горох від кукурудзи чи бобів, розсортувати ґудзики, розкласти сірники.</w:t>
      </w:r>
    </w:p>
    <w:p w:rsidR="0021269F" w:rsidRPr="00C95268" w:rsidRDefault="00095B5A" w:rsidP="003324F7">
      <w:pPr>
        <w:shd w:val="clear" w:color="auto" w:fill="FFFFFF"/>
        <w:tabs>
          <w:tab w:val="left" w:pos="9540"/>
        </w:tabs>
        <w:spacing w:after="0" w:line="288" w:lineRule="auto"/>
        <w:ind w:left="38" w:right="43" w:firstLine="49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І, незалежно від успіхів</w:t>
      </w:r>
      <w:r w:rsidRPr="00C95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Вашої дитини, намагайтеся створювати здоровий настрій перед школою, за якого вона б прагнула до знань, не боялася низьких балів і була впевнена у тому, що вона для Вас найулюбленіша! Пропоную ще один тест.</w:t>
      </w:r>
    </w:p>
    <w:p w:rsidR="0021269F" w:rsidRPr="00C95268" w:rsidRDefault="0021269F" w:rsidP="0021269F">
      <w:p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526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1269F" w:rsidRPr="00C95268" w:rsidRDefault="00095B5A" w:rsidP="00C95268">
      <w:pPr>
        <w:pStyle w:val="Title"/>
        <w:jc w:val="center"/>
        <w:rPr>
          <w:spacing w:val="0"/>
          <w:sz w:val="36"/>
          <w:lang w:val="uk-UA"/>
        </w:rPr>
      </w:pPr>
      <w:r w:rsidRPr="00C95268">
        <w:rPr>
          <w:spacing w:val="0"/>
          <w:sz w:val="36"/>
          <w:lang w:val="uk-UA"/>
        </w:rPr>
        <w:lastRenderedPageBreak/>
        <w:t xml:space="preserve">ЧИ ГОТОВІ ВИ ВІДДАТИ СВОЮ ДИТИНУ ДО ШКОЛИ?    </w:t>
      </w:r>
    </w:p>
    <w:p w:rsidR="00095B5A" w:rsidRPr="00C95268" w:rsidRDefault="00095B5A" w:rsidP="0021269F">
      <w:pPr>
        <w:spacing w:after="120" w:line="312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95268">
        <w:rPr>
          <w:rFonts w:ascii="Times New Roman" w:hAnsi="Times New Roman" w:cs="Times New Roman"/>
          <w:sz w:val="28"/>
          <w:szCs w:val="28"/>
          <w:lang w:val="uk-UA"/>
        </w:rPr>
        <w:t>(тест для батьків)</w:t>
      </w:r>
    </w:p>
    <w:p w:rsidR="00095B5A" w:rsidRPr="00C95268" w:rsidRDefault="00095B5A" w:rsidP="00CF3442">
      <w:pPr>
        <w:numPr>
          <w:ilvl w:val="0"/>
          <w:numId w:val="4"/>
        </w:numPr>
        <w:shd w:val="clear" w:color="auto" w:fill="FFFFFF"/>
        <w:tabs>
          <w:tab w:val="left" w:pos="9540"/>
        </w:tabs>
        <w:spacing w:before="226" w:after="0" w:line="312" w:lineRule="auto"/>
        <w:ind w:left="567" w:hanging="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Мені здається, що моя дитина навчатиметься найгірше.</w:t>
      </w:r>
    </w:p>
    <w:p w:rsidR="00095B5A" w:rsidRPr="00C95268" w:rsidRDefault="00095B5A" w:rsidP="00CF3442">
      <w:pPr>
        <w:numPr>
          <w:ilvl w:val="0"/>
          <w:numId w:val="4"/>
        </w:numPr>
        <w:shd w:val="clear" w:color="auto" w:fill="FFFFFF"/>
        <w:tabs>
          <w:tab w:val="left" w:pos="9540"/>
        </w:tabs>
        <w:spacing w:after="0" w:line="312" w:lineRule="auto"/>
        <w:ind w:left="567" w:hanging="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Мені здається, що моя дитина часто кривдитиме інших дітей.</w:t>
      </w:r>
    </w:p>
    <w:p w:rsidR="00095B5A" w:rsidRPr="00C95268" w:rsidRDefault="00095B5A" w:rsidP="00CF3442">
      <w:pPr>
        <w:numPr>
          <w:ilvl w:val="0"/>
          <w:numId w:val="4"/>
        </w:numPr>
        <w:shd w:val="clear" w:color="auto" w:fill="FFFFFF"/>
        <w:spacing w:after="0" w:line="312" w:lineRule="auto"/>
        <w:ind w:left="567" w:hanging="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мій погляд, чотири уроки - завелике навантаження для маленької дитини.</w:t>
      </w:r>
    </w:p>
    <w:p w:rsidR="00095B5A" w:rsidRPr="00C95268" w:rsidRDefault="00095B5A" w:rsidP="00CF3442">
      <w:pPr>
        <w:numPr>
          <w:ilvl w:val="0"/>
          <w:numId w:val="4"/>
        </w:numPr>
        <w:shd w:val="clear" w:color="auto" w:fill="FFFFFF"/>
        <w:tabs>
          <w:tab w:val="left" w:pos="9540"/>
        </w:tabs>
        <w:spacing w:after="0" w:line="312" w:lineRule="auto"/>
        <w:ind w:left="567" w:hanging="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Дитина може спокійно навчатися тільки в тому випадку, якщо вчителька - її власна мама.</w:t>
      </w:r>
    </w:p>
    <w:p w:rsidR="00095B5A" w:rsidRPr="00C95268" w:rsidRDefault="00095B5A" w:rsidP="00CF3442">
      <w:pPr>
        <w:numPr>
          <w:ilvl w:val="0"/>
          <w:numId w:val="4"/>
        </w:numPr>
        <w:shd w:val="clear" w:color="auto" w:fill="FFFFFF"/>
        <w:tabs>
          <w:tab w:val="left" w:pos="9540"/>
        </w:tabs>
        <w:spacing w:after="0" w:line="312" w:lineRule="auto"/>
        <w:ind w:left="567" w:hanging="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Важко уявити, що першокласник може швидко навчитися читати, рахувати і писати.</w:t>
      </w:r>
    </w:p>
    <w:p w:rsidR="00095B5A" w:rsidRPr="00C95268" w:rsidRDefault="00095B5A" w:rsidP="00CF3442">
      <w:pPr>
        <w:numPr>
          <w:ilvl w:val="0"/>
          <w:numId w:val="4"/>
        </w:numPr>
        <w:shd w:val="clear" w:color="auto" w:fill="FFFFFF"/>
        <w:tabs>
          <w:tab w:val="left" w:pos="9540"/>
        </w:tabs>
        <w:spacing w:after="0" w:line="312" w:lineRule="auto"/>
        <w:ind w:left="567" w:hanging="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Мені здається, що діти у цьому віці ще не здатні дружити.</w:t>
      </w:r>
    </w:p>
    <w:p w:rsidR="00095B5A" w:rsidRPr="00C95268" w:rsidRDefault="00095B5A" w:rsidP="00CF3442">
      <w:pPr>
        <w:numPr>
          <w:ilvl w:val="0"/>
          <w:numId w:val="4"/>
        </w:numPr>
        <w:shd w:val="clear" w:color="auto" w:fill="FFFFFF"/>
        <w:tabs>
          <w:tab w:val="left" w:pos="9540"/>
        </w:tabs>
        <w:spacing w:after="0" w:line="312" w:lineRule="auto"/>
        <w:ind w:left="567" w:hanging="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Боюся навіть думати про те, як моя дитина вдень не спатиме.</w:t>
      </w:r>
    </w:p>
    <w:p w:rsidR="00095B5A" w:rsidRPr="00C95268" w:rsidRDefault="00095B5A" w:rsidP="00CF3442">
      <w:pPr>
        <w:numPr>
          <w:ilvl w:val="0"/>
          <w:numId w:val="4"/>
        </w:numPr>
        <w:shd w:val="clear" w:color="auto" w:fill="FFFFFF"/>
        <w:tabs>
          <w:tab w:val="left" w:pos="9540"/>
        </w:tabs>
        <w:spacing w:after="0" w:line="312" w:lineRule="auto"/>
        <w:ind w:left="567" w:hanging="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дитина часто плаче, коли до неї звертається незнайома доросла людина.</w:t>
      </w:r>
    </w:p>
    <w:p w:rsidR="00095B5A" w:rsidRPr="00C95268" w:rsidRDefault="00095B5A" w:rsidP="00CF3442">
      <w:pPr>
        <w:numPr>
          <w:ilvl w:val="0"/>
          <w:numId w:val="4"/>
        </w:numPr>
        <w:shd w:val="clear" w:color="auto" w:fill="FFFFFF"/>
        <w:tabs>
          <w:tab w:val="left" w:pos="9540"/>
        </w:tabs>
        <w:spacing w:after="0" w:line="312" w:lineRule="auto"/>
        <w:ind w:left="567" w:hanging="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дитина не ходила до дитячого садка і ніколи не розлучається із матір'ю.</w:t>
      </w:r>
    </w:p>
    <w:p w:rsidR="00095B5A" w:rsidRPr="00C95268" w:rsidRDefault="00095B5A" w:rsidP="00CF3442">
      <w:pPr>
        <w:numPr>
          <w:ilvl w:val="0"/>
          <w:numId w:val="5"/>
        </w:numPr>
        <w:shd w:val="clear" w:color="auto" w:fill="FFFFFF"/>
        <w:tabs>
          <w:tab w:val="left" w:pos="9540"/>
        </w:tabs>
        <w:spacing w:after="0" w:line="312" w:lineRule="auto"/>
        <w:ind w:left="567" w:hanging="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побоююся, що діти глузуватимуть з моєї дитини.</w:t>
      </w:r>
    </w:p>
    <w:p w:rsidR="00095B5A" w:rsidRPr="00C95268" w:rsidRDefault="00095B5A" w:rsidP="00CF3442">
      <w:pPr>
        <w:numPr>
          <w:ilvl w:val="0"/>
          <w:numId w:val="5"/>
        </w:numPr>
        <w:shd w:val="clear" w:color="auto" w:fill="FFFFFF"/>
        <w:tabs>
          <w:tab w:val="left" w:pos="9540"/>
        </w:tabs>
        <w:spacing w:before="5" w:after="0" w:line="312" w:lineRule="auto"/>
        <w:ind w:left="567" w:hanging="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дитина, по-моєму, значно слабша за своїх однолітків.</w:t>
      </w:r>
    </w:p>
    <w:p w:rsidR="00095B5A" w:rsidRPr="00C95268" w:rsidRDefault="00095B5A" w:rsidP="00CF3442">
      <w:pPr>
        <w:numPr>
          <w:ilvl w:val="0"/>
          <w:numId w:val="5"/>
        </w:numPr>
        <w:shd w:val="clear" w:color="auto" w:fill="FFFFFF"/>
        <w:tabs>
          <w:tab w:val="left" w:pos="9540"/>
        </w:tabs>
        <w:spacing w:after="0" w:line="312" w:lineRule="auto"/>
        <w:ind w:left="567" w:hanging="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Боюся, що вчителька не має можливості оцінити успіхи кожної дитини</w:t>
      </w:r>
    </w:p>
    <w:p w:rsidR="00095B5A" w:rsidRPr="00C95268" w:rsidRDefault="00095B5A" w:rsidP="00CF3442">
      <w:pPr>
        <w:numPr>
          <w:ilvl w:val="0"/>
          <w:numId w:val="5"/>
        </w:numPr>
        <w:shd w:val="clear" w:color="auto" w:fill="FFFFFF"/>
        <w:tabs>
          <w:tab w:val="left" w:pos="9540"/>
        </w:tabs>
        <w:spacing w:after="0" w:line="312" w:lineRule="auto"/>
        <w:ind w:left="567" w:hanging="38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дитина часто говорить: "Мамо, ми підемо до школи разом!"</w:t>
      </w:r>
    </w:p>
    <w:p w:rsidR="00095B5A" w:rsidRPr="00C95268" w:rsidRDefault="00095B5A" w:rsidP="0021269F">
      <w:pPr>
        <w:shd w:val="clear" w:color="auto" w:fill="FFFFFF"/>
        <w:tabs>
          <w:tab w:val="left" w:pos="9540"/>
        </w:tabs>
        <w:spacing w:before="115" w:after="0" w:line="312" w:lineRule="auto"/>
        <w:ind w:right="48" w:firstLine="4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Цей тест дає уявлення про ті типові психологічні труднощі, що виникають у першокласників. І якщо з 6 і більше твердженнями Ви погодитесь, Ви самі психологічно ще не готові віддати свою дитину в школу. Уважні батьки вміють запобігати проблемам шкільної адаптації, але для цього по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трібно бути впевненим, що Ваша дитина добре підготовлена до школи.</w:t>
      </w:r>
    </w:p>
    <w:p w:rsidR="00095B5A" w:rsidRPr="00C95268" w:rsidRDefault="00095B5A" w:rsidP="0021269F">
      <w:pPr>
        <w:shd w:val="clear" w:color="auto" w:fill="FFFFFF"/>
        <w:tabs>
          <w:tab w:val="left" w:pos="9540"/>
        </w:tabs>
        <w:spacing w:after="0" w:line="312" w:lineRule="auto"/>
        <w:ind w:left="5" w:right="43" w:firstLine="4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Часто вважається, що після досягнення 7-літнього (а тепер навіть 6-літнього) віку це питання вирішиться саме собою, і батьки бувають дуже розчаровані, коли на попередній співбесіді чують, що їхня дитина не підготовлена до школи. "Що значить "не підготовлена"? - дивуються вони. - А хіба не у школі їх повинні вчити читати, писати і взагалі - загально розвиватися?" Так, але основні новоутворення дошкільного дитинства - уміння грати в рольові, сюжетні ігри та ігри з правилами.</w:t>
      </w:r>
    </w:p>
    <w:p w:rsidR="00095B5A" w:rsidRPr="00C95268" w:rsidRDefault="00095B5A" w:rsidP="003324F7">
      <w:pPr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Дитина моделює у грі свої стосунки з довкіллям, програє різні ситуації - в одних вона виступає лідером, в інших - підкоряється, у третіх здійснює спільну діяльність і іншими дітьми і дорослими. Тому найважливіша передумова готовності до школи - це вичерпаність попереднього періоду розвитку, дитина повинна вміти грати. Інакше навантаження початкової школи може виявитися надмірним і призвести до появи невротичних симптомів у дитини (примхливості, плаксивості, страху перед учнями і вчителькою, навіть відмови ходити до школи).</w:t>
      </w:r>
    </w:p>
    <w:p w:rsidR="00095B5A" w:rsidRPr="00C95268" w:rsidRDefault="00095B5A" w:rsidP="0021269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5B5A" w:rsidRPr="00C95268" w:rsidRDefault="00095B5A" w:rsidP="00C95268">
      <w:pPr>
        <w:pStyle w:val="Title"/>
        <w:jc w:val="center"/>
        <w:rPr>
          <w:spacing w:val="0"/>
          <w:sz w:val="36"/>
          <w:lang w:val="uk-UA"/>
        </w:rPr>
      </w:pPr>
      <w:r w:rsidRPr="00C95268">
        <w:rPr>
          <w:spacing w:val="0"/>
          <w:sz w:val="36"/>
          <w:lang w:val="uk-UA"/>
        </w:rPr>
        <w:lastRenderedPageBreak/>
        <w:t>ПОРАДИ БАТЬКАМ: ЯК ПІДГОТУВАТИ ДІТЕЙ ДО ШКОЛИ</w:t>
      </w:r>
    </w:p>
    <w:p w:rsidR="00095B5A" w:rsidRPr="00C95268" w:rsidRDefault="00095B5A" w:rsidP="0021269F">
      <w:pPr>
        <w:shd w:val="clear" w:color="auto" w:fill="FFFFFF"/>
        <w:spacing w:before="226" w:after="0" w:line="312" w:lineRule="auto"/>
        <w:ind w:left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Зовсім не слід:</w:t>
      </w:r>
    </w:p>
    <w:p w:rsidR="00095B5A" w:rsidRPr="003324F7" w:rsidRDefault="00095B5A" w:rsidP="003324F7">
      <w:pPr>
        <w:pStyle w:val="ListParagraph"/>
        <w:numPr>
          <w:ilvl w:val="0"/>
          <w:numId w:val="28"/>
        </w:numPr>
        <w:shd w:val="clear" w:color="auto" w:fill="FFFFFF"/>
        <w:tabs>
          <w:tab w:val="left" w:pos="538"/>
        </w:tabs>
        <w:spacing w:after="0" w:line="312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змінювати режим дня дитини: позбавляти її денного сну, довгих прогулянок, ігор;</w:t>
      </w:r>
    </w:p>
    <w:p w:rsidR="00095B5A" w:rsidRPr="003324F7" w:rsidRDefault="00095B5A" w:rsidP="003324F7">
      <w:pPr>
        <w:pStyle w:val="ListParagraph"/>
        <w:numPr>
          <w:ilvl w:val="0"/>
          <w:numId w:val="28"/>
        </w:numPr>
        <w:shd w:val="clear" w:color="auto" w:fill="FFFFFF"/>
        <w:tabs>
          <w:tab w:val="left" w:pos="538"/>
        </w:tabs>
        <w:spacing w:before="5"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оцінювати все, що робить малюк, так як оцінюється діяльність учня;</w:t>
      </w:r>
    </w:p>
    <w:p w:rsidR="00095B5A" w:rsidRPr="003324F7" w:rsidRDefault="00095B5A" w:rsidP="003324F7">
      <w:pPr>
        <w:pStyle w:val="ListParagraph"/>
        <w:numPr>
          <w:ilvl w:val="0"/>
          <w:numId w:val="28"/>
        </w:numPr>
        <w:shd w:val="clear" w:color="auto" w:fill="FFFFFF"/>
        <w:tabs>
          <w:tab w:val="left" w:pos="538"/>
        </w:tabs>
        <w:spacing w:after="0" w:line="312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"проходити" з дитиною програму першого класу, насильно замінюючи  навчанням.</w:t>
      </w:r>
    </w:p>
    <w:p w:rsidR="00095B5A" w:rsidRPr="00C95268" w:rsidRDefault="00095B5A" w:rsidP="0021269F">
      <w:pPr>
        <w:shd w:val="clear" w:color="auto" w:fill="FFFFFF"/>
        <w:spacing w:before="230" w:after="0" w:line="312" w:lineRule="auto"/>
        <w:ind w:left="4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Необхідно:</w:t>
      </w:r>
    </w:p>
    <w:p w:rsidR="00095B5A" w:rsidRPr="00C95268" w:rsidRDefault="00095B5A" w:rsidP="003324F7">
      <w:pPr>
        <w:numPr>
          <w:ilvl w:val="0"/>
          <w:numId w:val="29"/>
        </w:numPr>
        <w:shd w:val="clear" w:color="auto" w:fill="FFFFFF"/>
        <w:tabs>
          <w:tab w:val="left" w:pos="538"/>
        </w:tabs>
        <w:spacing w:after="0" w:line="312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прищепити дитині інтерес до пізнання довкілля, навчити спостерігати, думати, осмислювати побачене і почуте;</w:t>
      </w:r>
    </w:p>
    <w:p w:rsidR="00095B5A" w:rsidRPr="00C95268" w:rsidRDefault="00095B5A" w:rsidP="003324F7">
      <w:pPr>
        <w:numPr>
          <w:ilvl w:val="0"/>
          <w:numId w:val="29"/>
        </w:numPr>
        <w:shd w:val="clear" w:color="auto" w:fill="FFFFFF"/>
        <w:tabs>
          <w:tab w:val="left" w:pos="538"/>
        </w:tabs>
        <w:spacing w:after="0" w:line="312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навчити її долати труднощі, планувати свої дії, цінувати час. Учити дитину случати і чути оточуючих, поважати чужу думку, розуміти, що власні бажання потрібно узгоджувати з бажаннями інших людей, прагнути реально оцінювати свої дії і досягнення;</w:t>
      </w:r>
    </w:p>
    <w:p w:rsidR="00095B5A" w:rsidRPr="00C95268" w:rsidRDefault="00095B5A" w:rsidP="003324F7">
      <w:pPr>
        <w:numPr>
          <w:ilvl w:val="0"/>
          <w:numId w:val="29"/>
        </w:numPr>
        <w:shd w:val="clear" w:color="auto" w:fill="FFFFFF"/>
        <w:tabs>
          <w:tab w:val="left" w:pos="538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формувати світогляд дитини, знання:</w:t>
      </w:r>
    </w:p>
    <w:p w:rsidR="00095B5A" w:rsidRPr="003324F7" w:rsidRDefault="00095B5A" w:rsidP="003324F7">
      <w:pPr>
        <w:pStyle w:val="ListParagraph"/>
        <w:numPr>
          <w:ilvl w:val="0"/>
          <w:numId w:val="3"/>
        </w:numPr>
        <w:shd w:val="clear" w:color="auto" w:fill="FFFFFF"/>
        <w:tabs>
          <w:tab w:val="left" w:pos="567"/>
        </w:tabs>
        <w:spacing w:before="10" w:after="0" w:line="312" w:lineRule="auto"/>
        <w:ind w:left="567" w:right="34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довкілля, про себе (прізвище, ім'я, адресу), про свою родину (як звуть батьків, ким вони працюють, що роблять на роботі);</w:t>
      </w:r>
    </w:p>
    <w:p w:rsidR="00095B5A" w:rsidRPr="003324F7" w:rsidRDefault="00095B5A" w:rsidP="003324F7">
      <w:pPr>
        <w:pStyle w:val="ListParagraph"/>
        <w:numPr>
          <w:ilvl w:val="0"/>
          <w:numId w:val="8"/>
        </w:numPr>
        <w:shd w:val="clear" w:color="auto" w:fill="FFFFFF"/>
        <w:tabs>
          <w:tab w:val="left" w:pos="567"/>
        </w:tabs>
        <w:spacing w:before="10" w:after="0" w:line="312" w:lineRule="auto"/>
        <w:ind w:left="567" w:right="34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2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своє село, місто, вулицю;</w:t>
      </w:r>
    </w:p>
    <w:p w:rsidR="00095B5A" w:rsidRPr="00C95268" w:rsidRDefault="00095B5A" w:rsidP="003324F7">
      <w:pPr>
        <w:pStyle w:val="ListParagraph"/>
        <w:numPr>
          <w:ilvl w:val="0"/>
          <w:numId w:val="8"/>
        </w:numPr>
        <w:shd w:val="clear" w:color="auto" w:fill="FFFFFF"/>
        <w:tabs>
          <w:tab w:val="left" w:pos="567"/>
        </w:tabs>
        <w:spacing w:before="10" w:after="0" w:line="312" w:lineRule="auto"/>
        <w:ind w:left="567" w:right="34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явища природи (пори року, їх послідовність, місяці кожної пори року, їх загальну кількість і послідовність; дні тижня, частини доби);</w:t>
      </w:r>
    </w:p>
    <w:p w:rsidR="00095B5A" w:rsidRPr="00C95268" w:rsidRDefault="00095B5A" w:rsidP="003324F7">
      <w:pPr>
        <w:pStyle w:val="ListParagraph"/>
        <w:numPr>
          <w:ilvl w:val="0"/>
          <w:numId w:val="8"/>
        </w:numPr>
        <w:shd w:val="clear" w:color="auto" w:fill="FFFFFF"/>
        <w:tabs>
          <w:tab w:val="left" w:pos="567"/>
        </w:tabs>
        <w:spacing w:before="10" w:after="0" w:line="312" w:lineRule="auto"/>
        <w:ind w:left="567" w:right="34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Сонце, дощ, сніг;</w:t>
      </w:r>
    </w:p>
    <w:p w:rsidR="00095B5A" w:rsidRPr="00C95268" w:rsidRDefault="00095B5A" w:rsidP="003324F7">
      <w:pPr>
        <w:pStyle w:val="ListParagraph"/>
        <w:numPr>
          <w:ilvl w:val="0"/>
          <w:numId w:val="8"/>
        </w:numPr>
        <w:shd w:val="clear" w:color="auto" w:fill="FFFFFF"/>
        <w:tabs>
          <w:tab w:val="left" w:pos="567"/>
        </w:tabs>
        <w:spacing w:before="10" w:after="0" w:line="312" w:lineRule="auto"/>
        <w:ind w:left="567" w:right="34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урожай, борошно, із чого роблять хліб, цукор;</w:t>
      </w:r>
    </w:p>
    <w:p w:rsidR="00095B5A" w:rsidRPr="00C95268" w:rsidRDefault="00095B5A" w:rsidP="003324F7">
      <w:pPr>
        <w:pStyle w:val="ListParagraph"/>
        <w:numPr>
          <w:ilvl w:val="0"/>
          <w:numId w:val="8"/>
        </w:numPr>
        <w:shd w:val="clear" w:color="auto" w:fill="FFFFFF"/>
        <w:tabs>
          <w:tab w:val="left" w:pos="567"/>
        </w:tabs>
        <w:spacing w:before="10" w:after="0" w:line="312" w:lineRule="auto"/>
        <w:ind w:left="567" w:right="34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улюблені книжки, мірні і. кажи, пісні, відомих письменників, художників, композиторів;</w:t>
      </w:r>
    </w:p>
    <w:p w:rsidR="00095B5A" w:rsidRPr="00C95268" w:rsidRDefault="00095B5A" w:rsidP="003324F7">
      <w:pPr>
        <w:pStyle w:val="ListParagraph"/>
        <w:numPr>
          <w:ilvl w:val="0"/>
          <w:numId w:val="8"/>
        </w:numPr>
        <w:shd w:val="clear" w:color="auto" w:fill="FFFFFF"/>
        <w:tabs>
          <w:tab w:val="left" w:pos="567"/>
        </w:tabs>
        <w:spacing w:before="10" w:after="0" w:line="312" w:lineRule="auto"/>
        <w:ind w:left="567" w:right="34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дорослих людей (професіями, за своєю вихованістю-невихованістю; добротою, чуйністю – байдужістю; яких людей треба поважати, а яких боятися; звідки, на думку дитини, беруться порядні й непорядні люди);</w:t>
      </w:r>
    </w:p>
    <w:p w:rsidR="00095B5A" w:rsidRPr="00C95268" w:rsidRDefault="00095B5A" w:rsidP="003324F7">
      <w:pPr>
        <w:pStyle w:val="ListParagraph"/>
        <w:numPr>
          <w:ilvl w:val="0"/>
          <w:numId w:val="8"/>
        </w:numPr>
        <w:shd w:val="clear" w:color="auto" w:fill="FFFFFF"/>
        <w:tabs>
          <w:tab w:val="left" w:pos="567"/>
        </w:tabs>
        <w:spacing w:before="10" w:after="0" w:line="312" w:lineRule="auto"/>
        <w:ind w:left="567" w:right="34" w:hanging="2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сучасну техніку, транспорт.</w:t>
      </w:r>
    </w:p>
    <w:p w:rsidR="00095B5A" w:rsidRPr="00C95268" w:rsidRDefault="00095B5A" w:rsidP="0021269F">
      <w:pPr>
        <w:shd w:val="clear" w:color="auto" w:fill="FFFFFF"/>
        <w:tabs>
          <w:tab w:val="left" w:pos="9540"/>
        </w:tabs>
        <w:spacing w:after="0" w:line="312" w:lineRule="auto"/>
        <w:ind w:left="10" w:right="29" w:firstLine="42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24F7" w:rsidRDefault="003324F7">
      <w:pPr>
        <w:rPr>
          <w:rFonts w:asciiTheme="majorHAnsi" w:eastAsiaTheme="majorEastAsia" w:hAnsiTheme="majorHAnsi" w:cstheme="majorBidi"/>
          <w:kern w:val="28"/>
          <w:sz w:val="36"/>
          <w:szCs w:val="56"/>
          <w:lang w:val="uk-UA"/>
        </w:rPr>
      </w:pPr>
      <w:r>
        <w:rPr>
          <w:sz w:val="36"/>
          <w:lang w:val="uk-UA"/>
        </w:rPr>
        <w:br w:type="page"/>
      </w:r>
    </w:p>
    <w:p w:rsidR="00095B5A" w:rsidRPr="00C95268" w:rsidRDefault="00095B5A" w:rsidP="00C95268">
      <w:pPr>
        <w:pStyle w:val="Title"/>
        <w:jc w:val="center"/>
        <w:rPr>
          <w:spacing w:val="0"/>
          <w:sz w:val="36"/>
          <w:lang w:val="uk-UA"/>
        </w:rPr>
      </w:pPr>
      <w:r w:rsidRPr="00C95268">
        <w:rPr>
          <w:spacing w:val="0"/>
          <w:sz w:val="36"/>
          <w:lang w:val="uk-UA"/>
        </w:rPr>
        <w:lastRenderedPageBreak/>
        <w:t>РОБИТИ ЧИ НЕ РОБИТИ ?</w:t>
      </w:r>
    </w:p>
    <w:p w:rsidR="00C95268" w:rsidRDefault="00095B5A" w:rsidP="003324F7">
      <w:pPr>
        <w:shd w:val="clear" w:color="auto" w:fill="FFFFFF"/>
        <w:spacing w:after="0" w:line="312" w:lineRule="auto"/>
        <w:ind w:left="3540" w:right="345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Поради батькам</w:t>
      </w:r>
    </w:p>
    <w:p w:rsidR="00095B5A" w:rsidRPr="00C95268" w:rsidRDefault="00095B5A" w:rsidP="0021269F">
      <w:pPr>
        <w:shd w:val="clear" w:color="auto" w:fill="FFFFFF"/>
        <w:spacing w:after="0" w:line="312" w:lineRule="auto"/>
        <w:ind w:right="3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C952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ОБІТЬ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</w:t>
      </w:r>
    </w:p>
    <w:p w:rsidR="00095B5A" w:rsidRPr="00C95268" w:rsidRDefault="00095B5A" w:rsidP="008E1B06">
      <w:pPr>
        <w:numPr>
          <w:ilvl w:val="0"/>
          <w:numId w:val="9"/>
        </w:numPr>
        <w:shd w:val="clear" w:color="auto" w:fill="FFFFFF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Втішайтесь своєю дитиною.</w:t>
      </w:r>
    </w:p>
    <w:p w:rsidR="00095B5A" w:rsidRPr="00C95268" w:rsidRDefault="00095B5A" w:rsidP="008E1B06">
      <w:pPr>
        <w:numPr>
          <w:ilvl w:val="0"/>
          <w:numId w:val="9"/>
        </w:numPr>
        <w:shd w:val="clear" w:color="auto" w:fill="FFFFFF"/>
        <w:tabs>
          <w:tab w:val="left" w:pos="180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Прибираючи чи готуючи їжу, щось наспівуйте. Коли малюк може вас чути, розмовляйте вголос (це допоможе йому навчитися говорити).</w:t>
      </w:r>
    </w:p>
    <w:p w:rsidR="00095B5A" w:rsidRPr="00C95268" w:rsidRDefault="00095B5A" w:rsidP="008E1B06">
      <w:pPr>
        <w:numPr>
          <w:ilvl w:val="0"/>
          <w:numId w:val="9"/>
        </w:numPr>
        <w:shd w:val="clear" w:color="auto" w:fill="FFFFFF"/>
        <w:tabs>
          <w:tab w:val="left" w:pos="180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ви побачили, що дитина щось робить, розпочніть паралельну розмову (коментуйте її дії).</w:t>
      </w:r>
    </w:p>
    <w:p w:rsidR="00095B5A" w:rsidRPr="00C95268" w:rsidRDefault="00095B5A" w:rsidP="008E1B06">
      <w:pPr>
        <w:shd w:val="clear" w:color="auto" w:fill="FFFFFF"/>
        <w:tabs>
          <w:tab w:val="left" w:pos="7200"/>
        </w:tabs>
        <w:spacing w:after="0" w:line="312" w:lineRule="auto"/>
        <w:ind w:left="284" w:right="85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Розмовляйте з дитиною турботливим, заспокійливим, підбадьорливим тоном.</w:t>
      </w:r>
    </w:p>
    <w:p w:rsidR="00095B5A" w:rsidRPr="00C95268" w:rsidRDefault="00095B5A" w:rsidP="008E1B06">
      <w:pPr>
        <w:shd w:val="clear" w:color="auto" w:fill="FFFFFF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Коли дитина розмовляє, слухайте її співчутливо і уважно.</w:t>
      </w:r>
    </w:p>
    <w:p w:rsidR="00095B5A" w:rsidRPr="00C95268" w:rsidRDefault="00095B5A" w:rsidP="008E1B06">
      <w:pPr>
        <w:shd w:val="clear" w:color="auto" w:fill="FFFFFF"/>
        <w:tabs>
          <w:tab w:val="left" w:pos="180"/>
        </w:tabs>
        <w:spacing w:after="0" w:line="312" w:lineRule="auto"/>
        <w:ind w:left="284" w:right="-95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Визначте чіткі та тверді умови для дитини.</w:t>
      </w:r>
    </w:p>
    <w:p w:rsidR="00095B5A" w:rsidRPr="00C95268" w:rsidRDefault="00095B5A" w:rsidP="008E1B06">
      <w:pPr>
        <w:shd w:val="clear" w:color="auto" w:fill="FFFFFF"/>
        <w:tabs>
          <w:tab w:val="left" w:pos="180"/>
        </w:tabs>
        <w:spacing w:after="0" w:line="312" w:lineRule="auto"/>
        <w:ind w:left="284" w:right="-95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3аохочуйте в дитини прагнення ставити запитання.</w:t>
      </w:r>
    </w:p>
    <w:p w:rsidR="00095B5A" w:rsidRPr="00C95268" w:rsidRDefault="00095B5A" w:rsidP="008E1B06">
      <w:pPr>
        <w:shd w:val="clear" w:color="auto" w:fill="FFFFFF"/>
        <w:spacing w:after="0" w:line="312" w:lineRule="auto"/>
        <w:ind w:left="284" w:right="-95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Не скупіться на нагороду – похвалу чи поцілунок.</w:t>
      </w:r>
    </w:p>
    <w:p w:rsidR="00095B5A" w:rsidRPr="00C95268" w:rsidRDefault="00095B5A" w:rsidP="008E1B06">
      <w:pPr>
        <w:shd w:val="clear" w:color="auto" w:fill="FFFFFF"/>
        <w:spacing w:after="0" w:line="312" w:lineRule="auto"/>
        <w:ind w:left="284" w:right="-95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Говоріть правильно.</w:t>
      </w:r>
    </w:p>
    <w:p w:rsidR="00095B5A" w:rsidRPr="00C95268" w:rsidRDefault="00095B5A" w:rsidP="008E1B06">
      <w:pPr>
        <w:shd w:val="clear" w:color="auto" w:fill="FFFFFF"/>
        <w:spacing w:before="24"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 Будьте терплячими. Щодня читайте дитині.</w:t>
      </w:r>
    </w:p>
    <w:p w:rsidR="00095B5A" w:rsidRPr="00C95268" w:rsidRDefault="00095B5A" w:rsidP="008E1B06">
      <w:pPr>
        <w:shd w:val="clear" w:color="auto" w:fill="FFFFFF"/>
        <w:tabs>
          <w:tab w:val="left" w:pos="1368"/>
        </w:tabs>
        <w:spacing w:before="5"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Будьте прикладом для малюка: хай він бачить, яке задоволення ви маєте від читання газет, журналів, книг.</w:t>
      </w:r>
    </w:p>
    <w:p w:rsidR="00095B5A" w:rsidRPr="00C95268" w:rsidRDefault="00095B5A" w:rsidP="008E1B06">
      <w:pPr>
        <w:shd w:val="clear" w:color="auto" w:fill="FFFFFF"/>
        <w:tabs>
          <w:tab w:val="left" w:pos="1368"/>
        </w:tabs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Не втрачайте почуття гумору.</w:t>
      </w:r>
    </w:p>
    <w:p w:rsidR="00095B5A" w:rsidRPr="00C95268" w:rsidRDefault="00095B5A" w:rsidP="008E1B06">
      <w:pPr>
        <w:shd w:val="clear" w:color="auto" w:fill="FFFFFF"/>
        <w:spacing w:after="0" w:line="312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14. Проблеми батьків і дітей немає там, де батьки та діти дружать і мають спільні заняття.</w:t>
      </w:r>
    </w:p>
    <w:p w:rsidR="003324F7" w:rsidRDefault="003324F7" w:rsidP="0021269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5B5A" w:rsidRPr="00C95268" w:rsidRDefault="00095B5A" w:rsidP="0021269F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НЕ РОБІТЬ!</w:t>
      </w:r>
    </w:p>
    <w:p w:rsidR="00095B5A" w:rsidRPr="00C95268" w:rsidRDefault="00095B5A" w:rsidP="008E1B06">
      <w:pPr>
        <w:numPr>
          <w:ilvl w:val="0"/>
          <w:numId w:val="10"/>
        </w:numPr>
        <w:shd w:val="clear" w:color="auto" w:fill="FFFFFF"/>
        <w:spacing w:after="0" w:line="312" w:lineRule="auto"/>
        <w:ind w:left="426" w:right="-95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перебивайте дитину, не говоріть, що ви вже зрозуміли, не відвертайтесь, поки малюк не скінчив розповідати.</w:t>
      </w:r>
    </w:p>
    <w:p w:rsidR="00095B5A" w:rsidRPr="00C95268" w:rsidRDefault="00095B5A" w:rsidP="008E1B06">
      <w:pPr>
        <w:numPr>
          <w:ilvl w:val="0"/>
          <w:numId w:val="10"/>
        </w:numPr>
        <w:shd w:val="clear" w:color="auto" w:fill="FFFFFF"/>
        <w:tabs>
          <w:tab w:val="left" w:pos="540"/>
        </w:tabs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змушуйте дитину робити те, до чого вона не готова.</w:t>
      </w:r>
    </w:p>
    <w:p w:rsidR="00095B5A" w:rsidRPr="00C95268" w:rsidRDefault="00095B5A" w:rsidP="008E1B06">
      <w:pPr>
        <w:numPr>
          <w:ilvl w:val="0"/>
          <w:numId w:val="10"/>
        </w:numPr>
        <w:shd w:val="clear" w:color="auto" w:fill="FFFFFF"/>
        <w:spacing w:after="0" w:line="312" w:lineRule="auto"/>
        <w:ind w:left="426" w:right="-95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вимагайте одразу дуже багато; мине чимало часу. Перш ніж малюк навчиться самостійно прибирати свої іграшки, наводити порядок у своїй кімнаті.</w:t>
      </w:r>
    </w:p>
    <w:p w:rsidR="00095B5A" w:rsidRPr="00C95268" w:rsidRDefault="00095B5A" w:rsidP="008E1B06">
      <w:pPr>
        <w:numPr>
          <w:ilvl w:val="0"/>
          <w:numId w:val="10"/>
        </w:numPr>
        <w:shd w:val="clear" w:color="auto" w:fill="FFFFFF"/>
        <w:spacing w:before="5"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слід постійно виправляти дитину, повторюючи: «Не так! Перероби!»</w:t>
      </w:r>
    </w:p>
    <w:p w:rsidR="00095B5A" w:rsidRPr="00C95268" w:rsidRDefault="00095B5A" w:rsidP="008E1B06">
      <w:pPr>
        <w:numPr>
          <w:ilvl w:val="0"/>
          <w:numId w:val="10"/>
        </w:numPr>
        <w:shd w:val="clear" w:color="auto" w:fill="FFFFFF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кажіть: «Ні, вона не червона». Краще сказати просто: «Вона синя».</w:t>
      </w:r>
    </w:p>
    <w:p w:rsidR="00095B5A" w:rsidRPr="00C95268" w:rsidRDefault="00095B5A" w:rsidP="008E1B06">
      <w:pPr>
        <w:numPr>
          <w:ilvl w:val="0"/>
          <w:numId w:val="10"/>
        </w:numPr>
        <w:shd w:val="clear" w:color="auto" w:fill="FFFFFF"/>
        <w:spacing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треба піддавати критиці дитину навіть сам на сам, тим більше не слід цього робити у присутності інших людей.</w:t>
      </w:r>
    </w:p>
    <w:p w:rsidR="00095B5A" w:rsidRPr="00C95268" w:rsidRDefault="00095B5A" w:rsidP="008E1B06">
      <w:pPr>
        <w:numPr>
          <w:ilvl w:val="0"/>
          <w:numId w:val="10"/>
        </w:numPr>
        <w:shd w:val="clear" w:color="auto" w:fill="FFFFFF"/>
        <w:spacing w:before="5" w:after="0" w:line="312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треба встановлювати для дитини багато правил: вона перестане звертати на них увагу.</w:t>
      </w:r>
    </w:p>
    <w:p w:rsidR="003324F7" w:rsidRPr="008E1B06" w:rsidRDefault="00095B5A" w:rsidP="00FB4677">
      <w:pPr>
        <w:numPr>
          <w:ilvl w:val="0"/>
          <w:numId w:val="10"/>
        </w:numPr>
        <w:shd w:val="clear" w:color="auto" w:fill="FFFFFF"/>
        <w:spacing w:before="5" w:after="0" w:line="312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1B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виявляйте надмірного занепокоєння з приводу зміни в дитині невеликого руху вперед або, навпаки, деякого регресу.</w:t>
      </w:r>
      <w:r w:rsidR="003324F7" w:rsidRPr="008E1B06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95B5A" w:rsidRPr="003324F7" w:rsidRDefault="0021269F" w:rsidP="003324F7">
      <w:pPr>
        <w:pStyle w:val="Title"/>
        <w:jc w:val="center"/>
        <w:rPr>
          <w:spacing w:val="0"/>
          <w:sz w:val="36"/>
          <w:lang w:val="uk-UA"/>
        </w:rPr>
      </w:pPr>
      <w:r w:rsidRPr="003324F7">
        <w:rPr>
          <w:spacing w:val="0"/>
          <w:sz w:val="36"/>
          <w:lang w:val="uk-UA"/>
        </w:rPr>
        <w:lastRenderedPageBreak/>
        <w:t>ІГРИ ДЛЯ НАВЧАННЯ ЧИТАННЯ</w:t>
      </w:r>
    </w:p>
    <w:p w:rsidR="00095B5A" w:rsidRPr="00C95268" w:rsidRDefault="00095B5A" w:rsidP="0021269F">
      <w:pPr>
        <w:shd w:val="clear" w:color="auto" w:fill="FFFFFF"/>
        <w:spacing w:before="148" w:after="0" w:line="312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Підійдіть, звуки!</w:t>
      </w:r>
    </w:p>
    <w:p w:rsidR="00095B5A" w:rsidRPr="00C95268" w:rsidRDefault="00095B5A" w:rsidP="00CF3442">
      <w:pPr>
        <w:shd w:val="clear" w:color="auto" w:fill="FFFFFF"/>
        <w:spacing w:before="101" w:after="0" w:line="288" w:lineRule="auto"/>
        <w:ind w:left="137" w:firstLine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Ця рухлива гра спрямована на закріплення звукового аналізу слова. її можна провести лише в групі дітей. Назвіть слово, наприклад, "кіт". Три гравці повинні вибрати, якими звуками вони хотіли б бути: першим, другим чи третім (не називаючи самі звуки). Поставте для них три стільці. Потім почергово запросіть їх: "Підійди до мене, звук "і". Для того, щоб виконати це завдання, дитина, яка отримала лише номер звука в слові, повинна вимовити слово і визначити, яким звуком вона є. Потім вона повинна підійти і сісти на стілець, який відповідає її номерові (у цьому випадку — на другий). Так само потрібно запросити звуки "т" і "к". Вони сідають на свої стільці. Таким чином звуки розміщуються за тим порядком, за яким вони стоять в слові. В кінці слово "читають".</w:t>
      </w:r>
    </w:p>
    <w:p w:rsidR="00095B5A" w:rsidRPr="00C95268" w:rsidRDefault="00095B5A" w:rsidP="00CF3442">
      <w:pPr>
        <w:shd w:val="clear" w:color="auto" w:fill="FFFFFF"/>
        <w:spacing w:before="54" w:after="0" w:line="288" w:lineRule="auto"/>
        <w:ind w:left="140" w:right="32" w:firstLine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початку навчання діти кожного разу </w:t>
      </w:r>
      <w:r w:rsidRPr="00C9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вимовляють </w:t>
      </w: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слово і старанно шукають в ньому "свій" звук. З часом це завдання вони виконують все швидше й швидше.</w:t>
      </w:r>
    </w:p>
    <w:p w:rsidR="00095B5A" w:rsidRPr="00C95268" w:rsidRDefault="00095B5A" w:rsidP="00CF3442">
      <w:pPr>
        <w:shd w:val="clear" w:color="auto" w:fill="FFFFFF"/>
        <w:spacing w:before="58" w:after="0" w:line="288" w:lineRule="auto"/>
        <w:ind w:left="72" w:right="50" w:firstLine="4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Заміни звук</w:t>
      </w:r>
    </w:p>
    <w:p w:rsidR="00095B5A" w:rsidRPr="00C95268" w:rsidRDefault="00095B5A" w:rsidP="00CF3442">
      <w:pPr>
        <w:shd w:val="clear" w:color="auto" w:fill="FFFFFF"/>
        <w:spacing w:before="58" w:after="0" w:line="288" w:lineRule="auto"/>
        <w:ind w:left="72" w:right="50" w:firstLine="4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Гра вдосконалює фонематичний слух, а також розвиває уяву і </w:t>
      </w:r>
      <w:proofErr w:type="spellStart"/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мисленнєві</w:t>
      </w:r>
      <w:proofErr w:type="spellEnd"/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операції аналізу і синтезу.</w:t>
      </w:r>
    </w:p>
    <w:p w:rsidR="00095B5A" w:rsidRPr="00C95268" w:rsidRDefault="00095B5A" w:rsidP="00CF3442">
      <w:pPr>
        <w:shd w:val="clear" w:color="auto" w:fill="FFFFFF"/>
        <w:spacing w:before="54" w:after="0" w:line="288" w:lineRule="auto"/>
        <w:ind w:left="43" w:right="79" w:firstLine="49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Зверніть увагу дитини на те, що коли міняється хоча б один звук у слові, повністю змінюється значення цього слова. Наприклад: рак-мак-лак-бак. Попросіть дитину самостійно замінити перший звук у слові так. щоб утворилося інше слово. Наприклад, дуб-... (зуб), день-... (пень), </w:t>
      </w:r>
      <w:r w:rsidRPr="00C9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гак-... (лак), сіль-... </w:t>
      </w: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(міль), порт-... (торт), робот-... (хобот), калина-... (малина), лінь-... (тінь), ніс-... (ліс), вудка-... (будка) і т.п.</w:t>
      </w:r>
    </w:p>
    <w:p w:rsidR="00095B5A" w:rsidRPr="00C95268" w:rsidRDefault="00095B5A" w:rsidP="00CF3442">
      <w:pPr>
        <w:shd w:val="clear" w:color="auto" w:fill="FFFFFF"/>
        <w:spacing w:after="0" w:line="288" w:lineRule="auto"/>
        <w:ind w:right="8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 урізноманітнити гру, попросіть замінити останній звук в слові так, щоб утворилося інше слово. При цьому не прагніть відразу давати складні завдання. Пропонуйте спершу короткі слова з трьох букв. Наприклад: біг-... (бік), ніс-... (ніж), рів-... (рік) і т.п.</w:t>
      </w:r>
    </w:p>
    <w:p w:rsidR="00095B5A" w:rsidRPr="00612755" w:rsidRDefault="00095B5A" w:rsidP="00CF3442">
      <w:pPr>
        <w:shd w:val="clear" w:color="auto" w:fill="FFFFFF"/>
        <w:spacing w:before="58" w:after="0" w:line="288" w:lineRule="auto"/>
        <w:ind w:left="180" w:right="32" w:firstLine="36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1275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uk-UA" w:eastAsia="ru-RU"/>
        </w:rPr>
        <w:t>Коли дитина навчиться легко виконувати ці завдання, гру можна ускладнити, запропонувавши поміняти в слові другий звук, щоб утворилося нове слово. Наприклад: кит-... (кіт), жар-... (жир), дим-... (дім), лупа-... (липа), сини-... (сани) і т.п.</w:t>
      </w:r>
    </w:p>
    <w:p w:rsidR="00095B5A" w:rsidRPr="00C95268" w:rsidRDefault="00095B5A" w:rsidP="00CF3442">
      <w:pPr>
        <w:shd w:val="clear" w:color="auto" w:fill="FFFFFF"/>
        <w:spacing w:before="47" w:after="0" w:line="288" w:lineRule="auto"/>
        <w:ind w:left="176" w:right="47" w:firstLine="3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кожному варіанті цієї гри за правильну відповідь видається фант. А в кінці гри визначається переможець, який отримує головний приз (який саме, вирішуйте самі).</w:t>
      </w:r>
    </w:p>
    <w:p w:rsidR="00095B5A" w:rsidRPr="00C95268" w:rsidRDefault="00095B5A" w:rsidP="00612755">
      <w:pPr>
        <w:shd w:val="clear" w:color="auto" w:fill="FFFFFF"/>
        <w:spacing w:before="47" w:after="0" w:line="288" w:lineRule="auto"/>
        <w:ind w:left="176" w:right="47" w:firstLine="3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Чи є </w:t>
      </w:r>
      <w:r w:rsidRPr="00C95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такий </w:t>
      </w:r>
      <w:r w:rsidRPr="00C9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звук?</w:t>
      </w:r>
    </w:p>
    <w:p w:rsidR="00095B5A" w:rsidRPr="00C95268" w:rsidRDefault="00095B5A" w:rsidP="00CF3442">
      <w:pPr>
        <w:shd w:val="clear" w:color="auto" w:fill="FFFFFF"/>
        <w:spacing w:before="79" w:after="0" w:line="288" w:lineRule="auto"/>
        <w:ind w:left="148" w:right="29" w:firstLine="3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Розкажіть дитині, що зараз ви будете шукати звуки-пустуни, які ховаються в різних словах. Спершу ви, як ведучий, називаєте </w:t>
      </w:r>
      <w:r w:rsidRPr="00C9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пустотливий звук, а потім </w:t>
      </w: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пропонуєте малюкові </w:t>
      </w:r>
      <w:r w:rsidRPr="00C9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визначити, чи </w:t>
      </w: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 він в тому або іншому слові. Наприклад, "а" вибраний звуком-пустуном. Дитина повинна сказати, чи є цей звук в словах: кран, мир, роса, кисіль, шуба, стіл, сонце, лампа і т.д. За кожну правильну відповідь вона отримує фант. Коли малюк правильно буде виконувати це завдання, він може стати ведучим. Гра буде не менш цікавою і корисною для дитини, якщо ви будете інколи спеціально давати неправильні відповіді, а малюкові доведеться перевіряти їх правильність і виправляти помилки.</w:t>
      </w:r>
    </w:p>
    <w:p w:rsidR="00095B5A" w:rsidRPr="00C95268" w:rsidRDefault="00095B5A" w:rsidP="00612755">
      <w:pPr>
        <w:shd w:val="clear" w:color="auto" w:fill="FFFFFF"/>
        <w:spacing w:before="79" w:after="0" w:line="288" w:lineRule="auto"/>
        <w:ind w:left="148" w:right="29" w:firstLine="3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Голосний –</w:t>
      </w:r>
      <w:r w:rsidRPr="00C95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C9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приголосний</w:t>
      </w:r>
    </w:p>
    <w:p w:rsidR="00095B5A" w:rsidRPr="00C95268" w:rsidRDefault="00095B5A" w:rsidP="00CF3442">
      <w:pPr>
        <w:shd w:val="clear" w:color="auto" w:fill="FFFFFF"/>
        <w:spacing w:before="90" w:after="0" w:line="288" w:lineRule="auto"/>
        <w:ind w:left="32" w:right="22" w:firstLine="5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 початком цієї гри розкажіть </w:t>
      </w:r>
      <w:r w:rsidRPr="00C9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малюкові, що звуки бувають голосні і </w:t>
      </w: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приголосні. Голосні звуки легко проспівати, крикнути; коли їх вимовляти, у роті нічого не перешкоджає — ні губи, ні язичок. Запропонуйте дитині відгадати, який звук голосний в словах "рот", "мак", "ліс". Коли малюк переконається, як легко вимовляються звуки "о", "а" та "і", скажіть йому ще раз, що такі звуки називаються голосними.</w:t>
      </w:r>
    </w:p>
    <w:p w:rsidR="00095B5A" w:rsidRPr="00C95268" w:rsidRDefault="00095B5A" w:rsidP="00CF3442">
      <w:pPr>
        <w:shd w:val="clear" w:color="auto" w:fill="FFFFFF"/>
        <w:spacing w:before="50" w:after="0" w:line="288" w:lineRule="auto"/>
        <w:ind w:left="11" w:right="25"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Потім </w:t>
      </w: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зверніть </w:t>
      </w:r>
      <w:r w:rsidRPr="00C9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увагу на приголосні звуки. Головна особливість </w:t>
      </w: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цих звуків полягає в тому, що під час їх вимови нам завжди щось перешкоджає — або губи, або язик. Хай дитина переконається у цьому сама. І відразу ж зверніть її увагу на те, що приголосні звуки бувають </w:t>
      </w:r>
      <w:r w:rsidRPr="00C9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м'які </w:t>
      </w: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тверді, оскільки вони вимовляються по-різному — то </w:t>
      </w:r>
      <w:r w:rsidRPr="00C9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м'яко </w:t>
      </w: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(н', т', с'), то твердо (н, т, с). Таке визначення голосних і приголосних звуків досить легко і міцно засвоюється.</w:t>
      </w:r>
    </w:p>
    <w:p w:rsidR="00095B5A" w:rsidRPr="00C95268" w:rsidRDefault="00095B5A" w:rsidP="00CF3442">
      <w:pPr>
        <w:shd w:val="clear" w:color="auto" w:fill="FFFFFF"/>
        <w:spacing w:before="50" w:after="0" w:line="288" w:lineRule="auto"/>
        <w:ind w:right="5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Тепер можна пограти в гру. Ви називаєте слова і запитуєте дитину, які тут звуки голосні, а які приголосні, де тверді приголосні, а де м'які. Ось, для прикладу, декілька слів: "день", "Ніна", "луг", "діти", "ліс". Інші слова ви без труднощів зможете придумати самі. </w:t>
      </w:r>
      <w:r w:rsidRPr="00C95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Назви слова з першим звуком.</w:t>
      </w:r>
    </w:p>
    <w:p w:rsidR="00095B5A" w:rsidRPr="00C95268" w:rsidRDefault="00095B5A" w:rsidP="00CF3442">
      <w:pPr>
        <w:shd w:val="clear" w:color="auto" w:fill="FFFFFF"/>
        <w:spacing w:after="0" w:line="288" w:lineRule="auto"/>
        <w:ind w:left="61" w:right="14" w:firstLine="47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 час гри малюк продовжує знайомитися з твердими і м'якими звуками. Перед грою нагадайте дитині, що приголосні звуки бувають тверді і м'які. Різницю між цими звуками малюк зможе зрозуміти лише з допомогою прикладів, тому постарайтеся чітко виділити перші тверді і м'які приголосні у парах слів: лопата-льон, кит-кіт, лис-ліс, дим-дім, зайчик-Зіна, нитка-нянька, риба-ріка, син-сім, бик-біб, тин-тінь, фара-фінік.</w:t>
      </w:r>
    </w:p>
    <w:p w:rsidR="00095B5A" w:rsidRPr="00C95268" w:rsidRDefault="00095B5A" w:rsidP="00CF3442">
      <w:pPr>
        <w:shd w:val="clear" w:color="auto" w:fill="FFFFFF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того, щоб потренувати дитину розрізняти тверді і м'які звуки, можна використати два варіанти цієї гри. Перший з них полягає у тому, що ведучий називає слово, яке починається, наприклад, з м'якого приголосного звуку. Малюк повинен придумувати інші слова, що починаються з того ж звуку. За кожне слово він отримує фант. Можна ввести в гру правило називати слова почергово. Ваше бажання придумувати слова, які починаються із загаданого звуку, без сумніву, збільшить інтерес дитини до гри. Коли малюк навчиться достатньо добре розрізняти тверді і м'які звуки, можна запропонувати йому самому виконувати роль ведучого</w:t>
      </w:r>
    </w:p>
    <w:p w:rsidR="00095B5A" w:rsidRPr="00C95268" w:rsidRDefault="00095B5A" w:rsidP="00612755">
      <w:pPr>
        <w:shd w:val="clear" w:color="auto" w:fill="FFFFFF"/>
        <w:spacing w:before="120" w:after="120" w:line="288" w:lineRule="auto"/>
        <w:ind w:left="164" w:right="74" w:firstLine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Тверді і м'які приголосні</w:t>
      </w:r>
    </w:p>
    <w:p w:rsidR="00095B5A" w:rsidRPr="00C95268" w:rsidRDefault="00095B5A" w:rsidP="00CF3442">
      <w:pPr>
        <w:shd w:val="clear" w:color="auto" w:fill="FFFFFF"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Ця гра також спрямована на закріплення знань дитини про тверді і м'які звуки.</w:t>
      </w:r>
    </w:p>
    <w:p w:rsidR="00095B5A" w:rsidRPr="00C95268" w:rsidRDefault="00095B5A" w:rsidP="00CF3442">
      <w:pPr>
        <w:shd w:val="clear" w:color="auto" w:fill="FFFFFF"/>
        <w:spacing w:after="0" w:line="288" w:lineRule="auto"/>
        <w:ind w:right="18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Найкраще гру проводити в групі, яка складається хоч би з 2-3 дітей. Усі гравці встають або сідають на стільцях колом. Ви, як ведучий, починаєте гру і називаєте слово, яке починається з твердого приголосного. Потім ви кидаєте м'яч одному із малюків. Спіймавши м'яч, дитина повинна замінити цей твердий приголосний звук на м'який І придумати слово з таким звуком. Наприклад: мило-... (місток), рак-... (ріпка), коса-... (кінь), лисичка-... (ліс), баран-... (білка), ваза-... (віник), газ-... (гірка), дерево-... (дятел), зима-... (зірка), нитка-... (ніч), палка-... (пісок), сало-... (сіно), танець-... (тінь) Після того як дитина назве слово з м'яким приголосним звуком, вона повертає м'яч ведучому. Пізніше, коли у малюків вже не буде великих труднощів з виконанням цього непростого завдання, гру можна ускладнити. Наприклад, отримавши від гравця м'яч і слово з м'яким приголосним, ви називаєте інше слово з твердим приголосним, а наступному гравцеві пропонуєте придумати слово з іншим м'яким приголосним.</w:t>
      </w:r>
    </w:p>
    <w:p w:rsidR="00095B5A" w:rsidRPr="00C95268" w:rsidRDefault="00095B5A" w:rsidP="00CF3442">
      <w:pPr>
        <w:shd w:val="clear" w:color="auto" w:fill="FFFFFF"/>
        <w:spacing w:before="76" w:after="0" w:line="288" w:lineRule="auto"/>
        <w:ind w:right="72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кожну правильну відповідь гравці нагороджуються фантами. Наприкінці гри необхідно підвести підсумки і визначити переможця.</w:t>
      </w:r>
    </w:p>
    <w:p w:rsidR="00095B5A" w:rsidRPr="00C95268" w:rsidRDefault="00095B5A" w:rsidP="00612755">
      <w:pPr>
        <w:shd w:val="clear" w:color="auto" w:fill="FFFFFF"/>
        <w:spacing w:before="120" w:after="120" w:line="288" w:lineRule="auto"/>
        <w:ind w:left="164" w:right="74" w:firstLine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Назви букву</w:t>
      </w:r>
    </w:p>
    <w:p w:rsidR="00095B5A" w:rsidRPr="00C95268" w:rsidRDefault="00095B5A" w:rsidP="00CF3442">
      <w:pPr>
        <w:shd w:val="clear" w:color="auto" w:fill="FFFFFF"/>
        <w:spacing w:after="0" w:line="288" w:lineRule="auto"/>
        <w:ind w:left="68" w:firstLine="4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Перш ніж розпочати цю гру, ознайомте дитину хоча б з кількома буквами (наприклад, "а", "я", "м").</w:t>
      </w: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початку цих букв буде достатньо. Потім чергуйте ознайомлення з новими буквами й ігри на закріплення знання цих букв.</w:t>
      </w:r>
    </w:p>
    <w:p w:rsidR="00095B5A" w:rsidRPr="00C95268" w:rsidRDefault="00095B5A" w:rsidP="00CF3442">
      <w:pPr>
        <w:shd w:val="clear" w:color="auto" w:fill="FFFFFF"/>
        <w:spacing w:before="29" w:after="0" w:line="288" w:lineRule="auto"/>
        <w:ind w:left="40" w:right="4"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цій грі вам будуть потрібні картки з буквами. Спершу поясніть малюкові правила гри. Ви показуєте картку з буквою, а він вимовляє, яка буква написана. За правильну відповідь малюк отримує фант. Після гри подаруйте дитині приз, величина якого буде залежати від кількості зароблених фантів.</w:t>
      </w:r>
    </w:p>
    <w:p w:rsidR="00095B5A" w:rsidRPr="00C95268" w:rsidRDefault="00095B5A" w:rsidP="00CF3442">
      <w:pPr>
        <w:shd w:val="clear" w:color="auto" w:fill="FFFFFF"/>
        <w:spacing w:before="43" w:after="0" w:line="288" w:lineRule="auto"/>
        <w:ind w:left="47" w:right="40" w:firstLine="4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Зверніть увагу дитини на те, що червоні букви — голосні, а сині — приголосні. Використайте цю гру для вивчення всіх букв алфавіту.</w:t>
      </w:r>
    </w:p>
    <w:p w:rsidR="00095B5A" w:rsidRPr="00612755" w:rsidRDefault="00095B5A" w:rsidP="00612755">
      <w:pPr>
        <w:shd w:val="clear" w:color="auto" w:fill="FFFFFF"/>
        <w:spacing w:before="120" w:after="120" w:line="288" w:lineRule="auto"/>
        <w:ind w:left="164" w:right="74" w:firstLine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1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Назви слова на задану букву</w:t>
      </w:r>
    </w:p>
    <w:p w:rsidR="00095B5A" w:rsidRPr="00C95268" w:rsidRDefault="00095B5A" w:rsidP="00CF3442">
      <w:pPr>
        <w:shd w:val="clear" w:color="auto" w:fill="FFFFFF"/>
        <w:spacing w:before="104" w:after="0" w:line="288" w:lineRule="auto"/>
        <w:ind w:left="25" w:right="36" w:firstLine="5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цій грі дитина повинна разом з вами по черзі називати слова, які починаються на одну й ту ж букву, наприклад, на букву "а". Краще, якщо малюк сам визначить, на яку букву ви будете називати слова. Якщо йому важко пригадати слово на задану букву, не поспішайте підказувати. Спробуйте спершу назвати ознаки якого-небудь об'єкта, назва якого починається на цю букву, Поставте навідні запитання, зробіть все, щоб малюк зміг сам назвати слово на цю букву. Якщо ця гра проводиться в групі дітей, можна організувати змагання "Хто назве більше слів". Гра буде складнішою, якщо ви обмежите вибір слів, які придумують діти, визначеною тематикою. Наприклад, "Назви яких ягід і фруктів </w:t>
      </w: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починаються з букви "П" ?-') (полуниця, порічки, персики). "Назви яких тварин починаються з букви "М"  (мавпа, миша, морж). "Назви продукти, назви яких починаються з букви "К" (каша, котлета, ковбаса, крупа, какао і т.п.). "Назви яких овочів починаються з букви "Р"?" (редиска, ріпа, редька). "Назви квіти, назви яких починаються з букви "Л"(лотос, лілія і т.п.).</w:t>
      </w:r>
    </w:p>
    <w:p w:rsidR="00095B5A" w:rsidRPr="00612755" w:rsidRDefault="00095B5A" w:rsidP="00612755">
      <w:pPr>
        <w:shd w:val="clear" w:color="auto" w:fill="FFFFFF"/>
        <w:spacing w:before="120" w:after="120" w:line="288" w:lineRule="auto"/>
        <w:ind w:left="164" w:right="74" w:firstLine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Почни </w:t>
      </w:r>
      <w:r w:rsidRPr="0061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 останньої букви</w:t>
      </w:r>
    </w:p>
    <w:p w:rsidR="00095B5A" w:rsidRPr="00C95268" w:rsidRDefault="00095B5A" w:rsidP="00CF3442">
      <w:pPr>
        <w:shd w:val="clear" w:color="auto" w:fill="FFFFFF"/>
        <w:spacing w:after="0" w:line="288" w:lineRule="auto"/>
        <w:ind w:left="23" w:right="34" w:firstLine="5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Ця гра схожа на попередню. її відмінність полягає лише в тому, що гравці спершу визначають, на яку букву закінчується назване слово, і потім придумують слово, яке починається з цієї букви. Наприклад, ви назвали слово на букву "о", скажімо, "осінь". Далі може бути так: "ніж" — "жаба" — "абрикос" і т.д. За кожне правильно назване слово учасники отримують фант, а в кінці гри визначають переможця.</w:t>
      </w:r>
    </w:p>
    <w:p w:rsidR="00095B5A" w:rsidRPr="00C95268" w:rsidRDefault="00095B5A" w:rsidP="00CF3442">
      <w:pPr>
        <w:shd w:val="clear" w:color="auto" w:fill="FFFFFF"/>
        <w:spacing w:after="0" w:line="288" w:lineRule="auto"/>
        <w:ind w:left="23" w:right="34" w:firstLine="5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завдання досить складне для дітей 5-6 років. Тому будьте готові до того, що, в разі ускладнень, вам доведеться допомагати малюкові. А робити це краще таким же чином, як і в грі "Назви слова на задану букву".</w:t>
      </w:r>
    </w:p>
    <w:p w:rsidR="00095B5A" w:rsidRPr="00612755" w:rsidRDefault="00095B5A" w:rsidP="00612755">
      <w:pPr>
        <w:shd w:val="clear" w:color="auto" w:fill="FFFFFF"/>
        <w:spacing w:before="120" w:after="120" w:line="288" w:lineRule="auto"/>
        <w:ind w:left="164" w:right="74" w:firstLine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612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Веселі </w:t>
      </w:r>
      <w:r w:rsidRPr="00C952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рими</w:t>
      </w:r>
    </w:p>
    <w:p w:rsidR="00095B5A" w:rsidRPr="00C95268" w:rsidRDefault="00095B5A" w:rsidP="00CF3442">
      <w:pPr>
        <w:shd w:val="clear" w:color="auto" w:fill="FFFFFF"/>
        <w:spacing w:before="72" w:after="0" w:line="288" w:lineRule="auto"/>
        <w:ind w:left="86" w:right="76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Дуже корисно складати з малюком смішні рими з різноманітних слів. Це сприяє розвиткові у дитини не лише почуття рими і гумору, але також фантазії, мислення й пам'яті.</w:t>
      </w:r>
    </w:p>
    <w:p w:rsidR="00095B5A" w:rsidRPr="00C95268" w:rsidRDefault="00095B5A" w:rsidP="00CF3442">
      <w:pPr>
        <w:shd w:val="clear" w:color="auto" w:fill="FFFFFF"/>
        <w:spacing w:before="50" w:after="0" w:line="288" w:lineRule="auto"/>
        <w:ind w:left="65" w:right="50" w:firstLine="4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Спершу спробуйте самі придумати слова до рими: хлопчик-горобчик, рак-мак, читати-рішати. Якщо ви граєте вдвох з дитиною, римовані слова необхідно придумувати по черзі. За кожну пару слів гравець отримує фант. Хто не зможе придумати риму — пропускає хід. Хто заробить максимальну кількість фантів — переможець. Постарайтеся проводити перші ігри так, щоб з невеликою перевагою вигравала дитина. Перемога створить їй позитивний емоційний фон і буде підтримувати прагнення пограти в цю гру знову і знову. Наприкінці гри зароблені дитиною фанти можна поміняти на солодкий приз або маленьку іграшку. Це ще один додатковий фактор, який буде приваблювати малюка до цієї корисної гри.</w:t>
      </w:r>
    </w:p>
    <w:p w:rsidR="00095B5A" w:rsidRPr="00C95268" w:rsidRDefault="00095B5A" w:rsidP="00CF3442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Дуже цікаво проводити такі ігри в групі дітей. Використовуючи змагання, можна створити атмосферу справжнього азарту й творчості. Наприкінці гри виділіть тих дітей, які придумали максимальну кількість рим і отримали за це найбільше фантів. Постарайтеся знайти добрі слова і для інших малюків, щоб кожний гравець хоч у чомусь відчував себе переможцем</w:t>
      </w:r>
      <w:r w:rsidR="00CF34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95B5A" w:rsidRPr="00C95268" w:rsidRDefault="00095B5A" w:rsidP="0021269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5B5A" w:rsidRPr="00C95268" w:rsidRDefault="00095B5A" w:rsidP="0021269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5B5A" w:rsidRPr="00C95268" w:rsidRDefault="00095B5A" w:rsidP="0021269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5B5A" w:rsidRPr="00C95268" w:rsidRDefault="00095B5A" w:rsidP="0021269F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1269F" w:rsidRPr="00C95268" w:rsidRDefault="0021269F" w:rsidP="0021269F">
      <w:pPr>
        <w:spacing w:line="312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95268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95B5A" w:rsidRPr="003324F7" w:rsidRDefault="0021269F" w:rsidP="005A355B">
      <w:pPr>
        <w:pStyle w:val="Title"/>
        <w:spacing w:line="276" w:lineRule="auto"/>
        <w:jc w:val="center"/>
        <w:rPr>
          <w:spacing w:val="0"/>
          <w:sz w:val="36"/>
          <w:lang w:val="uk-UA"/>
        </w:rPr>
      </w:pPr>
      <w:r w:rsidRPr="003324F7">
        <w:rPr>
          <w:spacing w:val="0"/>
          <w:sz w:val="36"/>
          <w:lang w:val="uk-UA"/>
        </w:rPr>
        <w:lastRenderedPageBreak/>
        <w:t>ДЕСЯТЬ ПОРАД, ЯК ЗАЦІКАВИТИ ДІТЕЙ ЧИТАТИ</w:t>
      </w:r>
    </w:p>
    <w:p w:rsidR="00095B5A" w:rsidRPr="00612755" w:rsidRDefault="00095B5A" w:rsidP="005A355B">
      <w:pPr>
        <w:pStyle w:val="ListParagraph"/>
        <w:numPr>
          <w:ilvl w:val="0"/>
          <w:numId w:val="32"/>
        </w:numPr>
        <w:shd w:val="clear" w:color="auto" w:fill="FFFFFF"/>
        <w:spacing w:after="0" w:line="312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Давайте хороший приклад дитині, показуючи їй, як вам подобається читати. Тримайте вдома велику кількість книг та журналів. Нехай ваша дитина побачить вас за читанням.</w:t>
      </w:r>
    </w:p>
    <w:p w:rsidR="00095B5A" w:rsidRPr="00612755" w:rsidRDefault="00095B5A" w:rsidP="005A355B">
      <w:pPr>
        <w:pStyle w:val="ListParagraph"/>
        <w:numPr>
          <w:ilvl w:val="0"/>
          <w:numId w:val="32"/>
        </w:numPr>
        <w:shd w:val="clear" w:color="auto" w:fill="FFFFFF"/>
        <w:spacing w:after="0" w:line="312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2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Дайте дитині подивитись вашу книгу. Читайте її вголос або дозвольте їй прочитати її вам. Визначте певний час і місце для читання.</w:t>
      </w:r>
    </w:p>
    <w:p w:rsidR="00095B5A" w:rsidRPr="00C95268" w:rsidRDefault="00095B5A" w:rsidP="005A355B">
      <w:pPr>
        <w:numPr>
          <w:ilvl w:val="0"/>
          <w:numId w:val="32"/>
        </w:numPr>
        <w:shd w:val="clear" w:color="auto" w:fill="FFFFFF"/>
        <w:tabs>
          <w:tab w:val="left" w:pos="346"/>
        </w:tabs>
        <w:spacing w:after="0" w:line="312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Регулярно відвідуйте бібліотеку. Покажіть вашій дитині, як бібліотека працює і де дитина може знайти свої улюблені книги.</w:t>
      </w:r>
    </w:p>
    <w:p w:rsidR="00095B5A" w:rsidRPr="00C95268" w:rsidRDefault="00095B5A" w:rsidP="005A355B">
      <w:pPr>
        <w:numPr>
          <w:ilvl w:val="0"/>
          <w:numId w:val="32"/>
        </w:numPr>
        <w:shd w:val="clear" w:color="auto" w:fill="FFFFFF"/>
        <w:tabs>
          <w:tab w:val="left" w:pos="346"/>
        </w:tabs>
        <w:spacing w:after="0" w:line="312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Приносьте</w:t>
      </w:r>
      <w:proofErr w:type="spellEnd"/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своїй дитині книги, які задовольняють її індивідуальним потребам, наприклад таким, як спортивні змагання, тварини чи балет, включаючи художню і документальну літературу.</w:t>
      </w:r>
    </w:p>
    <w:p w:rsidR="00095B5A" w:rsidRPr="00C95268" w:rsidRDefault="00095B5A" w:rsidP="005A355B">
      <w:pPr>
        <w:numPr>
          <w:ilvl w:val="0"/>
          <w:numId w:val="32"/>
        </w:numPr>
        <w:shd w:val="clear" w:color="auto" w:fill="FFFFFF"/>
        <w:tabs>
          <w:tab w:val="left" w:pos="346"/>
        </w:tabs>
        <w:spacing w:after="0" w:line="312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Зацікавте</w:t>
      </w:r>
      <w:proofErr w:type="spellEnd"/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свою дитину яким-небудь хобі чи діяльністю, котра потребує читання та подобається їй. Конструюйте, готуйте їжу, грайте в настільні ігри, так як такі заняття потребують, щоб дитина читала інструкції.</w:t>
      </w:r>
    </w:p>
    <w:p w:rsidR="00095B5A" w:rsidRPr="00C95268" w:rsidRDefault="00095B5A" w:rsidP="005A355B">
      <w:pPr>
        <w:numPr>
          <w:ilvl w:val="0"/>
          <w:numId w:val="32"/>
        </w:numPr>
        <w:shd w:val="clear" w:color="auto" w:fill="FFFFFF"/>
        <w:tabs>
          <w:tab w:val="left" w:pos="346"/>
        </w:tabs>
        <w:spacing w:after="0" w:line="312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Заохочуйте ваших дітей до листування зі своїми однолітками. Ними можуть бути друзі, котрі переїхали далеко, далекі родичі просто друзі з листування.</w:t>
      </w:r>
    </w:p>
    <w:p w:rsidR="00095B5A" w:rsidRPr="00C95268" w:rsidRDefault="00095B5A" w:rsidP="005A355B">
      <w:pPr>
        <w:numPr>
          <w:ilvl w:val="0"/>
          <w:numId w:val="32"/>
        </w:numPr>
        <w:shd w:val="clear" w:color="auto" w:fill="FFFFFF"/>
        <w:tabs>
          <w:tab w:val="left" w:pos="346"/>
        </w:tabs>
        <w:spacing w:after="0" w:line="312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Організуйте пошук скарбів. Заховайте якусь річ, наприклад нову книгу, а потім лишіть письмові підказки, котрі приведуть дитину на це місце.</w:t>
      </w:r>
    </w:p>
    <w:p w:rsidR="00095B5A" w:rsidRPr="00C95268" w:rsidRDefault="00095B5A" w:rsidP="005A355B">
      <w:pPr>
        <w:numPr>
          <w:ilvl w:val="0"/>
          <w:numId w:val="32"/>
        </w:numPr>
        <w:shd w:val="clear" w:color="auto" w:fill="FFFFFF"/>
        <w:tabs>
          <w:tab w:val="left" w:pos="346"/>
        </w:tabs>
        <w:spacing w:after="0" w:line="312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Заплануйте екскурсію в зоопарк, цирк, музей і т. п. Знайдіть книги, котрі з цим пов'язані і поділіться ними з вашою дитиною.</w:t>
      </w:r>
    </w:p>
    <w:p w:rsidR="00095B5A" w:rsidRPr="00C95268" w:rsidRDefault="00095B5A" w:rsidP="005A355B">
      <w:pPr>
        <w:numPr>
          <w:ilvl w:val="0"/>
          <w:numId w:val="32"/>
        </w:numPr>
        <w:shd w:val="clear" w:color="auto" w:fill="FFFFFF"/>
        <w:tabs>
          <w:tab w:val="left" w:pos="346"/>
        </w:tabs>
        <w:spacing w:after="0" w:line="312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Заохочуйте вашу дитину складати різні історії і записуйте їх в той час, коли вона їх розповідає. Зробіть їй власну збірку оповідань, записуючи історії і добавляючи її власні малюнки. Пізніше ваша дитина зможе читати свою книгу вам, другу, молодшому брату чи сестрі.</w:t>
      </w:r>
    </w:p>
    <w:p w:rsidR="00095B5A" w:rsidRPr="00612755" w:rsidRDefault="005A355B" w:rsidP="005A355B">
      <w:pPr>
        <w:pStyle w:val="ListParagraph"/>
        <w:numPr>
          <w:ilvl w:val="0"/>
          <w:numId w:val="32"/>
        </w:numPr>
        <w:shd w:val="clear" w:color="auto" w:fill="FFFFFF"/>
        <w:spacing w:after="0" w:line="312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49024" behindDoc="0" locked="0" layoutInCell="1" allowOverlap="1" wp14:anchorId="68F44090" wp14:editId="7D5DB2DE">
            <wp:simplePos x="0" y="0"/>
            <wp:positionH relativeFrom="column">
              <wp:posOffset>1415728</wp:posOffset>
            </wp:positionH>
            <wp:positionV relativeFrom="paragraph">
              <wp:posOffset>1094740</wp:posOffset>
            </wp:positionV>
            <wp:extent cx="3841750" cy="2305685"/>
            <wp:effectExtent l="0" t="0" r="6350" b="0"/>
            <wp:wrapTopAndBottom/>
            <wp:docPr id="2" name="Рисунок 2" descr="IMG_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75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7" b="14101"/>
                    <a:stretch/>
                  </pic:blipFill>
                  <pic:spPr bwMode="auto">
                    <a:xfrm>
                      <a:off x="0" y="0"/>
                      <a:ext cx="384175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B5A" w:rsidRPr="006127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ваша дитина – неохочий читач, вигадайте гру в читання буденних речей, таких як коробка з - під каші, наклейки, старі листівки, комікси, програми телепередач. На холодильнику чи родинній інформаційній дошці лишайте повідомлення, котрі можуть їх зацікавити.</w:t>
      </w:r>
    </w:p>
    <w:p w:rsidR="00095B5A" w:rsidRPr="003324F7" w:rsidRDefault="0021269F" w:rsidP="003324F7">
      <w:pPr>
        <w:pStyle w:val="Title"/>
        <w:jc w:val="center"/>
        <w:rPr>
          <w:spacing w:val="0"/>
          <w:sz w:val="36"/>
          <w:lang w:val="uk-UA"/>
        </w:rPr>
      </w:pPr>
      <w:r w:rsidRPr="003324F7">
        <w:rPr>
          <w:spacing w:val="0"/>
          <w:sz w:val="36"/>
          <w:lang w:val="uk-UA"/>
        </w:rPr>
        <w:lastRenderedPageBreak/>
        <w:t>ДЕСЯТЬ ПОРАД З ВИХОВАННЯ МАЛЕНЬКОГО ЧИТАЧА</w:t>
      </w:r>
    </w:p>
    <w:p w:rsidR="00095B5A" w:rsidRPr="00C95268" w:rsidRDefault="00095B5A" w:rsidP="005A355B">
      <w:pPr>
        <w:numPr>
          <w:ilvl w:val="0"/>
          <w:numId w:val="13"/>
        </w:numPr>
        <w:shd w:val="clear" w:color="auto" w:fill="FFFFFF"/>
        <w:spacing w:before="379" w:after="0" w:line="336" w:lineRule="auto"/>
        <w:ind w:left="567" w:right="-2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Читайте вашій дитині поштові листівки, інструкції на коробках з – під дитячого харчування. Це дуже важливо для дитини.</w:t>
      </w:r>
    </w:p>
    <w:p w:rsidR="00095B5A" w:rsidRPr="00C95268" w:rsidRDefault="00095B5A" w:rsidP="005A355B">
      <w:pPr>
        <w:numPr>
          <w:ilvl w:val="0"/>
          <w:numId w:val="13"/>
        </w:numPr>
        <w:shd w:val="clear" w:color="auto" w:fill="FFFFFF"/>
        <w:spacing w:before="38" w:after="0" w:line="336" w:lineRule="auto"/>
        <w:ind w:left="567" w:right="149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Доки дитина росте, показуйте їй малюнки та збірки оповідань. Кольори та форми вразять її, а слухання веде до вивчення.</w:t>
      </w:r>
    </w:p>
    <w:p w:rsidR="00095B5A" w:rsidRPr="00C95268" w:rsidRDefault="00095B5A" w:rsidP="005A355B">
      <w:pPr>
        <w:numPr>
          <w:ilvl w:val="0"/>
          <w:numId w:val="13"/>
        </w:numPr>
        <w:shd w:val="clear" w:color="auto" w:fill="FFFFFF"/>
        <w:spacing w:after="0" w:line="336" w:lineRule="auto"/>
        <w:ind w:left="567" w:right="48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Регулярно відвідуйте бібліотеку. Дозволяйте дітям вибирати книги самостійно.</w:t>
      </w:r>
    </w:p>
    <w:p w:rsidR="00095B5A" w:rsidRPr="00C95268" w:rsidRDefault="00095B5A" w:rsidP="005A355B">
      <w:pPr>
        <w:numPr>
          <w:ilvl w:val="0"/>
          <w:numId w:val="13"/>
        </w:numPr>
        <w:shd w:val="clear" w:color="auto" w:fill="FFFFFF"/>
        <w:spacing w:after="0" w:line="336" w:lineRule="auto"/>
        <w:ind w:left="567" w:right="15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Читання перед сном повинно стати регулярною сімейною традицією. Якщо для читання будуть вибрані правильні книги, то навіть старшим дітям буде цікавим читання вголос.</w:t>
      </w:r>
    </w:p>
    <w:p w:rsidR="00095B5A" w:rsidRPr="00C95268" w:rsidRDefault="00095B5A" w:rsidP="005A355B">
      <w:pPr>
        <w:numPr>
          <w:ilvl w:val="0"/>
          <w:numId w:val="13"/>
        </w:numPr>
        <w:shd w:val="clear" w:color="auto" w:fill="FFFFFF"/>
        <w:spacing w:after="0" w:line="336" w:lineRule="auto"/>
        <w:ind w:left="567" w:right="34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Пам'ятайте про поезію! Короткий вірш – це найкращий спосіб привернути увагу на деякий час.</w:t>
      </w:r>
    </w:p>
    <w:p w:rsidR="00095B5A" w:rsidRPr="00C95268" w:rsidRDefault="00095B5A" w:rsidP="005A355B">
      <w:pPr>
        <w:numPr>
          <w:ilvl w:val="0"/>
          <w:numId w:val="13"/>
        </w:numPr>
        <w:shd w:val="clear" w:color="auto" w:fill="FFFFFF"/>
        <w:spacing w:after="0" w:line="336" w:lineRule="auto"/>
        <w:ind w:left="567" w:right="82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Заохочуйте дітей до читання вголос в той час, коли ви готуєте, прасуєте, шиєте, займаєтесь пранням білизни.</w:t>
      </w:r>
    </w:p>
    <w:p w:rsidR="00095B5A" w:rsidRPr="00C95268" w:rsidRDefault="00095B5A" w:rsidP="005A355B">
      <w:pPr>
        <w:numPr>
          <w:ilvl w:val="0"/>
          <w:numId w:val="13"/>
        </w:numPr>
        <w:shd w:val="clear" w:color="auto" w:fill="FFFFFF"/>
        <w:spacing w:before="5" w:after="0" w:line="33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Використовуйте телебачення, щоб привернути увагу до читання. Більше читайте про людей, країни і різні речі котрі цікавлять вашу родину по телебаченню.</w:t>
      </w:r>
    </w:p>
    <w:p w:rsidR="00095B5A" w:rsidRPr="00C95268" w:rsidRDefault="00095B5A" w:rsidP="005A355B">
      <w:pPr>
        <w:numPr>
          <w:ilvl w:val="0"/>
          <w:numId w:val="13"/>
        </w:numPr>
        <w:shd w:val="clear" w:color="auto" w:fill="FFFFFF"/>
        <w:spacing w:after="0" w:line="336" w:lineRule="auto"/>
        <w:ind w:left="567" w:right="82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Тримайте дома безліч матеріалу для читання. Зберігайте дитячу літературу на нижніх полицях, щоб діти могли її легко дістати.</w:t>
      </w:r>
    </w:p>
    <w:p w:rsidR="00095B5A" w:rsidRPr="00C95268" w:rsidRDefault="00095B5A" w:rsidP="005A355B">
      <w:pPr>
        <w:numPr>
          <w:ilvl w:val="0"/>
          <w:numId w:val="13"/>
        </w:numPr>
        <w:shd w:val="clear" w:color="auto" w:fill="FFFFFF"/>
        <w:spacing w:after="0" w:line="33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Нехай ваша дитина побачить вас за читанням. Розмовляйте стосовно того, про що читаєте.</w:t>
      </w:r>
    </w:p>
    <w:p w:rsidR="00095B5A" w:rsidRPr="00C95268" w:rsidRDefault="00095B5A" w:rsidP="005A355B">
      <w:pPr>
        <w:numPr>
          <w:ilvl w:val="0"/>
          <w:numId w:val="13"/>
        </w:numPr>
        <w:shd w:val="clear" w:color="auto" w:fill="FFFFFF"/>
        <w:tabs>
          <w:tab w:val="left" w:pos="816"/>
        </w:tabs>
        <w:spacing w:after="0" w:line="33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Даруйте книги дітям. Цим ви даєте зрозуміти, що книги особливі.</w:t>
      </w:r>
    </w:p>
    <w:p w:rsidR="005A355B" w:rsidRDefault="005A355B" w:rsidP="005A355B">
      <w:pPr>
        <w:shd w:val="clear" w:color="auto" w:fill="FFFFFF"/>
        <w:tabs>
          <w:tab w:val="left" w:pos="816"/>
        </w:tabs>
        <w:spacing w:after="0" w:line="33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5B5A" w:rsidRPr="00C95268" w:rsidRDefault="00095B5A" w:rsidP="005A355B">
      <w:pPr>
        <w:shd w:val="clear" w:color="auto" w:fill="FFFFFF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Ніколи не пізно заохотити дитину до читання. Оскільки діти слухають історії, вони вивчають нові звукосполучення, збільшують свій запас слів, удосконалюють мислення. На період з моменту народження до чотирирічного віку припадає майже 50 % розумового розвитку вашої дитини. Чи не найкращий це період, щоб дати поштовх розвитку мислення?</w:t>
      </w:r>
    </w:p>
    <w:p w:rsidR="00095B5A" w:rsidRPr="00C95268" w:rsidRDefault="00095B5A" w:rsidP="005A355B">
      <w:pPr>
        <w:shd w:val="clear" w:color="auto" w:fill="FFFFFF"/>
        <w:spacing w:after="0" w:line="33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Читайте разом.</w:t>
      </w:r>
    </w:p>
    <w:p w:rsidR="00095B5A" w:rsidRPr="00C95268" w:rsidRDefault="00095B5A" w:rsidP="0021269F">
      <w:pPr>
        <w:shd w:val="clear" w:color="auto" w:fill="FFFFFF"/>
        <w:spacing w:before="226" w:after="0" w:line="312" w:lineRule="auto"/>
        <w:ind w:left="118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5B5A" w:rsidRPr="00C95268" w:rsidRDefault="00095B5A" w:rsidP="0021269F">
      <w:pPr>
        <w:shd w:val="clear" w:color="auto" w:fill="FFFFFF"/>
        <w:spacing w:before="226" w:after="0" w:line="312" w:lineRule="auto"/>
        <w:ind w:left="118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5B5A" w:rsidRPr="00C95268" w:rsidRDefault="00095B5A" w:rsidP="0021269F">
      <w:pPr>
        <w:shd w:val="clear" w:color="auto" w:fill="FFFFFF"/>
        <w:spacing w:before="226" w:after="0" w:line="312" w:lineRule="auto"/>
        <w:ind w:left="118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5B5A" w:rsidRPr="003324F7" w:rsidRDefault="00095B5A" w:rsidP="003324F7">
      <w:pPr>
        <w:pStyle w:val="Title"/>
        <w:jc w:val="center"/>
        <w:rPr>
          <w:spacing w:val="0"/>
          <w:sz w:val="36"/>
          <w:lang w:val="uk-UA"/>
        </w:rPr>
      </w:pPr>
      <w:r w:rsidRPr="003324F7">
        <w:rPr>
          <w:spacing w:val="0"/>
          <w:sz w:val="36"/>
          <w:lang w:val="uk-UA"/>
        </w:rPr>
        <w:lastRenderedPageBreak/>
        <w:t>ПАМ'ЯТКА БАТЬКАМ ПЕРШОКЛАСНИКІВ</w:t>
      </w:r>
    </w:p>
    <w:p w:rsidR="00095B5A" w:rsidRPr="00C95268" w:rsidRDefault="00095B5A" w:rsidP="00AB275B">
      <w:pPr>
        <w:numPr>
          <w:ilvl w:val="0"/>
          <w:numId w:val="11"/>
        </w:numPr>
        <w:shd w:val="clear" w:color="auto" w:fill="FFFFFF"/>
        <w:spacing w:before="221" w:after="0" w:line="312" w:lineRule="auto"/>
        <w:ind w:left="567" w:right="10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Любіть дитину. Знаходьте радість у спілкуванні з нею. Дайте дитині місце в сім'ї.</w:t>
      </w:r>
    </w:p>
    <w:p w:rsidR="00095B5A" w:rsidRPr="00C95268" w:rsidRDefault="00095B5A" w:rsidP="00AB275B">
      <w:pPr>
        <w:numPr>
          <w:ilvl w:val="0"/>
          <w:numId w:val="11"/>
        </w:numPr>
        <w:shd w:val="clear" w:color="auto" w:fill="FFFFFF"/>
        <w:spacing w:after="0" w:line="312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Хай не буде жодного дня без прочитаної книжки! Нехай цікава книга буде найкращим дарунком для Вашої дитини.</w:t>
      </w:r>
    </w:p>
    <w:p w:rsidR="00095B5A" w:rsidRPr="00C95268" w:rsidRDefault="00095B5A" w:rsidP="00AB275B">
      <w:pPr>
        <w:numPr>
          <w:ilvl w:val="0"/>
          <w:numId w:val="11"/>
        </w:numPr>
        <w:shd w:val="clear" w:color="auto" w:fill="FFFFFF"/>
        <w:spacing w:after="0" w:line="312" w:lineRule="auto"/>
        <w:ind w:left="567" w:right="1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Розмовляйте з дитиною, розвивайте її мову і спонукайте до мислення. Цікавтеся справами і проблемами дитини.</w:t>
      </w:r>
    </w:p>
    <w:p w:rsidR="00095B5A" w:rsidRPr="00C95268" w:rsidRDefault="00095B5A" w:rsidP="00AB275B">
      <w:pPr>
        <w:numPr>
          <w:ilvl w:val="0"/>
          <w:numId w:val="11"/>
        </w:numPr>
        <w:shd w:val="clear" w:color="auto" w:fill="FFFFFF"/>
        <w:tabs>
          <w:tab w:val="left" w:pos="480"/>
        </w:tabs>
        <w:spacing w:before="106" w:after="0" w:line="312" w:lineRule="auto"/>
        <w:ind w:left="567" w:right="48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Дозволяйте дитині малювати, клеїти, вирізати, ліпити. Це розвиває її творчу уяву.</w:t>
      </w:r>
    </w:p>
    <w:p w:rsidR="00095B5A" w:rsidRPr="00C95268" w:rsidRDefault="00095B5A" w:rsidP="00AB275B">
      <w:pPr>
        <w:numPr>
          <w:ilvl w:val="0"/>
          <w:numId w:val="11"/>
        </w:numPr>
        <w:shd w:val="clear" w:color="auto" w:fill="FFFFFF"/>
        <w:tabs>
          <w:tab w:val="left" w:pos="480"/>
        </w:tabs>
        <w:spacing w:after="0" w:line="312" w:lineRule="auto"/>
        <w:ind w:left="567" w:right="58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Організовуйте сімейні екскурсії, екскурсії по місту, походи з обов'язковим спільним обговоренням.</w:t>
      </w:r>
    </w:p>
    <w:p w:rsidR="00095B5A" w:rsidRPr="00C95268" w:rsidRDefault="00095B5A" w:rsidP="00AB275B">
      <w:pPr>
        <w:numPr>
          <w:ilvl w:val="0"/>
          <w:numId w:val="11"/>
        </w:numPr>
        <w:shd w:val="clear" w:color="auto" w:fill="FFFFFF"/>
        <w:tabs>
          <w:tab w:val="left" w:pos="480"/>
        </w:tabs>
        <w:spacing w:after="0" w:line="312" w:lineRule="auto"/>
        <w:ind w:left="567" w:right="53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Надайте перевагу повноцінному харчуванню дитини, а не розкішному одягу.</w:t>
      </w:r>
    </w:p>
    <w:p w:rsidR="00095B5A" w:rsidRPr="00C95268" w:rsidRDefault="00095B5A" w:rsidP="00AB275B">
      <w:pPr>
        <w:numPr>
          <w:ilvl w:val="0"/>
          <w:numId w:val="11"/>
        </w:numPr>
        <w:shd w:val="clear" w:color="auto" w:fill="FFFFFF"/>
        <w:tabs>
          <w:tab w:val="left" w:pos="480"/>
        </w:tabs>
        <w:spacing w:after="0" w:line="312" w:lineRule="auto"/>
        <w:ind w:left="567" w:right="53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Обмежте перегляд телепередач, роботу за комп'ютером до 30 хвилин на день. Вчіть дитину вибирати корисні телепередачі для перегляду, правильно розподіляти свій час.</w:t>
      </w:r>
    </w:p>
    <w:p w:rsidR="00095B5A" w:rsidRPr="00C95268" w:rsidRDefault="00095B5A" w:rsidP="00AB275B">
      <w:pPr>
        <w:numPr>
          <w:ilvl w:val="0"/>
          <w:numId w:val="11"/>
        </w:numPr>
        <w:shd w:val="clear" w:color="auto" w:fill="FFFFFF"/>
        <w:tabs>
          <w:tab w:val="left" w:pos="480"/>
        </w:tabs>
        <w:spacing w:after="0" w:line="312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Привчайте дітей до самообслуговування, формуйте трудові навички.</w:t>
      </w:r>
    </w:p>
    <w:p w:rsidR="00095B5A" w:rsidRPr="00C95268" w:rsidRDefault="00095B5A" w:rsidP="00AB275B">
      <w:pPr>
        <w:numPr>
          <w:ilvl w:val="0"/>
          <w:numId w:val="11"/>
        </w:numPr>
        <w:shd w:val="clear" w:color="auto" w:fill="FFFFFF"/>
        <w:tabs>
          <w:tab w:val="left" w:pos="480"/>
        </w:tabs>
        <w:spacing w:after="0" w:line="312" w:lineRule="auto"/>
        <w:ind w:left="567" w:right="53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робіть з дитини лише споживача. Хай вона буде рівноправним членом сім'ї зі своїми правами і обов'язками.</w:t>
      </w:r>
    </w:p>
    <w:p w:rsidR="00095B5A" w:rsidRPr="00C95268" w:rsidRDefault="00095B5A" w:rsidP="00AB275B">
      <w:pPr>
        <w:numPr>
          <w:ilvl w:val="0"/>
          <w:numId w:val="11"/>
        </w:numPr>
        <w:shd w:val="clear" w:color="auto" w:fill="FFFFFF"/>
        <w:tabs>
          <w:tab w:val="left" w:pos="595"/>
        </w:tabs>
        <w:spacing w:after="0" w:line="312" w:lineRule="auto"/>
        <w:ind w:left="567" w:right="53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952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Ознайомте дитину із родовим деревом. Навчіть її турбуватися про менших, старших, хворих.</w:t>
      </w:r>
    </w:p>
    <w:p w:rsidR="00095B5A" w:rsidRPr="00C95268" w:rsidRDefault="00095B5A" w:rsidP="0021269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5B5A" w:rsidRPr="00C95268" w:rsidRDefault="00095B5A" w:rsidP="0021269F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5B5A" w:rsidRPr="00C95268" w:rsidRDefault="00095B5A" w:rsidP="0021269F">
      <w:pPr>
        <w:shd w:val="clear" w:color="auto" w:fill="FFFFFF"/>
        <w:tabs>
          <w:tab w:val="left" w:pos="9540"/>
        </w:tabs>
        <w:spacing w:before="470" w:after="0" w:line="312" w:lineRule="auto"/>
        <w:ind w:left="4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5B5A" w:rsidRPr="00C95268" w:rsidRDefault="00095B5A" w:rsidP="0021269F">
      <w:pPr>
        <w:shd w:val="clear" w:color="auto" w:fill="FFFFFF"/>
        <w:tabs>
          <w:tab w:val="left" w:pos="9540"/>
        </w:tabs>
        <w:spacing w:before="470" w:after="0" w:line="312" w:lineRule="auto"/>
        <w:ind w:left="4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5B5A" w:rsidRPr="00C95268" w:rsidRDefault="00095B5A" w:rsidP="0021269F">
      <w:pPr>
        <w:shd w:val="clear" w:color="auto" w:fill="FFFFFF"/>
        <w:tabs>
          <w:tab w:val="left" w:pos="9540"/>
        </w:tabs>
        <w:spacing w:before="470" w:after="0" w:line="312" w:lineRule="auto"/>
        <w:ind w:left="4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5B5A" w:rsidRPr="00C95268" w:rsidRDefault="00095B5A" w:rsidP="0021269F">
      <w:pPr>
        <w:shd w:val="clear" w:color="auto" w:fill="FFFFFF"/>
        <w:tabs>
          <w:tab w:val="left" w:pos="9540"/>
        </w:tabs>
        <w:spacing w:before="470" w:after="0" w:line="312" w:lineRule="auto"/>
        <w:ind w:left="4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5B5A" w:rsidRPr="00C95268" w:rsidRDefault="00095B5A" w:rsidP="0021269F">
      <w:pPr>
        <w:shd w:val="clear" w:color="auto" w:fill="FFFFFF"/>
        <w:tabs>
          <w:tab w:val="left" w:pos="9540"/>
        </w:tabs>
        <w:spacing w:before="470" w:after="0" w:line="312" w:lineRule="auto"/>
        <w:ind w:left="47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095B5A" w:rsidRPr="00C95268" w:rsidSect="00C95268">
      <w:pgSz w:w="11906" w:h="16838"/>
      <w:pgMar w:top="737" w:right="73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55A59B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544B86"/>
    <w:multiLevelType w:val="hybridMultilevel"/>
    <w:tmpl w:val="23200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6448B"/>
    <w:multiLevelType w:val="hybridMultilevel"/>
    <w:tmpl w:val="A0EAA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2A74"/>
    <w:multiLevelType w:val="singleLevel"/>
    <w:tmpl w:val="BC06AAAC"/>
    <w:lvl w:ilvl="0">
      <w:numFmt w:val="bullet"/>
      <w:lvlText w:val="•"/>
      <w:lvlJc w:val="left"/>
      <w:pPr>
        <w:ind w:left="0" w:firstLine="0"/>
      </w:pPr>
    </w:lvl>
  </w:abstractNum>
  <w:abstractNum w:abstractNumId="4" w15:restartNumberingAfterBreak="0">
    <w:nsid w:val="111D2DE2"/>
    <w:multiLevelType w:val="singleLevel"/>
    <w:tmpl w:val="07464614"/>
    <w:lvl w:ilvl="0">
      <w:start w:val="10"/>
      <w:numFmt w:val="decimal"/>
      <w:lvlText w:val="%1."/>
      <w:lvlJc w:val="left"/>
      <w:pPr>
        <w:ind w:left="0" w:firstLine="0"/>
      </w:pPr>
    </w:lvl>
  </w:abstractNum>
  <w:abstractNum w:abstractNumId="5" w15:restartNumberingAfterBreak="0">
    <w:nsid w:val="1A601173"/>
    <w:multiLevelType w:val="hybridMultilevel"/>
    <w:tmpl w:val="653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926"/>
    <w:multiLevelType w:val="singleLevel"/>
    <w:tmpl w:val="16CE48D6"/>
    <w:lvl w:ilvl="0">
      <w:start w:val="1"/>
      <w:numFmt w:val="decimal"/>
      <w:lvlText w:val="%1."/>
      <w:lvlJc w:val="left"/>
    </w:lvl>
  </w:abstractNum>
  <w:abstractNum w:abstractNumId="7" w15:restartNumberingAfterBreak="0">
    <w:nsid w:val="20866807"/>
    <w:multiLevelType w:val="hybridMultilevel"/>
    <w:tmpl w:val="6C02E1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54594"/>
    <w:multiLevelType w:val="hybridMultilevel"/>
    <w:tmpl w:val="05E0A434"/>
    <w:lvl w:ilvl="0" w:tplc="9C643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5111F"/>
    <w:multiLevelType w:val="hybridMultilevel"/>
    <w:tmpl w:val="C3DE9374"/>
    <w:lvl w:ilvl="0" w:tplc="8CCE23C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0" w15:restartNumberingAfterBreak="0">
    <w:nsid w:val="28C84930"/>
    <w:multiLevelType w:val="singleLevel"/>
    <w:tmpl w:val="0360E43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1" w15:restartNumberingAfterBreak="0">
    <w:nsid w:val="2AF66159"/>
    <w:multiLevelType w:val="singleLevel"/>
    <w:tmpl w:val="C3CA9868"/>
    <w:lvl w:ilvl="0">
      <w:numFmt w:val="bullet"/>
      <w:lvlText w:val="&gt;"/>
      <w:lvlJc w:val="left"/>
      <w:pPr>
        <w:ind w:left="0" w:firstLine="0"/>
      </w:pPr>
    </w:lvl>
  </w:abstractNum>
  <w:abstractNum w:abstractNumId="12" w15:restartNumberingAfterBreak="0">
    <w:nsid w:val="34914FDB"/>
    <w:multiLevelType w:val="singleLevel"/>
    <w:tmpl w:val="C4E665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34AC66AA"/>
    <w:multiLevelType w:val="hybridMultilevel"/>
    <w:tmpl w:val="85DE3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92174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627AB1"/>
    <w:multiLevelType w:val="singleLevel"/>
    <w:tmpl w:val="4B8455E2"/>
    <w:lvl w:ilvl="0">
      <w:numFmt w:val="bullet"/>
      <w:lvlText w:val="&gt;"/>
      <w:lvlJc w:val="left"/>
      <w:pPr>
        <w:ind w:left="0" w:firstLine="0"/>
      </w:pPr>
    </w:lvl>
  </w:abstractNum>
  <w:abstractNum w:abstractNumId="15" w15:restartNumberingAfterBreak="0">
    <w:nsid w:val="3EF8735E"/>
    <w:multiLevelType w:val="singleLevel"/>
    <w:tmpl w:val="7EB20F6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 w15:restartNumberingAfterBreak="0">
    <w:nsid w:val="3F956A72"/>
    <w:multiLevelType w:val="hybridMultilevel"/>
    <w:tmpl w:val="CF04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95BAC"/>
    <w:multiLevelType w:val="singleLevel"/>
    <w:tmpl w:val="372AA83A"/>
    <w:lvl w:ilvl="0">
      <w:numFmt w:val="bullet"/>
      <w:lvlText w:val="•"/>
      <w:lvlJc w:val="left"/>
    </w:lvl>
  </w:abstractNum>
  <w:abstractNum w:abstractNumId="18" w15:restartNumberingAfterBreak="0">
    <w:nsid w:val="4A0D17B6"/>
    <w:multiLevelType w:val="hybridMultilevel"/>
    <w:tmpl w:val="D2B61338"/>
    <w:lvl w:ilvl="0" w:tplc="C4E6652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C7D06"/>
    <w:multiLevelType w:val="hybridMultilevel"/>
    <w:tmpl w:val="C2E0C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1C62DF"/>
    <w:multiLevelType w:val="singleLevel"/>
    <w:tmpl w:val="8932AC40"/>
    <w:lvl w:ilvl="0">
      <w:start w:val="17"/>
      <w:numFmt w:val="decimal"/>
      <w:lvlText w:val="%1."/>
      <w:lvlJc w:val="left"/>
    </w:lvl>
  </w:abstractNum>
  <w:abstractNum w:abstractNumId="21" w15:restartNumberingAfterBreak="0">
    <w:nsid w:val="59393641"/>
    <w:multiLevelType w:val="hybridMultilevel"/>
    <w:tmpl w:val="2ED8A13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6918E6"/>
    <w:multiLevelType w:val="hybridMultilevel"/>
    <w:tmpl w:val="08F62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275D7E"/>
    <w:multiLevelType w:val="singleLevel"/>
    <w:tmpl w:val="CD20028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4" w15:restartNumberingAfterBreak="0">
    <w:nsid w:val="78540FD2"/>
    <w:multiLevelType w:val="singleLevel"/>
    <w:tmpl w:val="8D241F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25" w15:restartNumberingAfterBreak="0">
    <w:nsid w:val="797C5A3B"/>
    <w:multiLevelType w:val="singleLevel"/>
    <w:tmpl w:val="DDB4010E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0"/>
  </w:num>
  <w:num w:numId="3">
    <w:abstractNumId w:val="17"/>
  </w:num>
  <w:num w:numId="4">
    <w:abstractNumId w:val="10"/>
    <w:lvlOverride w:ilvl="0">
      <w:startOverride w:val="1"/>
    </w:lvlOverride>
  </w:num>
  <w:num w:numId="5">
    <w:abstractNumId w:val="4"/>
    <w:lvlOverride w:ilvl="0">
      <w:startOverride w:val="10"/>
    </w:lvlOverride>
  </w:num>
  <w:num w:numId="6">
    <w:abstractNumId w:val="11"/>
  </w:num>
  <w:num w:numId="7">
    <w:abstractNumId w:val="14"/>
  </w:num>
  <w:num w:numId="8">
    <w:abstractNumId w:val="3"/>
  </w:num>
  <w:num w:numId="9">
    <w:abstractNumId w:val="24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2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0"/>
    <w:lvlOverride w:ilvl="0">
      <w:lvl w:ilvl="0">
        <w:numFmt w:val="bullet"/>
        <w:lvlText w:val="—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—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9"/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8"/>
  </w:num>
  <w:num w:numId="23">
    <w:abstractNumId w:val="1"/>
  </w:num>
  <w:num w:numId="24">
    <w:abstractNumId w:val="19"/>
  </w:num>
  <w:num w:numId="25">
    <w:abstractNumId w:val="13"/>
  </w:num>
  <w:num w:numId="26">
    <w:abstractNumId w:val="22"/>
  </w:num>
  <w:num w:numId="27">
    <w:abstractNumId w:val="16"/>
  </w:num>
  <w:num w:numId="28">
    <w:abstractNumId w:val="21"/>
  </w:num>
  <w:num w:numId="29">
    <w:abstractNumId w:val="7"/>
  </w:num>
  <w:num w:numId="30">
    <w:abstractNumId w:val="2"/>
  </w:num>
  <w:num w:numId="31">
    <w:abstractNumId w:val="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8A"/>
    <w:rsid w:val="00095B5A"/>
    <w:rsid w:val="001B1091"/>
    <w:rsid w:val="0021269F"/>
    <w:rsid w:val="003324F7"/>
    <w:rsid w:val="005777C4"/>
    <w:rsid w:val="005A355B"/>
    <w:rsid w:val="005D198A"/>
    <w:rsid w:val="00612755"/>
    <w:rsid w:val="0074076B"/>
    <w:rsid w:val="008E1B06"/>
    <w:rsid w:val="00A96F87"/>
    <w:rsid w:val="00AB275B"/>
    <w:rsid w:val="00C95268"/>
    <w:rsid w:val="00CF3442"/>
    <w:rsid w:val="00E26C87"/>
    <w:rsid w:val="00EE78F0"/>
    <w:rsid w:val="00F6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2C95F-3CBB-43A0-BB0C-A20E556D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B5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52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32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3044-3603-454E-B13B-F6F0D775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14</Pages>
  <Words>3854</Words>
  <Characters>21971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7</cp:revision>
  <cp:lastPrinted>2015-05-12T14:57:00Z</cp:lastPrinted>
  <dcterms:created xsi:type="dcterms:W3CDTF">2015-05-12T13:59:00Z</dcterms:created>
  <dcterms:modified xsi:type="dcterms:W3CDTF">2015-05-14T23:15:00Z</dcterms:modified>
</cp:coreProperties>
</file>