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8C4E" w14:textId="77777777" w:rsidR="00544FE3" w:rsidRDefault="00544FE3" w:rsidP="00544FE3">
      <w:pPr>
        <w:ind w:right="-425"/>
        <w:rPr>
          <w:sz w:val="4"/>
          <w:szCs w:val="4"/>
          <w:lang w:eastAsia="ru-RU"/>
        </w:rPr>
      </w:pPr>
    </w:p>
    <w:p w14:paraId="4DA68C4F" w14:textId="77777777" w:rsidR="00544FE3" w:rsidRDefault="00544FE3" w:rsidP="00544FE3">
      <w:pPr>
        <w:ind w:left="5245"/>
        <w:rPr>
          <w:lang w:eastAsia="ru-RU"/>
        </w:rPr>
      </w:pPr>
      <w:r>
        <w:rPr>
          <w:lang w:eastAsia="ru-RU"/>
        </w:rPr>
        <w:t xml:space="preserve">                                                                                                                                     </w:t>
      </w:r>
    </w:p>
    <w:p w14:paraId="4DA68C50" w14:textId="77777777" w:rsidR="00544FE3" w:rsidRDefault="00544FE3" w:rsidP="00544FE3">
      <w:pPr>
        <w:rPr>
          <w:rFonts w:ascii="Arial" w:hAnsi="Arial"/>
          <w:sz w:val="2"/>
        </w:rPr>
      </w:pPr>
    </w:p>
    <w:p w14:paraId="4DA68C51" w14:textId="77777777" w:rsidR="00CB7A89" w:rsidRPr="00A8109C" w:rsidRDefault="00CB7A89" w:rsidP="00CB7A89">
      <w:pPr>
        <w:rPr>
          <w:rFonts w:ascii="Arial" w:hAnsi="Arial"/>
          <w:sz w:val="2"/>
        </w:rPr>
      </w:pPr>
    </w:p>
    <w:p w14:paraId="4DA68C52" w14:textId="77777777" w:rsidR="00CB7A89" w:rsidRPr="00A8109C" w:rsidRDefault="00CB7A89" w:rsidP="00CB7A89">
      <w:pPr>
        <w:rPr>
          <w:rFonts w:ascii="Arial" w:hAnsi="Arial"/>
          <w:sz w:val="2"/>
        </w:rPr>
      </w:pPr>
    </w:p>
    <w:p w14:paraId="4DA68C53" w14:textId="77777777" w:rsidR="00CB7A89" w:rsidRPr="00A8109C" w:rsidRDefault="00CB7A89" w:rsidP="00CB7A89">
      <w:pPr>
        <w:rPr>
          <w:rFonts w:ascii="Arial" w:hAnsi="Arial"/>
          <w:sz w:val="2"/>
        </w:rPr>
      </w:pPr>
    </w:p>
    <w:p w14:paraId="4DA68C54" w14:textId="77777777" w:rsidR="00CB7A89" w:rsidRPr="003571A5" w:rsidRDefault="00CB7A89" w:rsidP="00CB7A89">
      <w:pPr>
        <w:pStyle w:val="2"/>
        <w:ind w:left="284" w:firstLine="5245"/>
        <w:rPr>
          <w:sz w:val="28"/>
          <w:szCs w:val="28"/>
        </w:rPr>
      </w:pPr>
      <w:r>
        <w:rPr>
          <w:w w:val="105"/>
          <w:sz w:val="28"/>
          <w:szCs w:val="28"/>
        </w:rPr>
        <w:t>«</w:t>
      </w:r>
      <w:r w:rsidRPr="00A137A2">
        <w:rPr>
          <w:w w:val="105"/>
          <w:sz w:val="28"/>
          <w:szCs w:val="28"/>
        </w:rPr>
        <w:t>Схвалено»</w:t>
      </w:r>
      <w:r>
        <w:rPr>
          <w:lang w:eastAsia="ru-RU"/>
        </w:rPr>
        <w:t xml:space="preserve">                                                                                               </w:t>
      </w:r>
    </w:p>
    <w:p w14:paraId="4DA68C55" w14:textId="77777777" w:rsidR="00CB7A89" w:rsidRPr="003571A5" w:rsidRDefault="00CB7A89" w:rsidP="00CB7A89">
      <w:pPr>
        <w:ind w:right="-425" w:firstLine="5245"/>
        <w:rPr>
          <w:sz w:val="4"/>
          <w:szCs w:val="4"/>
          <w:lang w:eastAsia="ru-RU"/>
        </w:rPr>
      </w:pPr>
    </w:p>
    <w:p w14:paraId="4DA68C56" w14:textId="77777777" w:rsidR="00CB7A89" w:rsidRDefault="00CB7A89" w:rsidP="00CB7A89">
      <w:pPr>
        <w:ind w:right="-425" w:firstLine="5245"/>
        <w:rPr>
          <w:rFonts w:ascii="PTSansRegular" w:hAnsi="PTSansRegular"/>
          <w:sz w:val="24"/>
          <w:szCs w:val="24"/>
          <w:shd w:val="clear" w:color="auto" w:fill="FFFFFF"/>
          <w:lang w:eastAsia="ru-RU"/>
        </w:rPr>
      </w:pPr>
      <w:r w:rsidRPr="00B8306F">
        <w:rPr>
          <w:lang w:eastAsia="ru-RU"/>
        </w:rPr>
        <w:t xml:space="preserve">Рішенням педагогічної ради </w:t>
      </w:r>
    </w:p>
    <w:p w14:paraId="4DA68C57" w14:textId="35D9C273" w:rsidR="00CB7A89" w:rsidRDefault="00CB7A89" w:rsidP="00CB7A89">
      <w:pPr>
        <w:ind w:right="-425" w:firstLine="5245"/>
        <w:rPr>
          <w:rFonts w:ascii="PTSansRegular" w:hAnsi="PTSansRegular"/>
          <w:sz w:val="24"/>
          <w:szCs w:val="24"/>
          <w:shd w:val="clear" w:color="auto" w:fill="FFFFFF"/>
          <w:lang w:eastAsia="ru-RU"/>
        </w:rPr>
      </w:pPr>
    </w:p>
    <w:p w14:paraId="4DA68C58" w14:textId="29994929" w:rsidR="00CB7A89" w:rsidRDefault="00CB7A89" w:rsidP="00CB7A89">
      <w:pPr>
        <w:ind w:right="-425" w:firstLine="5245"/>
        <w:rPr>
          <w:lang w:eastAsia="ru-RU"/>
        </w:rPr>
      </w:pPr>
      <w:r>
        <w:rPr>
          <w:rFonts w:ascii="PTSansRegular" w:hAnsi="PTSansRegular"/>
          <w:sz w:val="24"/>
          <w:szCs w:val="24"/>
          <w:shd w:val="clear" w:color="auto" w:fill="FFFFFF"/>
          <w:lang w:eastAsia="ru-RU"/>
        </w:rPr>
        <w:t>____</w:t>
      </w:r>
      <w:r>
        <w:rPr>
          <w:sz w:val="24"/>
          <w:szCs w:val="24"/>
          <w:shd w:val="clear" w:color="auto" w:fill="FFFFFF"/>
          <w:lang w:eastAsia="ru-RU"/>
        </w:rPr>
        <w:t>«__________</w:t>
      </w:r>
      <w:r>
        <w:rPr>
          <w:rFonts w:ascii="PTSansRegular" w:hAnsi="PTSansRegular"/>
          <w:sz w:val="24"/>
          <w:szCs w:val="24"/>
          <w:shd w:val="clear" w:color="auto" w:fill="FFFFFF"/>
          <w:lang w:eastAsia="ru-RU"/>
        </w:rPr>
        <w:t>»</w:t>
      </w:r>
      <w:r w:rsidRPr="00B8306F">
        <w:rPr>
          <w:lang w:eastAsia="ru-RU"/>
        </w:rPr>
        <w:t xml:space="preserve">                                                                                                            </w:t>
      </w:r>
    </w:p>
    <w:p w14:paraId="4DA68C5B" w14:textId="65F94711" w:rsidR="00CB7A89" w:rsidRDefault="00CB7A89" w:rsidP="00730811">
      <w:pPr>
        <w:ind w:right="-425" w:firstLine="5245"/>
        <w:rPr>
          <w:lang w:eastAsia="ru-RU"/>
        </w:rPr>
      </w:pPr>
      <w:r w:rsidRPr="00B8306F">
        <w:rPr>
          <w:lang w:eastAsia="ru-RU"/>
        </w:rPr>
        <w:t xml:space="preserve">                                                                                      </w:t>
      </w:r>
      <w:r>
        <w:rPr>
          <w:lang w:eastAsia="ru-RU"/>
        </w:rPr>
        <w:t xml:space="preserve">                                                                                                                                  </w:t>
      </w:r>
    </w:p>
    <w:p w14:paraId="4DA68C5C" w14:textId="2D05B547" w:rsidR="00CB7A89" w:rsidRDefault="00CB7A89" w:rsidP="00CB7A89">
      <w:pPr>
        <w:ind w:firstLine="5245"/>
        <w:rPr>
          <w:lang w:eastAsia="ru-RU"/>
        </w:rPr>
      </w:pPr>
      <w:r>
        <w:rPr>
          <w:lang w:eastAsia="ru-RU"/>
        </w:rPr>
        <w:t xml:space="preserve">від </w:t>
      </w:r>
      <w:r w:rsidR="00730811">
        <w:rPr>
          <w:lang w:eastAsia="ru-RU"/>
        </w:rPr>
        <w:t>31.0</w:t>
      </w:r>
      <w:r w:rsidR="000D6378">
        <w:rPr>
          <w:lang w:eastAsia="ru-RU"/>
        </w:rPr>
        <w:t>8.</w:t>
      </w:r>
      <w:r>
        <w:rPr>
          <w:lang w:eastAsia="ru-RU"/>
        </w:rPr>
        <w:t>202</w:t>
      </w:r>
      <w:r w:rsidR="00730811">
        <w:rPr>
          <w:lang w:eastAsia="ru-RU"/>
        </w:rPr>
        <w:t>3</w:t>
      </w:r>
      <w:r>
        <w:rPr>
          <w:lang w:eastAsia="ru-RU"/>
        </w:rPr>
        <w:t xml:space="preserve"> </w:t>
      </w:r>
      <w:r w:rsidRPr="00B8306F">
        <w:rPr>
          <w:lang w:eastAsia="ru-RU"/>
        </w:rPr>
        <w:t>р.</w:t>
      </w:r>
      <w:r>
        <w:rPr>
          <w:lang w:eastAsia="ru-RU"/>
        </w:rPr>
        <w:t>,</w:t>
      </w:r>
      <w:r w:rsidR="00730811">
        <w:rPr>
          <w:lang w:eastAsia="ru-RU"/>
        </w:rPr>
        <w:t xml:space="preserve"> </w:t>
      </w:r>
      <w:r>
        <w:rPr>
          <w:lang w:eastAsia="ru-RU"/>
        </w:rPr>
        <w:t>протокол №</w:t>
      </w:r>
      <w:r w:rsidR="000D6378">
        <w:rPr>
          <w:lang w:eastAsia="ru-RU"/>
        </w:rPr>
        <w:t xml:space="preserve"> 11</w:t>
      </w:r>
    </w:p>
    <w:p w14:paraId="4DA68C5D" w14:textId="77777777" w:rsidR="00CB7A89" w:rsidRDefault="00CB7A89" w:rsidP="00CB7A89">
      <w:pPr>
        <w:ind w:firstLine="5245"/>
        <w:rPr>
          <w:lang w:eastAsia="ru-RU"/>
        </w:rPr>
      </w:pPr>
    </w:p>
    <w:p w14:paraId="4DA68C5E" w14:textId="77777777" w:rsidR="00CB7A89" w:rsidRPr="00A137A2" w:rsidRDefault="00CB7A89" w:rsidP="00CB7A89">
      <w:pPr>
        <w:pStyle w:val="a4"/>
        <w:framePr w:h="286" w:hRule="exact" w:hSpace="180" w:wrap="around" w:vAnchor="text" w:hAnchor="page" w:x="7246" w:y="58"/>
        <w:spacing w:line="309" w:lineRule="auto"/>
        <w:ind w:right="94"/>
        <w:rPr>
          <w:b/>
          <w:w w:val="105"/>
          <w:sz w:val="28"/>
          <w:szCs w:val="28"/>
        </w:rPr>
      </w:pPr>
      <w:r>
        <w:rPr>
          <w:b/>
          <w:w w:val="105"/>
          <w:sz w:val="28"/>
          <w:szCs w:val="28"/>
        </w:rPr>
        <w:t>«</w:t>
      </w:r>
      <w:r w:rsidRPr="00A137A2">
        <w:rPr>
          <w:b/>
          <w:w w:val="105"/>
          <w:sz w:val="28"/>
          <w:szCs w:val="28"/>
        </w:rPr>
        <w:t>Затверджено»</w:t>
      </w:r>
    </w:p>
    <w:p w14:paraId="4DA68C5F" w14:textId="77777777" w:rsidR="00CB7A89" w:rsidRDefault="00CB7A89" w:rsidP="00CB7A89">
      <w:pPr>
        <w:ind w:right="-425"/>
        <w:rPr>
          <w:lang w:eastAsia="ru-RU"/>
        </w:rPr>
      </w:pPr>
    </w:p>
    <w:p w14:paraId="4DA68C60" w14:textId="77777777" w:rsidR="00CB7A89" w:rsidRPr="003571A5" w:rsidRDefault="00CB7A89" w:rsidP="00CB7A89">
      <w:pPr>
        <w:ind w:right="-425"/>
        <w:rPr>
          <w:sz w:val="4"/>
          <w:szCs w:val="4"/>
          <w:lang w:eastAsia="ru-RU"/>
        </w:rPr>
      </w:pPr>
    </w:p>
    <w:p w14:paraId="4DA68C61" w14:textId="77777777" w:rsidR="00CB7A89" w:rsidRDefault="00CB7A89" w:rsidP="00CB7A89">
      <w:pPr>
        <w:ind w:right="-425"/>
        <w:rPr>
          <w:lang w:eastAsia="ru-RU"/>
        </w:rPr>
      </w:pPr>
    </w:p>
    <w:p w14:paraId="4DA68C66" w14:textId="497CD5EC" w:rsidR="00CB7A89" w:rsidRDefault="00CB7A89" w:rsidP="000D6378">
      <w:pPr>
        <w:ind w:right="-425" w:firstLine="5245"/>
        <w:rPr>
          <w:lang w:eastAsia="ru-RU"/>
        </w:rPr>
      </w:pPr>
      <w:r>
        <w:rPr>
          <w:lang w:eastAsia="ru-RU"/>
        </w:rPr>
        <w:t xml:space="preserve">Наказом директора </w:t>
      </w:r>
      <w:r w:rsidRPr="00B8306F">
        <w:rPr>
          <w:lang w:eastAsia="ru-RU"/>
        </w:rPr>
        <w:t xml:space="preserve">                                                                          </w:t>
      </w:r>
      <w:r>
        <w:rPr>
          <w:lang w:eastAsia="ru-RU"/>
        </w:rPr>
        <w:t xml:space="preserve">                                                                                                                                    </w:t>
      </w:r>
    </w:p>
    <w:p w14:paraId="4DA68C67" w14:textId="3EEBE7AC" w:rsidR="00CB7A89" w:rsidRDefault="00CB7A89" w:rsidP="00CB7A89">
      <w:pPr>
        <w:rPr>
          <w:lang w:eastAsia="ru-RU"/>
        </w:rPr>
      </w:pPr>
      <w:r w:rsidRPr="00B8306F">
        <w:rPr>
          <w:lang w:eastAsia="ru-RU"/>
        </w:rPr>
        <w:t xml:space="preserve">              </w:t>
      </w:r>
      <w:r>
        <w:rPr>
          <w:lang w:eastAsia="ru-RU"/>
        </w:rPr>
        <w:t xml:space="preserve">                            </w:t>
      </w:r>
      <w:r w:rsidRPr="00B8306F">
        <w:rPr>
          <w:lang w:eastAsia="ru-RU"/>
        </w:rPr>
        <w:t xml:space="preserve">                          </w:t>
      </w:r>
      <w:r>
        <w:rPr>
          <w:lang w:eastAsia="ru-RU"/>
        </w:rPr>
        <w:t xml:space="preserve">                             </w:t>
      </w:r>
      <w:r w:rsidRPr="00B8306F">
        <w:rPr>
          <w:lang w:eastAsia="ru-RU"/>
        </w:rPr>
        <w:t xml:space="preserve"> №</w:t>
      </w:r>
      <w:r>
        <w:rPr>
          <w:lang w:eastAsia="ru-RU"/>
        </w:rPr>
        <w:t>___</w:t>
      </w:r>
      <w:r w:rsidR="000D6378">
        <w:rPr>
          <w:lang w:eastAsia="ru-RU"/>
        </w:rPr>
        <w:t xml:space="preserve">       </w:t>
      </w:r>
      <w:r>
        <w:rPr>
          <w:lang w:eastAsia="ru-RU"/>
        </w:rPr>
        <w:t>від _____________</w:t>
      </w:r>
    </w:p>
    <w:p w14:paraId="4DA68C68" w14:textId="5B3B1AA9" w:rsidR="00CB7A89" w:rsidRPr="00B8306F" w:rsidRDefault="00CB7A89" w:rsidP="00CB7A89">
      <w:pPr>
        <w:jc w:val="center"/>
        <w:rPr>
          <w:lang w:eastAsia="ru-RU"/>
        </w:rPr>
      </w:pPr>
      <w:r>
        <w:rPr>
          <w:lang w:eastAsia="ru-RU"/>
        </w:rPr>
        <w:t xml:space="preserve">                                                                            ________________</w:t>
      </w:r>
      <w:r w:rsidR="005E033E">
        <w:rPr>
          <w:lang w:eastAsia="ru-RU"/>
        </w:rPr>
        <w:t>Галина Луценко</w:t>
      </w:r>
    </w:p>
    <w:p w14:paraId="4DA68C69" w14:textId="77777777" w:rsidR="00CB7A89" w:rsidRPr="00A8109C" w:rsidRDefault="00CB7A89" w:rsidP="00CB7A89">
      <w:pPr>
        <w:rPr>
          <w:rFonts w:ascii="Arial" w:hAnsi="Arial"/>
          <w:sz w:val="2"/>
        </w:rPr>
      </w:pPr>
    </w:p>
    <w:p w14:paraId="4DA68C6A" w14:textId="77777777" w:rsidR="00CB7A89" w:rsidRPr="00A8109C" w:rsidRDefault="00CB7A89" w:rsidP="00CB7A89">
      <w:pPr>
        <w:rPr>
          <w:rFonts w:ascii="Arial" w:hAnsi="Arial"/>
          <w:sz w:val="2"/>
        </w:rPr>
      </w:pPr>
    </w:p>
    <w:p w14:paraId="4DA68C6B" w14:textId="77777777" w:rsidR="00CB7A89" w:rsidRPr="00A8109C" w:rsidRDefault="00CB7A89" w:rsidP="00CB7A89">
      <w:pPr>
        <w:rPr>
          <w:rFonts w:ascii="Arial" w:hAnsi="Arial"/>
          <w:sz w:val="2"/>
        </w:rPr>
      </w:pPr>
    </w:p>
    <w:p w14:paraId="4DA68C6C" w14:textId="77777777" w:rsidR="00CB7A89" w:rsidRPr="00A8109C" w:rsidRDefault="00CB7A89" w:rsidP="00CB7A89">
      <w:pPr>
        <w:rPr>
          <w:rFonts w:ascii="Arial" w:hAnsi="Arial"/>
          <w:sz w:val="2"/>
        </w:rPr>
      </w:pPr>
    </w:p>
    <w:p w14:paraId="4DA68C6D" w14:textId="77777777" w:rsidR="00CB7A89" w:rsidRPr="00A8109C" w:rsidRDefault="00CB7A89" w:rsidP="00CB7A89">
      <w:pPr>
        <w:rPr>
          <w:rFonts w:ascii="Arial" w:hAnsi="Arial"/>
          <w:sz w:val="2"/>
        </w:rPr>
      </w:pPr>
    </w:p>
    <w:p w14:paraId="4DA68C6E" w14:textId="77777777" w:rsidR="00CB7A89" w:rsidRPr="00A8109C" w:rsidRDefault="00CB7A89" w:rsidP="00CB7A89">
      <w:pPr>
        <w:rPr>
          <w:rFonts w:ascii="Arial" w:hAnsi="Arial"/>
          <w:sz w:val="2"/>
        </w:rPr>
      </w:pPr>
    </w:p>
    <w:p w14:paraId="4DA68C6F" w14:textId="77777777" w:rsidR="00CB7A89" w:rsidRPr="00A8109C" w:rsidRDefault="00CB7A89" w:rsidP="00CB7A89">
      <w:pPr>
        <w:jc w:val="center"/>
        <w:rPr>
          <w:rFonts w:ascii="Arial" w:hAnsi="Arial"/>
          <w:sz w:val="2"/>
        </w:rPr>
      </w:pPr>
    </w:p>
    <w:p w14:paraId="4DA68C70" w14:textId="77777777" w:rsidR="00CB7A89" w:rsidRPr="00A8109C" w:rsidRDefault="00CB7A89" w:rsidP="00CB7A89">
      <w:pPr>
        <w:rPr>
          <w:rFonts w:ascii="Arial" w:hAnsi="Arial"/>
          <w:sz w:val="2"/>
        </w:rPr>
      </w:pPr>
    </w:p>
    <w:p w14:paraId="4DA68C71" w14:textId="77777777" w:rsidR="00CB7A89" w:rsidRPr="00A8109C" w:rsidRDefault="00CB7A89" w:rsidP="00CB7A89">
      <w:pPr>
        <w:rPr>
          <w:rFonts w:ascii="Arial" w:hAnsi="Arial"/>
          <w:sz w:val="2"/>
        </w:rPr>
      </w:pPr>
    </w:p>
    <w:p w14:paraId="4DA68C72" w14:textId="77777777" w:rsidR="00CB7A89" w:rsidRPr="00A8109C" w:rsidRDefault="00CB7A89" w:rsidP="00CB7A89">
      <w:pPr>
        <w:rPr>
          <w:rFonts w:ascii="Arial" w:hAnsi="Arial"/>
          <w:sz w:val="2"/>
        </w:rPr>
      </w:pPr>
    </w:p>
    <w:p w14:paraId="4DA68C73" w14:textId="77777777" w:rsidR="00CB7A89" w:rsidRPr="00A8109C" w:rsidRDefault="00CB7A89" w:rsidP="00CB7A89">
      <w:pPr>
        <w:rPr>
          <w:rFonts w:ascii="Arial" w:hAnsi="Arial"/>
          <w:sz w:val="2"/>
        </w:rPr>
      </w:pPr>
    </w:p>
    <w:p w14:paraId="4DA68C74" w14:textId="77777777" w:rsidR="00CB7A89" w:rsidRPr="00A8109C" w:rsidRDefault="00CB7A89" w:rsidP="00CB7A89">
      <w:pPr>
        <w:rPr>
          <w:rFonts w:ascii="Arial" w:hAnsi="Arial"/>
          <w:sz w:val="2"/>
        </w:rPr>
      </w:pPr>
    </w:p>
    <w:p w14:paraId="4DA68C75" w14:textId="77777777" w:rsidR="00CB7A89" w:rsidRPr="00A8109C" w:rsidRDefault="00CB7A89" w:rsidP="00CB7A89">
      <w:pPr>
        <w:rPr>
          <w:rFonts w:ascii="Arial" w:hAnsi="Arial"/>
          <w:sz w:val="2"/>
        </w:rPr>
      </w:pPr>
    </w:p>
    <w:p w14:paraId="4DA68C76" w14:textId="77777777" w:rsidR="00CB7A89" w:rsidRPr="00A8109C" w:rsidRDefault="00CB7A89" w:rsidP="00CB7A89">
      <w:pPr>
        <w:rPr>
          <w:rFonts w:ascii="Arial" w:hAnsi="Arial"/>
          <w:sz w:val="2"/>
        </w:rPr>
      </w:pPr>
    </w:p>
    <w:p w14:paraId="4DA68C77" w14:textId="77777777" w:rsidR="00CB7A89" w:rsidRPr="00A8109C" w:rsidRDefault="00CB7A89" w:rsidP="00CB7A89">
      <w:pPr>
        <w:rPr>
          <w:rFonts w:ascii="Arial" w:hAnsi="Arial"/>
          <w:sz w:val="2"/>
        </w:rPr>
      </w:pPr>
    </w:p>
    <w:p w14:paraId="4DA68C78" w14:textId="77777777" w:rsidR="00CB7A89" w:rsidRPr="00A8109C" w:rsidRDefault="00CB7A89" w:rsidP="00CB7A89">
      <w:pPr>
        <w:rPr>
          <w:rFonts w:ascii="Arial" w:hAnsi="Arial"/>
          <w:sz w:val="2"/>
        </w:rPr>
      </w:pPr>
    </w:p>
    <w:p w14:paraId="4DA68C79" w14:textId="77777777" w:rsidR="00CB7A89" w:rsidRPr="00A8109C" w:rsidRDefault="00CB7A89" w:rsidP="00CB7A89">
      <w:pPr>
        <w:rPr>
          <w:rFonts w:ascii="Arial" w:hAnsi="Arial"/>
          <w:sz w:val="2"/>
        </w:rPr>
      </w:pPr>
    </w:p>
    <w:p w14:paraId="4DA68C7A" w14:textId="77777777" w:rsidR="00544FE3" w:rsidRDefault="00544FE3" w:rsidP="00544FE3">
      <w:pPr>
        <w:rPr>
          <w:rFonts w:ascii="Arial" w:hAnsi="Arial"/>
          <w:sz w:val="2"/>
        </w:rPr>
      </w:pPr>
    </w:p>
    <w:p w14:paraId="4DA68C7B" w14:textId="77777777" w:rsidR="00544FE3" w:rsidRDefault="00544FE3" w:rsidP="00544FE3">
      <w:pPr>
        <w:rPr>
          <w:rFonts w:ascii="Arial" w:hAnsi="Arial"/>
          <w:sz w:val="2"/>
        </w:rPr>
      </w:pPr>
    </w:p>
    <w:p w14:paraId="4DA68C7C" w14:textId="77777777" w:rsidR="00544FE3" w:rsidRDefault="00544FE3" w:rsidP="00544FE3">
      <w:pPr>
        <w:rPr>
          <w:rFonts w:ascii="Arial" w:hAnsi="Arial"/>
          <w:sz w:val="2"/>
        </w:rPr>
      </w:pPr>
    </w:p>
    <w:p w14:paraId="4DA68C7D" w14:textId="77777777" w:rsidR="00544FE3" w:rsidRDefault="00544FE3" w:rsidP="00544FE3">
      <w:pPr>
        <w:rPr>
          <w:rFonts w:ascii="Arial" w:hAnsi="Arial"/>
          <w:sz w:val="2"/>
        </w:rPr>
      </w:pPr>
    </w:p>
    <w:p w14:paraId="4DA68C7E" w14:textId="77777777" w:rsidR="00544FE3" w:rsidRDefault="00544FE3" w:rsidP="00544FE3">
      <w:pPr>
        <w:rPr>
          <w:rFonts w:ascii="Arial" w:hAnsi="Arial"/>
          <w:sz w:val="2"/>
        </w:rPr>
      </w:pPr>
    </w:p>
    <w:p w14:paraId="4DA68C7F" w14:textId="77777777" w:rsidR="00544FE3" w:rsidRDefault="00544FE3" w:rsidP="00544FE3">
      <w:pPr>
        <w:jc w:val="center"/>
        <w:rPr>
          <w:rFonts w:ascii="Arial" w:hAnsi="Arial"/>
          <w:sz w:val="2"/>
        </w:rPr>
      </w:pPr>
    </w:p>
    <w:p w14:paraId="4DA68C80" w14:textId="77777777" w:rsidR="00544FE3" w:rsidRDefault="00544FE3" w:rsidP="00544FE3">
      <w:pPr>
        <w:rPr>
          <w:rFonts w:ascii="Arial" w:hAnsi="Arial"/>
          <w:sz w:val="2"/>
        </w:rPr>
      </w:pPr>
    </w:p>
    <w:p w14:paraId="4DA68C81" w14:textId="77777777" w:rsidR="00544FE3" w:rsidRDefault="00544FE3" w:rsidP="00544FE3">
      <w:pPr>
        <w:rPr>
          <w:rFonts w:ascii="Arial" w:hAnsi="Arial"/>
          <w:sz w:val="2"/>
        </w:rPr>
      </w:pPr>
    </w:p>
    <w:p w14:paraId="4DA68C82" w14:textId="77777777" w:rsidR="00544FE3" w:rsidRDefault="00544FE3" w:rsidP="00544FE3">
      <w:pPr>
        <w:rPr>
          <w:rFonts w:ascii="Arial" w:hAnsi="Arial"/>
          <w:sz w:val="2"/>
        </w:rPr>
      </w:pPr>
    </w:p>
    <w:p w14:paraId="4DA68C83" w14:textId="77777777" w:rsidR="00544FE3" w:rsidRDefault="00544FE3" w:rsidP="00544FE3">
      <w:pPr>
        <w:rPr>
          <w:rFonts w:ascii="Arial" w:hAnsi="Arial"/>
          <w:sz w:val="2"/>
        </w:rPr>
      </w:pPr>
    </w:p>
    <w:p w14:paraId="4DA68C84" w14:textId="77777777" w:rsidR="00544FE3" w:rsidRDefault="00544FE3" w:rsidP="00544FE3">
      <w:pPr>
        <w:rPr>
          <w:rFonts w:ascii="Arial" w:hAnsi="Arial"/>
          <w:sz w:val="2"/>
        </w:rPr>
      </w:pPr>
    </w:p>
    <w:p w14:paraId="4DA68C85" w14:textId="77777777" w:rsidR="00544FE3" w:rsidRDefault="00544FE3" w:rsidP="00544FE3">
      <w:pPr>
        <w:rPr>
          <w:rFonts w:ascii="Arial" w:hAnsi="Arial"/>
          <w:sz w:val="2"/>
        </w:rPr>
      </w:pPr>
    </w:p>
    <w:p w14:paraId="4DA68C86" w14:textId="77777777" w:rsidR="00544FE3" w:rsidRDefault="00544FE3" w:rsidP="00544FE3">
      <w:pPr>
        <w:rPr>
          <w:rFonts w:ascii="Arial" w:hAnsi="Arial"/>
          <w:sz w:val="2"/>
        </w:rPr>
      </w:pPr>
    </w:p>
    <w:p w14:paraId="4DA68C87" w14:textId="77777777" w:rsidR="00544FE3" w:rsidRDefault="00544FE3" w:rsidP="00544FE3">
      <w:pPr>
        <w:rPr>
          <w:rFonts w:ascii="Arial" w:hAnsi="Arial"/>
          <w:sz w:val="2"/>
        </w:rPr>
      </w:pPr>
    </w:p>
    <w:p w14:paraId="4DA68C88" w14:textId="77777777" w:rsidR="00544FE3" w:rsidRDefault="00544FE3" w:rsidP="00544FE3">
      <w:pPr>
        <w:rPr>
          <w:rFonts w:ascii="Arial" w:hAnsi="Arial"/>
          <w:sz w:val="2"/>
        </w:rPr>
      </w:pPr>
    </w:p>
    <w:p w14:paraId="4DA68C89" w14:textId="77777777" w:rsidR="00544FE3" w:rsidRDefault="00544FE3" w:rsidP="00544FE3">
      <w:pPr>
        <w:rPr>
          <w:rFonts w:ascii="Arial" w:hAnsi="Arial"/>
          <w:sz w:val="2"/>
        </w:rPr>
      </w:pPr>
    </w:p>
    <w:p w14:paraId="4DA68C8A" w14:textId="77777777" w:rsidR="00544FE3" w:rsidRDefault="00544FE3" w:rsidP="00544FE3">
      <w:pPr>
        <w:rPr>
          <w:rFonts w:ascii="Arial" w:hAnsi="Arial"/>
          <w:sz w:val="2"/>
        </w:rPr>
      </w:pPr>
    </w:p>
    <w:p w14:paraId="4DA68C8B" w14:textId="77777777" w:rsidR="00544FE3" w:rsidRDefault="00544FE3" w:rsidP="00544FE3">
      <w:pPr>
        <w:rPr>
          <w:rFonts w:ascii="Arial" w:hAnsi="Arial"/>
          <w:sz w:val="2"/>
        </w:rPr>
      </w:pPr>
    </w:p>
    <w:p w14:paraId="4DA68C8C" w14:textId="77777777" w:rsidR="00544FE3" w:rsidRDefault="00544FE3" w:rsidP="00544FE3">
      <w:pPr>
        <w:rPr>
          <w:rFonts w:ascii="Arial" w:hAnsi="Arial"/>
          <w:sz w:val="2"/>
        </w:rPr>
      </w:pPr>
    </w:p>
    <w:p w14:paraId="4DA68C8D" w14:textId="77777777" w:rsidR="00544FE3" w:rsidRDefault="00544FE3" w:rsidP="00544FE3">
      <w:pPr>
        <w:rPr>
          <w:rFonts w:ascii="Arial" w:hAnsi="Arial"/>
          <w:sz w:val="2"/>
        </w:rPr>
      </w:pPr>
    </w:p>
    <w:p w14:paraId="4DA68C8E" w14:textId="77777777" w:rsidR="00544FE3" w:rsidRDefault="00544FE3" w:rsidP="00544FE3">
      <w:pPr>
        <w:rPr>
          <w:rFonts w:ascii="Arial" w:hAnsi="Arial"/>
          <w:sz w:val="2"/>
        </w:rPr>
      </w:pPr>
    </w:p>
    <w:p w14:paraId="4DA68C8F" w14:textId="77777777" w:rsidR="00544FE3" w:rsidRDefault="00544FE3" w:rsidP="00544FE3">
      <w:pPr>
        <w:rPr>
          <w:rFonts w:ascii="Arial" w:hAnsi="Arial"/>
          <w:sz w:val="2"/>
        </w:rPr>
      </w:pPr>
    </w:p>
    <w:p w14:paraId="4DA68C90" w14:textId="77777777" w:rsidR="00544FE3" w:rsidRDefault="00544FE3" w:rsidP="00544FE3">
      <w:pPr>
        <w:rPr>
          <w:rFonts w:ascii="Arial" w:hAnsi="Arial"/>
          <w:sz w:val="2"/>
        </w:rPr>
      </w:pPr>
    </w:p>
    <w:p w14:paraId="4DA68C91" w14:textId="77777777" w:rsidR="00544FE3" w:rsidRDefault="00544FE3" w:rsidP="00544FE3">
      <w:pPr>
        <w:rPr>
          <w:rFonts w:ascii="Arial" w:hAnsi="Arial"/>
          <w:sz w:val="2"/>
        </w:rPr>
      </w:pPr>
    </w:p>
    <w:p w14:paraId="4DA68C92" w14:textId="77777777" w:rsidR="00544FE3" w:rsidRDefault="00544FE3" w:rsidP="00544FE3">
      <w:pPr>
        <w:rPr>
          <w:rFonts w:ascii="Arial" w:hAnsi="Arial"/>
          <w:sz w:val="2"/>
        </w:rPr>
      </w:pPr>
    </w:p>
    <w:p w14:paraId="4DA68C93" w14:textId="77777777" w:rsidR="00544FE3" w:rsidRDefault="00544FE3" w:rsidP="00544FE3">
      <w:pPr>
        <w:rPr>
          <w:rFonts w:ascii="Arial" w:hAnsi="Arial"/>
          <w:sz w:val="2"/>
        </w:rPr>
      </w:pPr>
    </w:p>
    <w:p w14:paraId="4DA68C94" w14:textId="77777777" w:rsidR="00544FE3" w:rsidRDefault="00544FE3" w:rsidP="00544FE3">
      <w:pPr>
        <w:rPr>
          <w:rFonts w:ascii="Arial" w:hAnsi="Arial"/>
          <w:sz w:val="2"/>
        </w:rPr>
      </w:pPr>
    </w:p>
    <w:p w14:paraId="4DA68C95" w14:textId="77777777" w:rsidR="00544FE3" w:rsidRDefault="00544FE3" w:rsidP="00544FE3">
      <w:pPr>
        <w:rPr>
          <w:rFonts w:ascii="Arial" w:hAnsi="Arial"/>
          <w:sz w:val="2"/>
        </w:rPr>
      </w:pPr>
    </w:p>
    <w:p w14:paraId="4DA68C96" w14:textId="77777777" w:rsidR="00544FE3" w:rsidRDefault="00544FE3" w:rsidP="00544FE3">
      <w:pPr>
        <w:rPr>
          <w:rFonts w:ascii="Arial" w:hAnsi="Arial"/>
          <w:sz w:val="2"/>
        </w:rPr>
      </w:pPr>
    </w:p>
    <w:p w14:paraId="4DA68C97" w14:textId="77777777" w:rsidR="00544FE3" w:rsidRDefault="00544FE3" w:rsidP="00544FE3">
      <w:pPr>
        <w:rPr>
          <w:rFonts w:ascii="Arial" w:hAnsi="Arial"/>
          <w:sz w:val="2"/>
        </w:rPr>
      </w:pPr>
    </w:p>
    <w:p w14:paraId="4DA68C98" w14:textId="77777777" w:rsidR="00544FE3" w:rsidRDefault="00544FE3" w:rsidP="00544FE3">
      <w:pPr>
        <w:rPr>
          <w:rFonts w:ascii="Arial" w:hAnsi="Arial"/>
          <w:sz w:val="2"/>
        </w:rPr>
      </w:pPr>
    </w:p>
    <w:p w14:paraId="4DA68C99" w14:textId="77777777" w:rsidR="00544FE3" w:rsidRDefault="00544FE3" w:rsidP="00544FE3">
      <w:pPr>
        <w:rPr>
          <w:rFonts w:ascii="Arial" w:hAnsi="Arial"/>
          <w:sz w:val="2"/>
        </w:rPr>
      </w:pPr>
    </w:p>
    <w:p w14:paraId="4DA68C9A" w14:textId="77777777" w:rsidR="00544FE3" w:rsidRDefault="00544FE3" w:rsidP="00544FE3">
      <w:pPr>
        <w:rPr>
          <w:rFonts w:ascii="Arial" w:hAnsi="Arial"/>
          <w:sz w:val="2"/>
        </w:rPr>
      </w:pPr>
    </w:p>
    <w:p w14:paraId="4DA68C9B" w14:textId="77777777" w:rsidR="00544FE3" w:rsidRDefault="00544FE3" w:rsidP="00544FE3">
      <w:pPr>
        <w:rPr>
          <w:rFonts w:ascii="Arial" w:hAnsi="Arial"/>
          <w:sz w:val="2"/>
        </w:rPr>
      </w:pPr>
    </w:p>
    <w:p w14:paraId="4DA68C9C" w14:textId="77777777" w:rsidR="00544FE3" w:rsidRDefault="00544FE3" w:rsidP="00544FE3">
      <w:pPr>
        <w:rPr>
          <w:rFonts w:ascii="Arial" w:hAnsi="Arial"/>
          <w:sz w:val="2"/>
        </w:rPr>
      </w:pPr>
    </w:p>
    <w:p w14:paraId="4DA68C9D" w14:textId="77777777" w:rsidR="00544FE3" w:rsidRDefault="00544FE3" w:rsidP="00544FE3">
      <w:pPr>
        <w:rPr>
          <w:rFonts w:ascii="Arial" w:hAnsi="Arial"/>
          <w:sz w:val="2"/>
        </w:rPr>
      </w:pPr>
    </w:p>
    <w:p w14:paraId="4DA68C9E" w14:textId="77777777" w:rsidR="00544FE3" w:rsidRDefault="00544FE3" w:rsidP="00544FE3">
      <w:pPr>
        <w:rPr>
          <w:rFonts w:ascii="Arial" w:hAnsi="Arial"/>
          <w:sz w:val="2"/>
        </w:rPr>
      </w:pPr>
    </w:p>
    <w:p w14:paraId="4DA68C9F" w14:textId="77777777" w:rsidR="00544FE3" w:rsidRDefault="00544FE3" w:rsidP="00544FE3">
      <w:pPr>
        <w:rPr>
          <w:rFonts w:ascii="Arial" w:hAnsi="Arial"/>
          <w:sz w:val="2"/>
        </w:rPr>
      </w:pPr>
    </w:p>
    <w:p w14:paraId="4DA68CA0" w14:textId="77777777" w:rsidR="00544FE3" w:rsidRDefault="00544FE3" w:rsidP="00544FE3">
      <w:pPr>
        <w:rPr>
          <w:rFonts w:ascii="Arial" w:hAnsi="Arial"/>
          <w:sz w:val="2"/>
        </w:rPr>
      </w:pPr>
    </w:p>
    <w:p w14:paraId="4DA68CA1" w14:textId="77777777" w:rsidR="00544FE3" w:rsidRDefault="00544FE3" w:rsidP="00544FE3">
      <w:pPr>
        <w:rPr>
          <w:rFonts w:ascii="Arial" w:hAnsi="Arial"/>
          <w:sz w:val="2"/>
        </w:rPr>
      </w:pPr>
    </w:p>
    <w:p w14:paraId="4DA68CA2" w14:textId="77777777" w:rsidR="00544FE3" w:rsidRDefault="00544FE3" w:rsidP="00544FE3">
      <w:pPr>
        <w:rPr>
          <w:rFonts w:ascii="Arial" w:hAnsi="Arial"/>
          <w:sz w:val="2"/>
        </w:rPr>
      </w:pPr>
    </w:p>
    <w:p w14:paraId="4DA68CA3" w14:textId="77777777" w:rsidR="00544FE3" w:rsidRDefault="00544FE3" w:rsidP="00544FE3">
      <w:pPr>
        <w:rPr>
          <w:rFonts w:ascii="Arial" w:hAnsi="Arial"/>
          <w:sz w:val="2"/>
        </w:rPr>
      </w:pPr>
    </w:p>
    <w:p w14:paraId="4DA68CA4" w14:textId="77777777" w:rsidR="00544FE3" w:rsidRDefault="00544FE3" w:rsidP="00544FE3">
      <w:pPr>
        <w:rPr>
          <w:rFonts w:ascii="Arial" w:hAnsi="Arial"/>
          <w:sz w:val="2"/>
        </w:rPr>
      </w:pPr>
    </w:p>
    <w:p w14:paraId="4DA68CA5" w14:textId="77777777" w:rsidR="00544FE3" w:rsidRDefault="00544FE3" w:rsidP="00544FE3">
      <w:pPr>
        <w:rPr>
          <w:rFonts w:ascii="Arial" w:hAnsi="Arial"/>
          <w:sz w:val="2"/>
        </w:rPr>
      </w:pPr>
    </w:p>
    <w:p w14:paraId="4DA68CA6" w14:textId="77777777" w:rsidR="00544FE3" w:rsidRDefault="00544FE3" w:rsidP="00544FE3">
      <w:pPr>
        <w:rPr>
          <w:rFonts w:ascii="Arial" w:hAnsi="Arial"/>
          <w:sz w:val="2"/>
        </w:rPr>
      </w:pPr>
    </w:p>
    <w:p w14:paraId="4DA68CA7" w14:textId="77777777" w:rsidR="00544FE3" w:rsidRDefault="00544FE3" w:rsidP="00544FE3">
      <w:pPr>
        <w:rPr>
          <w:rFonts w:ascii="Arial" w:hAnsi="Arial"/>
          <w:sz w:val="2"/>
        </w:rPr>
      </w:pPr>
    </w:p>
    <w:p w14:paraId="4DA68CA8" w14:textId="77777777" w:rsidR="00544FE3" w:rsidRDefault="00544FE3" w:rsidP="00544FE3">
      <w:pPr>
        <w:rPr>
          <w:rFonts w:ascii="Arial" w:hAnsi="Arial"/>
          <w:sz w:val="2"/>
        </w:rPr>
      </w:pPr>
    </w:p>
    <w:p w14:paraId="4DA68CA9" w14:textId="77777777" w:rsidR="00544FE3" w:rsidRDefault="00544FE3" w:rsidP="00544FE3">
      <w:pPr>
        <w:rPr>
          <w:rFonts w:ascii="Arial" w:hAnsi="Arial"/>
          <w:sz w:val="2"/>
        </w:rPr>
      </w:pPr>
    </w:p>
    <w:p w14:paraId="4DA68CAA" w14:textId="77777777" w:rsidR="00544FE3" w:rsidRDefault="00544FE3" w:rsidP="00544FE3">
      <w:pPr>
        <w:rPr>
          <w:rFonts w:ascii="Arial" w:hAnsi="Arial"/>
          <w:sz w:val="2"/>
        </w:rPr>
      </w:pPr>
    </w:p>
    <w:p w14:paraId="4DA68CAB" w14:textId="77777777" w:rsidR="00544FE3" w:rsidRDefault="00544FE3" w:rsidP="00544FE3">
      <w:pPr>
        <w:rPr>
          <w:rFonts w:ascii="Arial" w:hAnsi="Arial"/>
          <w:sz w:val="2"/>
        </w:rPr>
      </w:pPr>
    </w:p>
    <w:p w14:paraId="4DA68CAC" w14:textId="77777777" w:rsidR="00544FE3" w:rsidRDefault="00544FE3" w:rsidP="00544FE3">
      <w:pPr>
        <w:rPr>
          <w:rFonts w:ascii="Arial" w:hAnsi="Arial"/>
          <w:sz w:val="2"/>
        </w:rPr>
      </w:pPr>
    </w:p>
    <w:p w14:paraId="4DA68CAD" w14:textId="77777777" w:rsidR="00544FE3" w:rsidRDefault="00544FE3" w:rsidP="00544FE3">
      <w:pPr>
        <w:rPr>
          <w:rFonts w:ascii="Arial" w:hAnsi="Arial"/>
          <w:sz w:val="2"/>
        </w:rPr>
      </w:pPr>
    </w:p>
    <w:p w14:paraId="4DA68CAE" w14:textId="77777777" w:rsidR="00544FE3" w:rsidRDefault="00544FE3" w:rsidP="00544FE3">
      <w:pPr>
        <w:rPr>
          <w:rFonts w:ascii="Arial" w:hAnsi="Arial"/>
          <w:sz w:val="2"/>
        </w:rPr>
      </w:pPr>
    </w:p>
    <w:p w14:paraId="4DA68CAF" w14:textId="77777777" w:rsidR="00544FE3" w:rsidRDefault="00544FE3" w:rsidP="00544FE3">
      <w:pPr>
        <w:keepNext/>
        <w:widowControl/>
        <w:autoSpaceDE/>
        <w:spacing w:before="240" w:after="60"/>
        <w:jc w:val="center"/>
        <w:outlineLvl w:val="1"/>
        <w:rPr>
          <w:b/>
          <w:bCs/>
          <w:iCs/>
          <w:sz w:val="36"/>
          <w:szCs w:val="36"/>
          <w:lang w:eastAsia="ru-RU"/>
        </w:rPr>
      </w:pPr>
    </w:p>
    <w:p w14:paraId="4DA68CB0" w14:textId="77777777" w:rsidR="00544FE3" w:rsidRPr="00D45070" w:rsidRDefault="00544FE3" w:rsidP="00544FE3">
      <w:pPr>
        <w:keepNext/>
        <w:widowControl/>
        <w:autoSpaceDE/>
        <w:spacing w:before="240" w:after="60" w:line="360" w:lineRule="auto"/>
        <w:jc w:val="center"/>
        <w:outlineLvl w:val="1"/>
        <w:rPr>
          <w:b/>
          <w:bCs/>
          <w:iCs/>
          <w:sz w:val="72"/>
          <w:szCs w:val="72"/>
          <w:lang w:eastAsia="ru-RU"/>
        </w:rPr>
      </w:pPr>
      <w:r w:rsidRPr="00D45070">
        <w:rPr>
          <w:b/>
          <w:bCs/>
          <w:iCs/>
          <w:sz w:val="72"/>
          <w:szCs w:val="72"/>
          <w:lang w:eastAsia="ru-RU"/>
        </w:rPr>
        <w:t>ОСВІТНЯ ПРОГРАМА</w:t>
      </w:r>
    </w:p>
    <w:p w14:paraId="4DA68CB1" w14:textId="5BBE267A" w:rsidR="00544FE3" w:rsidRDefault="00443E88" w:rsidP="00544FE3">
      <w:pPr>
        <w:widowControl/>
        <w:autoSpaceDE/>
        <w:spacing w:line="360" w:lineRule="auto"/>
        <w:jc w:val="center"/>
        <w:rPr>
          <w:b/>
          <w:sz w:val="48"/>
          <w:szCs w:val="48"/>
          <w:lang w:eastAsia="ru-RU"/>
        </w:rPr>
      </w:pPr>
      <w:r>
        <w:rPr>
          <w:b/>
          <w:sz w:val="48"/>
          <w:szCs w:val="48"/>
          <w:lang w:eastAsia="ru-RU"/>
        </w:rPr>
        <w:t xml:space="preserve">Дошкільний підрозділ </w:t>
      </w:r>
    </w:p>
    <w:p w14:paraId="4DA68CB2" w14:textId="64E0B15B" w:rsidR="00544FE3" w:rsidRPr="006F59A6" w:rsidRDefault="005E033E" w:rsidP="00544FE3">
      <w:pPr>
        <w:widowControl/>
        <w:autoSpaceDE/>
        <w:spacing w:line="360" w:lineRule="auto"/>
        <w:jc w:val="center"/>
        <w:rPr>
          <w:b/>
          <w:sz w:val="48"/>
          <w:szCs w:val="48"/>
          <w:lang w:eastAsia="ru-RU"/>
        </w:rPr>
      </w:pPr>
      <w:r>
        <w:rPr>
          <w:b/>
          <w:sz w:val="48"/>
          <w:szCs w:val="48"/>
          <w:lang w:eastAsia="ru-RU"/>
        </w:rPr>
        <w:t>Русанівська гімназія</w:t>
      </w:r>
    </w:p>
    <w:p w14:paraId="4DA68CB3" w14:textId="245D6889" w:rsidR="00544FE3" w:rsidRDefault="00544FE3" w:rsidP="00E85C09">
      <w:pPr>
        <w:widowControl/>
        <w:autoSpaceDE/>
        <w:spacing w:line="360" w:lineRule="auto"/>
        <w:jc w:val="center"/>
        <w:rPr>
          <w:b/>
          <w:sz w:val="48"/>
          <w:szCs w:val="48"/>
          <w:lang w:eastAsia="ru-RU"/>
        </w:rPr>
      </w:pPr>
      <w:r w:rsidRPr="006F59A6">
        <w:rPr>
          <w:b/>
          <w:sz w:val="48"/>
          <w:szCs w:val="48"/>
          <w:lang w:eastAsia="ru-RU"/>
        </w:rPr>
        <w:t>на 202</w:t>
      </w:r>
      <w:r w:rsidR="005E033E">
        <w:rPr>
          <w:b/>
          <w:sz w:val="48"/>
          <w:szCs w:val="48"/>
          <w:lang w:eastAsia="ru-RU"/>
        </w:rPr>
        <w:t>3</w:t>
      </w:r>
      <w:r w:rsidRPr="006F59A6">
        <w:rPr>
          <w:b/>
          <w:sz w:val="48"/>
          <w:szCs w:val="48"/>
          <w:lang w:eastAsia="ru-RU"/>
        </w:rPr>
        <w:t xml:space="preserve"> – 202</w:t>
      </w:r>
      <w:r w:rsidR="005E033E">
        <w:rPr>
          <w:b/>
          <w:sz w:val="48"/>
          <w:szCs w:val="48"/>
          <w:lang w:eastAsia="ru-RU"/>
        </w:rPr>
        <w:t xml:space="preserve">4 </w:t>
      </w:r>
      <w:r w:rsidRPr="006F59A6">
        <w:rPr>
          <w:b/>
          <w:sz w:val="48"/>
          <w:szCs w:val="48"/>
          <w:lang w:eastAsia="ru-RU"/>
        </w:rPr>
        <w:t>навчальний рік</w:t>
      </w:r>
    </w:p>
    <w:p w14:paraId="4DA68CB4" w14:textId="77777777" w:rsidR="00E85C09" w:rsidRPr="00E85C09" w:rsidRDefault="00E85C09" w:rsidP="00E85C09">
      <w:pPr>
        <w:widowControl/>
        <w:autoSpaceDE/>
        <w:spacing w:line="360" w:lineRule="auto"/>
        <w:jc w:val="center"/>
        <w:rPr>
          <w:b/>
          <w:sz w:val="48"/>
          <w:szCs w:val="48"/>
          <w:lang w:eastAsia="ru-RU"/>
        </w:rPr>
      </w:pPr>
    </w:p>
    <w:p w14:paraId="4DA68CB5" w14:textId="77777777" w:rsidR="00544FE3" w:rsidRDefault="00544FE3" w:rsidP="00544FE3">
      <w:pPr>
        <w:ind w:right="215"/>
        <w:rPr>
          <w:b/>
          <w:w w:val="105"/>
          <w:sz w:val="24"/>
          <w:szCs w:val="24"/>
        </w:rPr>
      </w:pPr>
    </w:p>
    <w:p w14:paraId="4DA68CB6" w14:textId="77777777" w:rsidR="00544FE3" w:rsidRPr="00350104" w:rsidRDefault="00544FE3" w:rsidP="0041352D">
      <w:pPr>
        <w:ind w:left="426" w:right="215" w:hanging="426"/>
        <w:jc w:val="center"/>
        <w:rPr>
          <w:b/>
          <w:w w:val="105"/>
          <w:sz w:val="24"/>
          <w:szCs w:val="24"/>
        </w:rPr>
      </w:pPr>
    </w:p>
    <w:p w14:paraId="01CCA542" w14:textId="77777777" w:rsidR="005E033E" w:rsidRDefault="005E033E" w:rsidP="0041352D">
      <w:pPr>
        <w:ind w:left="426" w:right="215" w:hanging="426"/>
        <w:jc w:val="center"/>
        <w:rPr>
          <w:b/>
          <w:w w:val="105"/>
          <w:sz w:val="24"/>
          <w:szCs w:val="24"/>
        </w:rPr>
      </w:pPr>
    </w:p>
    <w:p w14:paraId="67F0B3AA" w14:textId="77777777" w:rsidR="005E033E" w:rsidRDefault="005E033E" w:rsidP="0041352D">
      <w:pPr>
        <w:ind w:left="426" w:right="215" w:hanging="426"/>
        <w:jc w:val="center"/>
        <w:rPr>
          <w:b/>
          <w:w w:val="105"/>
          <w:sz w:val="24"/>
          <w:szCs w:val="24"/>
        </w:rPr>
      </w:pPr>
    </w:p>
    <w:p w14:paraId="0A3CBAF1" w14:textId="77777777" w:rsidR="005E033E" w:rsidRDefault="005E033E" w:rsidP="0041352D">
      <w:pPr>
        <w:ind w:left="426" w:right="215" w:hanging="426"/>
        <w:jc w:val="center"/>
        <w:rPr>
          <w:b/>
          <w:w w:val="105"/>
          <w:sz w:val="24"/>
          <w:szCs w:val="24"/>
        </w:rPr>
      </w:pPr>
    </w:p>
    <w:p w14:paraId="5F121DC0" w14:textId="77777777" w:rsidR="005E033E" w:rsidRDefault="005E033E" w:rsidP="0041352D">
      <w:pPr>
        <w:ind w:left="426" w:right="215" w:hanging="426"/>
        <w:jc w:val="center"/>
        <w:rPr>
          <w:b/>
          <w:w w:val="105"/>
          <w:sz w:val="24"/>
          <w:szCs w:val="24"/>
        </w:rPr>
      </w:pPr>
    </w:p>
    <w:p w14:paraId="4EF0F55B" w14:textId="77777777" w:rsidR="005E033E" w:rsidRDefault="005E033E" w:rsidP="0041352D">
      <w:pPr>
        <w:ind w:left="426" w:right="215" w:hanging="426"/>
        <w:jc w:val="center"/>
        <w:rPr>
          <w:b/>
          <w:w w:val="105"/>
          <w:sz w:val="24"/>
          <w:szCs w:val="24"/>
        </w:rPr>
      </w:pPr>
    </w:p>
    <w:p w14:paraId="0B8186AA" w14:textId="77777777" w:rsidR="005E033E" w:rsidRDefault="005E033E" w:rsidP="0041352D">
      <w:pPr>
        <w:ind w:left="426" w:right="215" w:hanging="426"/>
        <w:jc w:val="center"/>
        <w:rPr>
          <w:b/>
          <w:w w:val="105"/>
          <w:sz w:val="24"/>
          <w:szCs w:val="24"/>
        </w:rPr>
      </w:pPr>
    </w:p>
    <w:p w14:paraId="4508E10E" w14:textId="77777777" w:rsidR="005E033E" w:rsidRDefault="005E033E" w:rsidP="0041352D">
      <w:pPr>
        <w:ind w:left="426" w:right="215" w:hanging="426"/>
        <w:jc w:val="center"/>
        <w:rPr>
          <w:b/>
          <w:w w:val="105"/>
          <w:sz w:val="24"/>
          <w:szCs w:val="24"/>
        </w:rPr>
      </w:pPr>
    </w:p>
    <w:p w14:paraId="496936B8" w14:textId="77777777" w:rsidR="005E033E" w:rsidRDefault="005E033E" w:rsidP="0041352D">
      <w:pPr>
        <w:ind w:left="426" w:right="215" w:hanging="426"/>
        <w:jc w:val="center"/>
        <w:rPr>
          <w:b/>
          <w:w w:val="105"/>
          <w:sz w:val="24"/>
          <w:szCs w:val="24"/>
        </w:rPr>
      </w:pPr>
    </w:p>
    <w:p w14:paraId="14ADC953" w14:textId="77777777" w:rsidR="005E033E" w:rsidRDefault="005E033E" w:rsidP="0041352D">
      <w:pPr>
        <w:ind w:left="426" w:right="215" w:hanging="426"/>
        <w:jc w:val="center"/>
        <w:rPr>
          <w:b/>
          <w:w w:val="105"/>
          <w:sz w:val="24"/>
          <w:szCs w:val="24"/>
        </w:rPr>
      </w:pPr>
    </w:p>
    <w:p w14:paraId="2F4ABA6C" w14:textId="77777777" w:rsidR="005E033E" w:rsidRDefault="005E033E" w:rsidP="0041352D">
      <w:pPr>
        <w:ind w:left="426" w:right="215" w:hanging="426"/>
        <w:jc w:val="center"/>
        <w:rPr>
          <w:b/>
          <w:w w:val="105"/>
          <w:sz w:val="24"/>
          <w:szCs w:val="24"/>
        </w:rPr>
      </w:pPr>
    </w:p>
    <w:p w14:paraId="525B2E57" w14:textId="77777777" w:rsidR="005E033E" w:rsidRDefault="005E033E" w:rsidP="0041352D">
      <w:pPr>
        <w:ind w:left="426" w:right="215" w:hanging="426"/>
        <w:jc w:val="center"/>
        <w:rPr>
          <w:b/>
          <w:w w:val="105"/>
          <w:sz w:val="24"/>
          <w:szCs w:val="24"/>
        </w:rPr>
      </w:pPr>
    </w:p>
    <w:p w14:paraId="4DA68CB7" w14:textId="60DE7C80" w:rsidR="0041352D" w:rsidRPr="00350104" w:rsidRDefault="0041352D" w:rsidP="0041352D">
      <w:pPr>
        <w:ind w:left="426" w:right="215" w:hanging="426"/>
        <w:jc w:val="center"/>
        <w:rPr>
          <w:b/>
          <w:sz w:val="24"/>
          <w:szCs w:val="24"/>
        </w:rPr>
      </w:pPr>
      <w:r w:rsidRPr="00350104">
        <w:rPr>
          <w:b/>
          <w:w w:val="105"/>
          <w:sz w:val="24"/>
          <w:szCs w:val="24"/>
        </w:rPr>
        <w:lastRenderedPageBreak/>
        <w:t>Зміст</w:t>
      </w:r>
    </w:p>
    <w:p w14:paraId="4DA68CB8" w14:textId="77777777" w:rsidR="0041352D" w:rsidRPr="00350104" w:rsidRDefault="0041352D" w:rsidP="0041352D">
      <w:pPr>
        <w:spacing w:before="120" w:after="120"/>
        <w:ind w:left="425" w:hanging="426"/>
        <w:contextualSpacing/>
        <w:rPr>
          <w:b/>
          <w:w w:val="105"/>
          <w:sz w:val="24"/>
          <w:szCs w:val="24"/>
        </w:rPr>
      </w:pPr>
      <w:r w:rsidRPr="00350104">
        <w:rPr>
          <w:b/>
          <w:w w:val="105"/>
          <w:sz w:val="24"/>
          <w:szCs w:val="24"/>
        </w:rPr>
        <w:t>Вступ.</w:t>
      </w:r>
    </w:p>
    <w:p w14:paraId="4DA68CB9" w14:textId="77777777" w:rsidR="0041352D" w:rsidRPr="00350104" w:rsidRDefault="0041352D" w:rsidP="0041352D">
      <w:pPr>
        <w:tabs>
          <w:tab w:val="left" w:pos="709"/>
          <w:tab w:val="left" w:pos="851"/>
        </w:tabs>
        <w:spacing w:before="120" w:after="120"/>
        <w:ind w:left="425" w:hanging="142"/>
        <w:contextualSpacing/>
        <w:rPr>
          <w:sz w:val="24"/>
          <w:szCs w:val="24"/>
        </w:rPr>
      </w:pPr>
      <w:r w:rsidRPr="00350104">
        <w:rPr>
          <w:sz w:val="24"/>
          <w:szCs w:val="24"/>
        </w:rPr>
        <w:t>1</w:t>
      </w:r>
      <w:bookmarkStart w:id="0" w:name="_Hlk46652357"/>
      <w:r w:rsidRPr="00350104">
        <w:rPr>
          <w:sz w:val="24"/>
          <w:szCs w:val="24"/>
        </w:rPr>
        <w:t>. Нормативно-правова база</w:t>
      </w:r>
    </w:p>
    <w:p w14:paraId="4DA68CBA" w14:textId="77777777" w:rsidR="0041352D" w:rsidRPr="00350104" w:rsidRDefault="0041352D" w:rsidP="0041352D">
      <w:pPr>
        <w:tabs>
          <w:tab w:val="left" w:pos="709"/>
          <w:tab w:val="left" w:pos="851"/>
        </w:tabs>
        <w:spacing w:before="120" w:after="120"/>
        <w:ind w:left="425" w:hanging="142"/>
        <w:contextualSpacing/>
        <w:rPr>
          <w:sz w:val="24"/>
          <w:szCs w:val="24"/>
        </w:rPr>
      </w:pPr>
      <w:r w:rsidRPr="00350104">
        <w:rPr>
          <w:sz w:val="24"/>
          <w:szCs w:val="24"/>
        </w:rPr>
        <w:t>2. Мета, завдання, структура та зміст Освітньої програми.</w:t>
      </w:r>
    </w:p>
    <w:p w14:paraId="4DA68CBB" w14:textId="77777777" w:rsidR="00E85C09" w:rsidRPr="00350104" w:rsidRDefault="00E85C09" w:rsidP="0041352D">
      <w:pPr>
        <w:tabs>
          <w:tab w:val="left" w:pos="709"/>
          <w:tab w:val="left" w:pos="851"/>
        </w:tabs>
        <w:spacing w:before="120" w:after="120"/>
        <w:ind w:left="425" w:hanging="142"/>
        <w:contextualSpacing/>
        <w:rPr>
          <w:sz w:val="24"/>
          <w:szCs w:val="24"/>
        </w:rPr>
      </w:pPr>
      <w:r w:rsidRPr="00350104">
        <w:rPr>
          <w:sz w:val="24"/>
          <w:szCs w:val="24"/>
        </w:rPr>
        <w:t>3. Загальна інформація про дошкільний підрозділ.</w:t>
      </w:r>
    </w:p>
    <w:bookmarkEnd w:id="0"/>
    <w:p w14:paraId="4DA68CBC" w14:textId="77777777" w:rsidR="0041352D" w:rsidRPr="00350104" w:rsidRDefault="0041352D" w:rsidP="0041352D">
      <w:pPr>
        <w:pStyle w:val="a4"/>
        <w:spacing w:before="120" w:after="120"/>
        <w:ind w:left="425" w:right="409" w:hanging="426"/>
        <w:contextualSpacing/>
        <w:rPr>
          <w:b/>
          <w:w w:val="105"/>
          <w:sz w:val="24"/>
          <w:szCs w:val="24"/>
        </w:rPr>
      </w:pPr>
      <w:r w:rsidRPr="00350104">
        <w:rPr>
          <w:b/>
          <w:w w:val="105"/>
          <w:sz w:val="24"/>
          <w:szCs w:val="24"/>
        </w:rPr>
        <w:t xml:space="preserve">Розділ І. Загальний обсяг навантаження та очікувані результати </w:t>
      </w:r>
      <w:r w:rsidRPr="00350104">
        <w:rPr>
          <w:rFonts w:eastAsia="Calibri"/>
          <w:b/>
          <w:sz w:val="24"/>
          <w:szCs w:val="24"/>
        </w:rPr>
        <w:t>здобувачів   освіти</w:t>
      </w:r>
      <w:r w:rsidRPr="00350104">
        <w:rPr>
          <w:b/>
          <w:w w:val="105"/>
          <w:sz w:val="24"/>
          <w:szCs w:val="24"/>
        </w:rPr>
        <w:t xml:space="preserve"> </w:t>
      </w:r>
    </w:p>
    <w:p w14:paraId="4DA68CBD" w14:textId="77777777" w:rsidR="0041352D" w:rsidRPr="00350104" w:rsidRDefault="0041352D" w:rsidP="0041352D">
      <w:pPr>
        <w:pStyle w:val="a4"/>
        <w:tabs>
          <w:tab w:val="left" w:pos="851"/>
          <w:tab w:val="left" w:pos="993"/>
        </w:tabs>
        <w:spacing w:before="120" w:after="120"/>
        <w:ind w:left="425" w:right="409" w:hanging="142"/>
        <w:contextualSpacing/>
        <w:rPr>
          <w:w w:val="105"/>
          <w:sz w:val="24"/>
          <w:szCs w:val="24"/>
        </w:rPr>
      </w:pPr>
      <w:bookmarkStart w:id="1" w:name="_Hlk46670487"/>
      <w:r w:rsidRPr="00350104">
        <w:rPr>
          <w:w w:val="105"/>
          <w:sz w:val="24"/>
          <w:szCs w:val="24"/>
        </w:rPr>
        <w:t>1.1.Завдання  освітньої діяльності з врахуванням вимог Базового   компоненту у рамках кожної освітньої лінії</w:t>
      </w:r>
    </w:p>
    <w:p w14:paraId="4DA68CBE" w14:textId="77777777" w:rsidR="0041352D" w:rsidRPr="00350104" w:rsidRDefault="0041352D" w:rsidP="0041352D">
      <w:pPr>
        <w:pStyle w:val="a4"/>
        <w:tabs>
          <w:tab w:val="left" w:pos="851"/>
        </w:tabs>
        <w:spacing w:before="120" w:after="120"/>
        <w:ind w:left="425" w:right="409" w:hanging="142"/>
        <w:contextualSpacing/>
        <w:rPr>
          <w:w w:val="105"/>
          <w:sz w:val="24"/>
          <w:szCs w:val="24"/>
        </w:rPr>
      </w:pPr>
      <w:r w:rsidRPr="00350104">
        <w:rPr>
          <w:w w:val="105"/>
          <w:sz w:val="24"/>
          <w:szCs w:val="24"/>
        </w:rPr>
        <w:t>1.2.Загальний обсяг</w:t>
      </w:r>
      <w:r w:rsidR="00350104" w:rsidRPr="00350104">
        <w:rPr>
          <w:w w:val="105"/>
          <w:sz w:val="24"/>
          <w:szCs w:val="24"/>
        </w:rPr>
        <w:t xml:space="preserve"> навчального навантаження  в дошкільному підрозділі </w:t>
      </w:r>
      <w:r w:rsidRPr="00350104">
        <w:rPr>
          <w:w w:val="105"/>
          <w:sz w:val="24"/>
          <w:szCs w:val="24"/>
        </w:rPr>
        <w:t xml:space="preserve"> за віковими групами.</w:t>
      </w:r>
    </w:p>
    <w:p w14:paraId="4DA68CBF" w14:textId="77777777" w:rsidR="0041352D" w:rsidRPr="00350104" w:rsidRDefault="0041352D" w:rsidP="0041352D">
      <w:pPr>
        <w:pStyle w:val="a4"/>
        <w:tabs>
          <w:tab w:val="left" w:pos="851"/>
        </w:tabs>
        <w:spacing w:before="120" w:after="120"/>
        <w:ind w:left="426" w:right="408" w:hanging="142"/>
        <w:rPr>
          <w:w w:val="105"/>
          <w:sz w:val="24"/>
          <w:szCs w:val="24"/>
        </w:rPr>
      </w:pPr>
      <w:r w:rsidRPr="00350104">
        <w:rPr>
          <w:w w:val="105"/>
          <w:sz w:val="24"/>
          <w:szCs w:val="24"/>
        </w:rPr>
        <w:t xml:space="preserve">1.3.Очікуванний результат набуття </w:t>
      </w:r>
      <w:proofErr w:type="spellStart"/>
      <w:r w:rsidRPr="00350104">
        <w:rPr>
          <w:w w:val="105"/>
          <w:sz w:val="24"/>
          <w:szCs w:val="24"/>
        </w:rPr>
        <w:t>компетентностей</w:t>
      </w:r>
      <w:proofErr w:type="spellEnd"/>
      <w:r w:rsidRPr="00350104">
        <w:rPr>
          <w:w w:val="105"/>
          <w:sz w:val="24"/>
          <w:szCs w:val="24"/>
        </w:rPr>
        <w:t xml:space="preserve"> здобувача освіти.</w:t>
      </w:r>
    </w:p>
    <w:bookmarkEnd w:id="1"/>
    <w:p w14:paraId="4DA68CC0" w14:textId="77777777" w:rsidR="0041352D" w:rsidRPr="00350104" w:rsidRDefault="0041352D" w:rsidP="0041352D">
      <w:pPr>
        <w:pStyle w:val="a4"/>
        <w:spacing w:before="120" w:after="120"/>
        <w:ind w:left="425" w:right="409" w:hanging="426"/>
        <w:contextualSpacing/>
        <w:jc w:val="both"/>
        <w:rPr>
          <w:w w:val="105"/>
          <w:sz w:val="24"/>
          <w:szCs w:val="24"/>
        </w:rPr>
      </w:pPr>
      <w:r w:rsidRPr="00350104">
        <w:rPr>
          <w:b/>
          <w:w w:val="105"/>
          <w:sz w:val="24"/>
          <w:szCs w:val="24"/>
        </w:rPr>
        <w:t xml:space="preserve">Розділ ІІ. </w:t>
      </w:r>
      <w:r w:rsidRPr="00350104">
        <w:rPr>
          <w:rFonts w:eastAsia="Calibri"/>
          <w:b/>
          <w:sz w:val="24"/>
          <w:szCs w:val="24"/>
        </w:rPr>
        <w:t>Перелік , зміст, тривалість і взаємозв’язок освітніх галузей, логічна  послідовність їх вивчення</w:t>
      </w:r>
      <w:r w:rsidRPr="00350104">
        <w:rPr>
          <w:w w:val="105"/>
          <w:sz w:val="24"/>
          <w:szCs w:val="24"/>
        </w:rPr>
        <w:t xml:space="preserve"> </w:t>
      </w:r>
    </w:p>
    <w:p w14:paraId="4DA68CC1" w14:textId="77777777" w:rsidR="0041352D" w:rsidRPr="00350104" w:rsidRDefault="0041352D" w:rsidP="0041352D">
      <w:pPr>
        <w:pStyle w:val="a4"/>
        <w:tabs>
          <w:tab w:val="left" w:pos="709"/>
          <w:tab w:val="left" w:pos="851"/>
        </w:tabs>
        <w:spacing w:before="120" w:after="120"/>
        <w:ind w:left="425" w:right="409" w:hanging="142"/>
        <w:contextualSpacing/>
        <w:jc w:val="both"/>
        <w:rPr>
          <w:w w:val="105"/>
          <w:sz w:val="24"/>
          <w:szCs w:val="24"/>
        </w:rPr>
      </w:pPr>
      <w:r w:rsidRPr="00350104">
        <w:rPr>
          <w:w w:val="105"/>
          <w:sz w:val="24"/>
          <w:szCs w:val="24"/>
        </w:rPr>
        <w:t xml:space="preserve">2.1. </w:t>
      </w:r>
      <w:r w:rsidRPr="00350104">
        <w:rPr>
          <w:w w:val="105"/>
          <w:sz w:val="24"/>
          <w:szCs w:val="24"/>
        </w:rPr>
        <w:tab/>
        <w:t>Розкриття логічної послідовності використання комплексних, парціальних програм в забезпеченні  варіативної та інваріантної складової Базового компонента дошкільної освіти</w:t>
      </w:r>
    </w:p>
    <w:p w14:paraId="4DA68CC2" w14:textId="77777777" w:rsidR="0041352D" w:rsidRPr="00350104" w:rsidRDefault="0041352D" w:rsidP="0041352D">
      <w:pPr>
        <w:pStyle w:val="a4"/>
        <w:tabs>
          <w:tab w:val="left" w:pos="851"/>
        </w:tabs>
        <w:spacing w:before="120" w:after="120"/>
        <w:ind w:left="425" w:right="409" w:hanging="142"/>
        <w:contextualSpacing/>
        <w:jc w:val="both"/>
        <w:rPr>
          <w:w w:val="105"/>
          <w:sz w:val="24"/>
          <w:szCs w:val="24"/>
        </w:rPr>
      </w:pPr>
      <w:r w:rsidRPr="00350104">
        <w:rPr>
          <w:w w:val="105"/>
          <w:sz w:val="24"/>
          <w:szCs w:val="24"/>
        </w:rPr>
        <w:t xml:space="preserve">2.2. </w:t>
      </w:r>
      <w:r w:rsidRPr="00350104">
        <w:rPr>
          <w:w w:val="105"/>
          <w:sz w:val="24"/>
          <w:szCs w:val="24"/>
        </w:rPr>
        <w:tab/>
        <w:t xml:space="preserve">Програмно-методичне забезпечення освітнього процесу </w:t>
      </w:r>
    </w:p>
    <w:p w14:paraId="4DA68CC3" w14:textId="77777777" w:rsidR="0041352D" w:rsidRPr="00350104" w:rsidRDefault="0041352D" w:rsidP="0041352D">
      <w:pPr>
        <w:pStyle w:val="a4"/>
        <w:tabs>
          <w:tab w:val="left" w:pos="709"/>
          <w:tab w:val="left" w:pos="851"/>
        </w:tabs>
        <w:spacing w:before="120" w:after="120"/>
        <w:ind w:left="426" w:right="408" w:hanging="142"/>
        <w:jc w:val="both"/>
        <w:rPr>
          <w:w w:val="105"/>
          <w:sz w:val="24"/>
          <w:szCs w:val="24"/>
        </w:rPr>
      </w:pPr>
      <w:r w:rsidRPr="00350104">
        <w:rPr>
          <w:w w:val="105"/>
          <w:sz w:val="24"/>
          <w:szCs w:val="24"/>
        </w:rPr>
        <w:t>2.3.</w:t>
      </w:r>
      <w:r w:rsidRPr="00350104">
        <w:rPr>
          <w:w w:val="105"/>
          <w:sz w:val="24"/>
          <w:szCs w:val="24"/>
        </w:rPr>
        <w:tab/>
        <w:t>Використання закладі інноваційних педагогічних технології</w:t>
      </w:r>
    </w:p>
    <w:p w14:paraId="4DA68CC4" w14:textId="77777777" w:rsidR="0041352D" w:rsidRPr="00350104" w:rsidRDefault="0041352D" w:rsidP="0041352D">
      <w:pPr>
        <w:pStyle w:val="a4"/>
        <w:ind w:left="426" w:right="409" w:hanging="426"/>
        <w:jc w:val="both"/>
        <w:rPr>
          <w:w w:val="105"/>
          <w:sz w:val="24"/>
          <w:szCs w:val="24"/>
        </w:rPr>
      </w:pPr>
      <w:r w:rsidRPr="00350104">
        <w:rPr>
          <w:b/>
          <w:w w:val="105"/>
          <w:sz w:val="24"/>
          <w:szCs w:val="24"/>
        </w:rPr>
        <w:t>Розділ ІІІ. Форми (особливості) організації освітнього процесу</w:t>
      </w:r>
    </w:p>
    <w:p w14:paraId="4DA68CC5" w14:textId="77777777" w:rsidR="0041352D" w:rsidRPr="00350104" w:rsidRDefault="0041352D" w:rsidP="0041352D">
      <w:pPr>
        <w:pStyle w:val="a4"/>
        <w:tabs>
          <w:tab w:val="left" w:pos="709"/>
          <w:tab w:val="left" w:pos="851"/>
        </w:tabs>
        <w:ind w:left="426" w:right="409" w:hanging="142"/>
        <w:jc w:val="both"/>
        <w:rPr>
          <w:sz w:val="24"/>
          <w:szCs w:val="24"/>
        </w:rPr>
      </w:pPr>
      <w:bookmarkStart w:id="2" w:name="_Hlk46659389"/>
      <w:r w:rsidRPr="00350104">
        <w:rPr>
          <w:sz w:val="24"/>
          <w:szCs w:val="24"/>
        </w:rPr>
        <w:t>3.1.Організація освітнього процесу  відповідно режиму роботи закладу та особливостей ко</w:t>
      </w:r>
      <w:r w:rsidR="00350104">
        <w:rPr>
          <w:sz w:val="24"/>
          <w:szCs w:val="24"/>
        </w:rPr>
        <w:t>мплектування мережі груп на 2021 – 2022</w:t>
      </w:r>
      <w:r w:rsidRPr="00350104">
        <w:rPr>
          <w:sz w:val="24"/>
          <w:szCs w:val="24"/>
        </w:rPr>
        <w:t xml:space="preserve"> </w:t>
      </w:r>
      <w:proofErr w:type="spellStart"/>
      <w:r w:rsidRPr="00350104">
        <w:rPr>
          <w:sz w:val="24"/>
          <w:szCs w:val="24"/>
        </w:rPr>
        <w:t>н.р</w:t>
      </w:r>
      <w:proofErr w:type="spellEnd"/>
      <w:r w:rsidRPr="00350104">
        <w:rPr>
          <w:sz w:val="24"/>
          <w:szCs w:val="24"/>
        </w:rPr>
        <w:t>.;</w:t>
      </w:r>
    </w:p>
    <w:p w14:paraId="4DA68CC6" w14:textId="77777777" w:rsidR="0041352D" w:rsidRPr="00350104" w:rsidRDefault="0041352D" w:rsidP="0041352D">
      <w:pPr>
        <w:pStyle w:val="a4"/>
        <w:tabs>
          <w:tab w:val="left" w:pos="709"/>
          <w:tab w:val="left" w:pos="851"/>
        </w:tabs>
        <w:ind w:left="426" w:right="409" w:hanging="142"/>
        <w:jc w:val="both"/>
        <w:rPr>
          <w:sz w:val="24"/>
          <w:szCs w:val="24"/>
        </w:rPr>
      </w:pPr>
      <w:r w:rsidRPr="00350104">
        <w:rPr>
          <w:sz w:val="24"/>
          <w:szCs w:val="24"/>
        </w:rPr>
        <w:t>3.2. Аналіз пла</w:t>
      </w:r>
      <w:r w:rsidR="00350104" w:rsidRPr="00350104">
        <w:rPr>
          <w:sz w:val="24"/>
          <w:szCs w:val="24"/>
        </w:rPr>
        <w:t>нування освітнього процесу в дошкільному підрозділі</w:t>
      </w:r>
      <w:r w:rsidRPr="00350104">
        <w:rPr>
          <w:sz w:val="24"/>
          <w:szCs w:val="24"/>
        </w:rPr>
        <w:t>;</w:t>
      </w:r>
    </w:p>
    <w:p w14:paraId="4DA68CC7" w14:textId="77777777" w:rsidR="0041352D" w:rsidRPr="00350104" w:rsidRDefault="0041352D" w:rsidP="0041352D">
      <w:pPr>
        <w:pStyle w:val="a4"/>
        <w:tabs>
          <w:tab w:val="left" w:pos="709"/>
          <w:tab w:val="left" w:pos="851"/>
        </w:tabs>
        <w:ind w:left="426" w:right="409" w:hanging="142"/>
        <w:jc w:val="both"/>
        <w:rPr>
          <w:sz w:val="24"/>
          <w:szCs w:val="24"/>
        </w:rPr>
      </w:pPr>
      <w:r w:rsidRPr="00350104">
        <w:rPr>
          <w:sz w:val="24"/>
          <w:szCs w:val="24"/>
        </w:rPr>
        <w:t>3.3. Основні форми організації освітнього процесу;</w:t>
      </w:r>
    </w:p>
    <w:p w14:paraId="4DA68CC8" w14:textId="77777777" w:rsidR="0041352D" w:rsidRPr="00350104" w:rsidRDefault="0041352D" w:rsidP="0041352D">
      <w:pPr>
        <w:pStyle w:val="a4"/>
        <w:tabs>
          <w:tab w:val="left" w:pos="851"/>
        </w:tabs>
        <w:spacing w:after="120"/>
        <w:ind w:left="426" w:right="408" w:hanging="142"/>
        <w:jc w:val="both"/>
        <w:rPr>
          <w:sz w:val="24"/>
          <w:szCs w:val="24"/>
        </w:rPr>
      </w:pPr>
      <w:r w:rsidRPr="00350104">
        <w:rPr>
          <w:sz w:val="24"/>
          <w:szCs w:val="24"/>
        </w:rPr>
        <w:t>3.4.Організація життєдіяльності дітей відповідно  до  режимних моментів кожної вікової групи.</w:t>
      </w:r>
    </w:p>
    <w:bookmarkEnd w:id="2"/>
    <w:p w14:paraId="4DA68CC9" w14:textId="77777777" w:rsidR="0041352D" w:rsidRPr="00350104" w:rsidRDefault="0041352D" w:rsidP="0041352D">
      <w:pPr>
        <w:pStyle w:val="a4"/>
        <w:ind w:left="426" w:hanging="426"/>
        <w:jc w:val="both"/>
        <w:rPr>
          <w:b/>
          <w:w w:val="105"/>
          <w:sz w:val="24"/>
          <w:szCs w:val="24"/>
        </w:rPr>
      </w:pPr>
      <w:r w:rsidRPr="00350104">
        <w:rPr>
          <w:b/>
          <w:w w:val="105"/>
          <w:sz w:val="24"/>
          <w:szCs w:val="24"/>
        </w:rPr>
        <w:t xml:space="preserve">Розділ </w:t>
      </w:r>
      <w:proofErr w:type="spellStart"/>
      <w:r w:rsidRPr="00350104">
        <w:rPr>
          <w:b/>
          <w:w w:val="105"/>
          <w:sz w:val="24"/>
          <w:szCs w:val="24"/>
        </w:rPr>
        <w:t>ІV.Опис</w:t>
      </w:r>
      <w:proofErr w:type="spellEnd"/>
      <w:r w:rsidRPr="00350104">
        <w:rPr>
          <w:b/>
          <w:w w:val="105"/>
          <w:sz w:val="24"/>
          <w:szCs w:val="24"/>
        </w:rPr>
        <w:t xml:space="preserve"> та інструменти системи внутрішнього забезпечення якості освіти</w:t>
      </w:r>
    </w:p>
    <w:p w14:paraId="4DA68CCA" w14:textId="77777777" w:rsidR="0041352D" w:rsidRPr="00350104" w:rsidRDefault="0041352D" w:rsidP="0041352D">
      <w:pPr>
        <w:pStyle w:val="a4"/>
        <w:tabs>
          <w:tab w:val="left" w:pos="851"/>
          <w:tab w:val="left" w:pos="993"/>
        </w:tabs>
        <w:ind w:left="426" w:hanging="142"/>
        <w:jc w:val="both"/>
        <w:rPr>
          <w:sz w:val="24"/>
          <w:szCs w:val="24"/>
        </w:rPr>
      </w:pPr>
      <w:bookmarkStart w:id="3" w:name="_Hlk46667695"/>
      <w:r w:rsidRPr="00350104">
        <w:rPr>
          <w:sz w:val="24"/>
          <w:szCs w:val="24"/>
        </w:rPr>
        <w:t>4.1.Системи внутрішнього забезпечення якості освіти;</w:t>
      </w:r>
    </w:p>
    <w:p w14:paraId="4DA68CCB" w14:textId="77777777" w:rsidR="0041352D" w:rsidRPr="00350104" w:rsidRDefault="0041352D" w:rsidP="0041352D">
      <w:pPr>
        <w:pStyle w:val="a4"/>
        <w:tabs>
          <w:tab w:val="left" w:pos="851"/>
          <w:tab w:val="left" w:pos="993"/>
        </w:tabs>
        <w:ind w:left="426" w:hanging="142"/>
        <w:jc w:val="both"/>
        <w:rPr>
          <w:sz w:val="24"/>
          <w:szCs w:val="24"/>
        </w:rPr>
      </w:pPr>
      <w:r w:rsidRPr="00350104">
        <w:rPr>
          <w:sz w:val="24"/>
          <w:szCs w:val="24"/>
        </w:rPr>
        <w:t>4.2.Аналіз кадрового  заб</w:t>
      </w:r>
      <w:r w:rsidR="00350104" w:rsidRPr="00350104">
        <w:rPr>
          <w:sz w:val="24"/>
          <w:szCs w:val="24"/>
        </w:rPr>
        <w:t>езпечення дошкільного підрозділу</w:t>
      </w:r>
      <w:r w:rsidRPr="00350104">
        <w:rPr>
          <w:sz w:val="24"/>
          <w:szCs w:val="24"/>
        </w:rPr>
        <w:t xml:space="preserve">  </w:t>
      </w:r>
    </w:p>
    <w:p w14:paraId="4DA68CCC" w14:textId="77777777" w:rsidR="0041352D" w:rsidRPr="00350104" w:rsidRDefault="0041352D" w:rsidP="0041352D">
      <w:pPr>
        <w:pStyle w:val="a4"/>
        <w:ind w:left="426" w:hanging="142"/>
        <w:jc w:val="both"/>
        <w:rPr>
          <w:sz w:val="24"/>
          <w:szCs w:val="24"/>
        </w:rPr>
      </w:pPr>
      <w:r w:rsidRPr="00350104">
        <w:rPr>
          <w:sz w:val="24"/>
          <w:szCs w:val="24"/>
        </w:rPr>
        <w:t>4.3.Матеріально-технічне  забезпечення освітньої діяльності</w:t>
      </w:r>
    </w:p>
    <w:p w14:paraId="4DA68CCD" w14:textId="77777777" w:rsidR="0041352D" w:rsidRPr="00350104" w:rsidRDefault="0041352D" w:rsidP="0041352D">
      <w:pPr>
        <w:pStyle w:val="a4"/>
        <w:ind w:left="426" w:hanging="142"/>
        <w:jc w:val="both"/>
        <w:rPr>
          <w:sz w:val="24"/>
          <w:szCs w:val="24"/>
        </w:rPr>
      </w:pPr>
      <w:bookmarkStart w:id="4" w:name="_Hlk47219538"/>
      <w:r w:rsidRPr="00350104">
        <w:rPr>
          <w:sz w:val="24"/>
          <w:szCs w:val="24"/>
        </w:rPr>
        <w:t xml:space="preserve">4.4. </w:t>
      </w:r>
      <w:proofErr w:type="spellStart"/>
      <w:r w:rsidRPr="00350104">
        <w:rPr>
          <w:sz w:val="24"/>
          <w:szCs w:val="24"/>
        </w:rPr>
        <w:t>Ситема</w:t>
      </w:r>
      <w:proofErr w:type="spellEnd"/>
      <w:r w:rsidRPr="00350104">
        <w:rPr>
          <w:sz w:val="24"/>
          <w:szCs w:val="24"/>
        </w:rPr>
        <w:t xml:space="preserve"> визначення якості освітньої діяльності в закладі.</w:t>
      </w:r>
    </w:p>
    <w:p w14:paraId="4DA68CCE" w14:textId="77777777" w:rsidR="0041352D" w:rsidRPr="00350104" w:rsidRDefault="0041352D" w:rsidP="0041352D">
      <w:pPr>
        <w:pStyle w:val="a4"/>
        <w:spacing w:after="120"/>
        <w:ind w:left="426" w:hanging="142"/>
        <w:jc w:val="both"/>
        <w:rPr>
          <w:sz w:val="24"/>
          <w:szCs w:val="24"/>
        </w:rPr>
      </w:pPr>
      <w:r w:rsidRPr="00350104">
        <w:rPr>
          <w:sz w:val="24"/>
          <w:szCs w:val="24"/>
        </w:rPr>
        <w:t>4.5. Система моніторингу якості надання освітніх послуг</w:t>
      </w:r>
      <w:bookmarkEnd w:id="3"/>
      <w:bookmarkEnd w:id="4"/>
    </w:p>
    <w:p w14:paraId="4DA68CCF" w14:textId="77777777" w:rsidR="0041352D" w:rsidRPr="00350104" w:rsidRDefault="0041352D" w:rsidP="00736FE7">
      <w:pPr>
        <w:spacing w:line="254" w:lineRule="atLeast"/>
        <w:jc w:val="center"/>
        <w:rPr>
          <w:b/>
          <w:color w:val="000000" w:themeColor="text1"/>
          <w:sz w:val="24"/>
          <w:szCs w:val="24"/>
        </w:rPr>
      </w:pPr>
    </w:p>
    <w:p w14:paraId="4DA68CD0" w14:textId="77777777" w:rsidR="0041352D" w:rsidRPr="00350104" w:rsidRDefault="0041352D" w:rsidP="00736FE7">
      <w:pPr>
        <w:spacing w:line="254" w:lineRule="atLeast"/>
        <w:jc w:val="center"/>
        <w:rPr>
          <w:b/>
          <w:color w:val="000000" w:themeColor="text1"/>
          <w:sz w:val="24"/>
          <w:szCs w:val="24"/>
        </w:rPr>
      </w:pPr>
    </w:p>
    <w:p w14:paraId="4DA68CD1" w14:textId="77777777" w:rsidR="0041352D" w:rsidRPr="00350104" w:rsidRDefault="0041352D" w:rsidP="00736FE7">
      <w:pPr>
        <w:spacing w:line="254" w:lineRule="atLeast"/>
        <w:jc w:val="center"/>
        <w:rPr>
          <w:b/>
          <w:color w:val="000000" w:themeColor="text1"/>
          <w:sz w:val="24"/>
          <w:szCs w:val="24"/>
        </w:rPr>
      </w:pPr>
    </w:p>
    <w:p w14:paraId="4DA68CD2" w14:textId="77777777" w:rsidR="0041352D" w:rsidRPr="00350104" w:rsidRDefault="0041352D" w:rsidP="00736FE7">
      <w:pPr>
        <w:spacing w:line="254" w:lineRule="atLeast"/>
        <w:jc w:val="center"/>
        <w:rPr>
          <w:b/>
          <w:color w:val="000000" w:themeColor="text1"/>
          <w:sz w:val="24"/>
          <w:szCs w:val="24"/>
        </w:rPr>
      </w:pPr>
    </w:p>
    <w:p w14:paraId="4DA68CD3" w14:textId="77777777" w:rsidR="0041352D" w:rsidRPr="00350104" w:rsidRDefault="0041352D" w:rsidP="00736FE7">
      <w:pPr>
        <w:spacing w:line="254" w:lineRule="atLeast"/>
        <w:jc w:val="center"/>
        <w:rPr>
          <w:b/>
          <w:color w:val="000000" w:themeColor="text1"/>
          <w:sz w:val="24"/>
          <w:szCs w:val="24"/>
        </w:rPr>
      </w:pPr>
    </w:p>
    <w:p w14:paraId="4DA68CD4" w14:textId="77777777" w:rsidR="0041352D" w:rsidRDefault="0041352D" w:rsidP="00736FE7">
      <w:pPr>
        <w:spacing w:line="254" w:lineRule="atLeast"/>
        <w:jc w:val="center"/>
        <w:rPr>
          <w:b/>
          <w:color w:val="000000" w:themeColor="text1"/>
          <w:sz w:val="28"/>
          <w:szCs w:val="28"/>
        </w:rPr>
      </w:pPr>
    </w:p>
    <w:p w14:paraId="4DA68CD5" w14:textId="77777777" w:rsidR="0041352D" w:rsidRDefault="0041352D" w:rsidP="00736FE7">
      <w:pPr>
        <w:spacing w:line="254" w:lineRule="atLeast"/>
        <w:jc w:val="center"/>
        <w:rPr>
          <w:b/>
          <w:color w:val="000000" w:themeColor="text1"/>
          <w:sz w:val="28"/>
          <w:szCs w:val="28"/>
        </w:rPr>
      </w:pPr>
    </w:p>
    <w:p w14:paraId="4DA68CD6" w14:textId="77777777" w:rsidR="0041352D" w:rsidRDefault="0041352D" w:rsidP="00736FE7">
      <w:pPr>
        <w:spacing w:line="254" w:lineRule="atLeast"/>
        <w:jc w:val="center"/>
        <w:rPr>
          <w:b/>
          <w:color w:val="000000" w:themeColor="text1"/>
          <w:sz w:val="28"/>
          <w:szCs w:val="28"/>
        </w:rPr>
      </w:pPr>
    </w:p>
    <w:p w14:paraId="4DA68CD7" w14:textId="77777777" w:rsidR="002F20F2" w:rsidRDefault="002F20F2" w:rsidP="00736FE7">
      <w:pPr>
        <w:spacing w:line="254" w:lineRule="atLeast"/>
        <w:jc w:val="center"/>
        <w:rPr>
          <w:b/>
          <w:color w:val="000000" w:themeColor="text1"/>
          <w:sz w:val="28"/>
          <w:szCs w:val="28"/>
        </w:rPr>
      </w:pPr>
    </w:p>
    <w:p w14:paraId="4DA68CD8" w14:textId="77777777" w:rsidR="002F20F2" w:rsidRDefault="002F20F2" w:rsidP="00736FE7">
      <w:pPr>
        <w:spacing w:line="254" w:lineRule="atLeast"/>
        <w:jc w:val="center"/>
        <w:rPr>
          <w:b/>
          <w:color w:val="000000" w:themeColor="text1"/>
          <w:sz w:val="28"/>
          <w:szCs w:val="28"/>
        </w:rPr>
      </w:pPr>
    </w:p>
    <w:p w14:paraId="4DA68CD9" w14:textId="77777777" w:rsidR="002F20F2" w:rsidRDefault="002F20F2" w:rsidP="00736FE7">
      <w:pPr>
        <w:spacing w:line="254" w:lineRule="atLeast"/>
        <w:jc w:val="center"/>
        <w:rPr>
          <w:b/>
          <w:color w:val="000000" w:themeColor="text1"/>
          <w:sz w:val="28"/>
          <w:szCs w:val="28"/>
        </w:rPr>
      </w:pPr>
    </w:p>
    <w:p w14:paraId="4DA68CDA" w14:textId="77777777" w:rsidR="002F20F2" w:rsidRDefault="002F20F2" w:rsidP="00736FE7">
      <w:pPr>
        <w:spacing w:line="254" w:lineRule="atLeast"/>
        <w:jc w:val="center"/>
        <w:rPr>
          <w:b/>
          <w:color w:val="000000" w:themeColor="text1"/>
          <w:sz w:val="28"/>
          <w:szCs w:val="28"/>
        </w:rPr>
      </w:pPr>
    </w:p>
    <w:p w14:paraId="4DA68CDB" w14:textId="77777777" w:rsidR="002F20F2" w:rsidRDefault="002F20F2" w:rsidP="00736FE7">
      <w:pPr>
        <w:spacing w:line="254" w:lineRule="atLeast"/>
        <w:jc w:val="center"/>
        <w:rPr>
          <w:b/>
          <w:color w:val="000000" w:themeColor="text1"/>
          <w:sz w:val="28"/>
          <w:szCs w:val="28"/>
        </w:rPr>
      </w:pPr>
    </w:p>
    <w:p w14:paraId="4DA68CDC" w14:textId="77777777" w:rsidR="002F20F2" w:rsidRDefault="002F20F2" w:rsidP="00736FE7">
      <w:pPr>
        <w:spacing w:line="254" w:lineRule="atLeast"/>
        <w:jc w:val="center"/>
        <w:rPr>
          <w:b/>
          <w:color w:val="000000" w:themeColor="text1"/>
          <w:sz w:val="28"/>
          <w:szCs w:val="28"/>
        </w:rPr>
      </w:pPr>
    </w:p>
    <w:p w14:paraId="4DA68CDD" w14:textId="77777777" w:rsidR="0041352D" w:rsidRDefault="0041352D" w:rsidP="005D03B1">
      <w:pPr>
        <w:spacing w:line="254" w:lineRule="atLeast"/>
        <w:rPr>
          <w:b/>
          <w:color w:val="000000" w:themeColor="text1"/>
          <w:sz w:val="28"/>
          <w:szCs w:val="28"/>
        </w:rPr>
      </w:pPr>
    </w:p>
    <w:p w14:paraId="4DA68CDE" w14:textId="77777777" w:rsidR="0041352D" w:rsidRDefault="0041352D" w:rsidP="00736FE7">
      <w:pPr>
        <w:spacing w:line="254" w:lineRule="atLeast"/>
        <w:jc w:val="center"/>
        <w:rPr>
          <w:b/>
          <w:color w:val="000000" w:themeColor="text1"/>
          <w:sz w:val="28"/>
          <w:szCs w:val="28"/>
        </w:rPr>
      </w:pPr>
    </w:p>
    <w:p w14:paraId="4DA68CDF" w14:textId="77777777" w:rsidR="00736FE7" w:rsidRPr="00E57D37" w:rsidRDefault="00736FE7" w:rsidP="00736FE7">
      <w:pPr>
        <w:spacing w:line="254" w:lineRule="atLeast"/>
        <w:jc w:val="center"/>
        <w:rPr>
          <w:b/>
          <w:color w:val="000000" w:themeColor="text1"/>
          <w:sz w:val="28"/>
          <w:szCs w:val="28"/>
        </w:rPr>
      </w:pPr>
      <w:r w:rsidRPr="00E57D37">
        <w:rPr>
          <w:b/>
          <w:color w:val="000000" w:themeColor="text1"/>
          <w:sz w:val="28"/>
          <w:szCs w:val="28"/>
        </w:rPr>
        <w:lastRenderedPageBreak/>
        <w:t>ВСТУП</w:t>
      </w:r>
    </w:p>
    <w:p w14:paraId="4DA68CE0" w14:textId="77777777" w:rsidR="00736FE7" w:rsidRPr="00E57D37" w:rsidRDefault="00736FE7" w:rsidP="00736FE7">
      <w:pPr>
        <w:tabs>
          <w:tab w:val="left" w:pos="709"/>
          <w:tab w:val="left" w:pos="851"/>
        </w:tabs>
        <w:spacing w:before="120" w:after="120"/>
        <w:rPr>
          <w:b/>
          <w:bCs/>
          <w:i/>
          <w:iCs/>
          <w:sz w:val="28"/>
          <w:szCs w:val="28"/>
          <w:u w:val="single"/>
        </w:rPr>
      </w:pPr>
      <w:r w:rsidRPr="00E57D37">
        <w:rPr>
          <w:b/>
          <w:bCs/>
          <w:i/>
          <w:iCs/>
          <w:sz w:val="28"/>
          <w:szCs w:val="28"/>
          <w:u w:val="single"/>
        </w:rPr>
        <w:t xml:space="preserve">1.Нормативно-правова </w:t>
      </w:r>
    </w:p>
    <w:p w14:paraId="4DA68CE1" w14:textId="462EF5F8" w:rsidR="00736FE7" w:rsidRPr="00E57D37" w:rsidRDefault="00E57D37" w:rsidP="00E57D37">
      <w:pPr>
        <w:spacing w:line="254" w:lineRule="atLeast"/>
        <w:jc w:val="both"/>
        <w:rPr>
          <w:color w:val="000000" w:themeColor="text1"/>
          <w:sz w:val="28"/>
          <w:szCs w:val="28"/>
        </w:rPr>
      </w:pPr>
      <w:r>
        <w:rPr>
          <w:color w:val="000000" w:themeColor="text1"/>
          <w:sz w:val="28"/>
          <w:szCs w:val="28"/>
        </w:rPr>
        <w:t xml:space="preserve">         </w:t>
      </w:r>
      <w:r w:rsidR="00736FE7" w:rsidRPr="00E57D37">
        <w:rPr>
          <w:color w:val="000000" w:themeColor="text1"/>
          <w:sz w:val="28"/>
          <w:szCs w:val="28"/>
        </w:rPr>
        <w:t xml:space="preserve">Освітня програма </w:t>
      </w:r>
      <w:proofErr w:type="spellStart"/>
      <w:r w:rsidR="00E27AAE">
        <w:rPr>
          <w:color w:val="000000" w:themeColor="text1"/>
          <w:sz w:val="28"/>
          <w:szCs w:val="28"/>
          <w:lang w:val="ru-RU"/>
        </w:rPr>
        <w:t>дошк</w:t>
      </w:r>
      <w:r w:rsidR="00E27AAE">
        <w:rPr>
          <w:color w:val="000000" w:themeColor="text1"/>
          <w:sz w:val="28"/>
          <w:szCs w:val="28"/>
        </w:rPr>
        <w:t>ільного</w:t>
      </w:r>
      <w:proofErr w:type="spellEnd"/>
      <w:r w:rsidR="00E27AAE">
        <w:rPr>
          <w:color w:val="000000" w:themeColor="text1"/>
          <w:sz w:val="28"/>
          <w:szCs w:val="28"/>
        </w:rPr>
        <w:t xml:space="preserve"> підрозділу</w:t>
      </w:r>
      <w:r w:rsidR="00736FE7" w:rsidRPr="00E57D37">
        <w:rPr>
          <w:color w:val="000000" w:themeColor="text1"/>
          <w:sz w:val="28"/>
          <w:szCs w:val="28"/>
        </w:rPr>
        <w:t xml:space="preserve"> розроблена на основі Базового компонента дошкільної освіти та освітньої програми для дітей від 2 </w:t>
      </w:r>
      <w:r w:rsidR="002B65FB">
        <w:rPr>
          <w:color w:val="000000" w:themeColor="text1"/>
          <w:sz w:val="28"/>
          <w:szCs w:val="28"/>
        </w:rPr>
        <w:t xml:space="preserve">«Українське </w:t>
      </w:r>
      <w:proofErr w:type="spellStart"/>
      <w:r w:rsidR="002B65FB">
        <w:rPr>
          <w:color w:val="000000" w:themeColor="text1"/>
          <w:sz w:val="28"/>
          <w:szCs w:val="28"/>
        </w:rPr>
        <w:t>дошкілля</w:t>
      </w:r>
      <w:proofErr w:type="spellEnd"/>
      <w:r w:rsidR="00736FE7" w:rsidRPr="00E57D37">
        <w:rPr>
          <w:color w:val="000000" w:themeColor="text1"/>
          <w:sz w:val="28"/>
          <w:szCs w:val="28"/>
        </w:rPr>
        <w:t>» (</w:t>
      </w:r>
      <w:r w:rsidR="000E7666">
        <w:rPr>
          <w:color w:val="000000" w:themeColor="text1"/>
          <w:sz w:val="28"/>
          <w:szCs w:val="28"/>
        </w:rPr>
        <w:t>Олександра Білан</w:t>
      </w:r>
      <w:r w:rsidR="00736FE7" w:rsidRPr="00E57D37">
        <w:rPr>
          <w:color w:val="000000" w:themeColor="text1"/>
          <w:sz w:val="28"/>
          <w:szCs w:val="28"/>
        </w:rPr>
        <w:t>) - нова редакція 20</w:t>
      </w:r>
      <w:r w:rsidR="000E7666">
        <w:rPr>
          <w:color w:val="000000" w:themeColor="text1"/>
          <w:sz w:val="28"/>
          <w:szCs w:val="28"/>
        </w:rPr>
        <w:t>22</w:t>
      </w:r>
      <w:r w:rsidR="00736FE7" w:rsidRPr="00E57D37">
        <w:rPr>
          <w:color w:val="000000" w:themeColor="text1"/>
          <w:sz w:val="28"/>
          <w:szCs w:val="28"/>
        </w:rPr>
        <w:t xml:space="preserve"> року,   нормативних актів, що визначають єдиний комплекс освітніх компонентів для досягнення вихованцями  результатів навчання.</w:t>
      </w:r>
    </w:p>
    <w:p w14:paraId="4DA68CE2" w14:textId="7A9BE274" w:rsidR="00736FE7" w:rsidRPr="00E57D37" w:rsidRDefault="00E27AAE" w:rsidP="00736FE7">
      <w:pPr>
        <w:spacing w:line="254" w:lineRule="atLeast"/>
        <w:ind w:firstLine="708"/>
        <w:jc w:val="both"/>
        <w:rPr>
          <w:color w:val="000000" w:themeColor="text1"/>
          <w:sz w:val="28"/>
          <w:szCs w:val="28"/>
        </w:rPr>
      </w:pPr>
      <w:r>
        <w:rPr>
          <w:color w:val="000000" w:themeColor="text1"/>
          <w:sz w:val="28"/>
          <w:szCs w:val="28"/>
        </w:rPr>
        <w:t>Дошкільний підрозділ</w:t>
      </w:r>
      <w:r w:rsidR="00736FE7" w:rsidRPr="00E57D37">
        <w:rPr>
          <w:color w:val="000000" w:themeColor="text1"/>
          <w:sz w:val="28"/>
          <w:szCs w:val="28"/>
        </w:rPr>
        <w:t xml:space="preserve">  загального розвитку з </w:t>
      </w:r>
      <w:r w:rsidR="000E7666">
        <w:rPr>
          <w:color w:val="000000" w:themeColor="text1"/>
          <w:sz w:val="28"/>
          <w:szCs w:val="28"/>
        </w:rPr>
        <w:t>двома</w:t>
      </w:r>
      <w:r w:rsidR="00736FE7" w:rsidRPr="00E57D37">
        <w:rPr>
          <w:color w:val="000000" w:themeColor="text1"/>
          <w:sz w:val="28"/>
          <w:szCs w:val="28"/>
        </w:rPr>
        <w:t xml:space="preserve"> різновіков</w:t>
      </w:r>
      <w:r w:rsidR="0003487D">
        <w:rPr>
          <w:color w:val="000000" w:themeColor="text1"/>
          <w:sz w:val="28"/>
          <w:szCs w:val="28"/>
        </w:rPr>
        <w:t>ими</w:t>
      </w:r>
      <w:r w:rsidR="00736FE7" w:rsidRPr="00E57D37">
        <w:rPr>
          <w:color w:val="000000" w:themeColor="text1"/>
          <w:sz w:val="28"/>
          <w:szCs w:val="28"/>
        </w:rPr>
        <w:t xml:space="preserve"> груп</w:t>
      </w:r>
      <w:r w:rsidR="0003487D">
        <w:rPr>
          <w:color w:val="000000" w:themeColor="text1"/>
          <w:sz w:val="28"/>
          <w:szCs w:val="28"/>
        </w:rPr>
        <w:t>ами</w:t>
      </w:r>
      <w:r w:rsidR="00736FE7" w:rsidRPr="00E57D37">
        <w:rPr>
          <w:color w:val="000000" w:themeColor="text1"/>
          <w:sz w:val="28"/>
          <w:szCs w:val="28"/>
        </w:rPr>
        <w:t xml:space="preserve"> для дітей віком від трьох до шести (семи) років заснований у 20</w:t>
      </w:r>
      <w:r w:rsidR="0003487D">
        <w:rPr>
          <w:color w:val="000000" w:themeColor="text1"/>
          <w:sz w:val="28"/>
          <w:szCs w:val="28"/>
        </w:rPr>
        <w:t>00</w:t>
      </w:r>
      <w:r w:rsidR="00736FE7" w:rsidRPr="00E57D37">
        <w:rPr>
          <w:color w:val="000000" w:themeColor="text1"/>
          <w:sz w:val="28"/>
          <w:szCs w:val="28"/>
        </w:rPr>
        <w:t xml:space="preserve"> році, у своїй діяльності керується Конституцією України, Законами України «Про освіту», «Про дошкільну освіту», іншими законодавчими актами, Кабінету Міністрів, наказами МОН України, інших центральних органів виконавчої влади, рішеннями місцевих органів виконавчої влади та органів місцевого самоврядування, Положенням про заклад дошкільної освіти та  статутом </w:t>
      </w:r>
      <w:r w:rsidR="0003487D">
        <w:rPr>
          <w:color w:val="000000" w:themeColor="text1"/>
          <w:sz w:val="28"/>
          <w:szCs w:val="28"/>
        </w:rPr>
        <w:t>гімназії</w:t>
      </w:r>
      <w:r w:rsidR="00736FE7" w:rsidRPr="00E57D37">
        <w:rPr>
          <w:color w:val="000000" w:themeColor="text1"/>
          <w:sz w:val="28"/>
          <w:szCs w:val="28"/>
        </w:rPr>
        <w:t>.</w:t>
      </w:r>
    </w:p>
    <w:p w14:paraId="4DA68CE3" w14:textId="65B8A026" w:rsidR="00736FE7" w:rsidRPr="00E57D37" w:rsidRDefault="00736FE7" w:rsidP="00736FE7">
      <w:pPr>
        <w:spacing w:line="254" w:lineRule="atLeast"/>
        <w:ind w:firstLine="708"/>
        <w:jc w:val="both"/>
        <w:rPr>
          <w:color w:val="000000" w:themeColor="text1"/>
          <w:sz w:val="28"/>
          <w:szCs w:val="28"/>
        </w:rPr>
      </w:pPr>
      <w:r w:rsidRPr="00E57D37">
        <w:rPr>
          <w:color w:val="000000" w:themeColor="text1"/>
          <w:sz w:val="28"/>
          <w:szCs w:val="28"/>
        </w:rPr>
        <w:t>Засновник здійснює фінансування  закладу,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харчування та медичне обслуговування дітей.</w:t>
      </w:r>
    </w:p>
    <w:p w14:paraId="4DA68CE4" w14:textId="77777777" w:rsidR="00736FE7" w:rsidRPr="00E57D37" w:rsidRDefault="00736FE7" w:rsidP="00736FE7">
      <w:pPr>
        <w:spacing w:line="254" w:lineRule="atLeast"/>
        <w:ind w:firstLine="708"/>
        <w:jc w:val="both"/>
        <w:rPr>
          <w:color w:val="000000" w:themeColor="text1"/>
          <w:sz w:val="28"/>
          <w:szCs w:val="28"/>
        </w:rPr>
      </w:pPr>
      <w:r w:rsidRPr="00E57D37">
        <w:rPr>
          <w:color w:val="000000" w:themeColor="text1"/>
          <w:sz w:val="28"/>
          <w:szCs w:val="28"/>
        </w:rPr>
        <w:t>Форма власності – комунальна.</w:t>
      </w:r>
    </w:p>
    <w:p w14:paraId="4DA68CE5" w14:textId="77777777" w:rsidR="00736FE7" w:rsidRPr="00E57D37" w:rsidRDefault="00736FE7" w:rsidP="00736FE7">
      <w:pPr>
        <w:spacing w:line="254" w:lineRule="atLeast"/>
        <w:ind w:firstLine="708"/>
        <w:jc w:val="both"/>
        <w:rPr>
          <w:color w:val="000000" w:themeColor="text1"/>
          <w:sz w:val="28"/>
          <w:szCs w:val="28"/>
        </w:rPr>
      </w:pPr>
    </w:p>
    <w:p w14:paraId="4DA68CE6" w14:textId="77777777" w:rsidR="00736FE7" w:rsidRPr="00E57D37" w:rsidRDefault="00736FE7" w:rsidP="00736FE7">
      <w:pPr>
        <w:tabs>
          <w:tab w:val="left" w:pos="709"/>
          <w:tab w:val="left" w:pos="851"/>
        </w:tabs>
        <w:spacing w:before="120" w:after="120"/>
        <w:contextualSpacing/>
        <w:rPr>
          <w:i/>
          <w:iCs/>
          <w:sz w:val="28"/>
          <w:szCs w:val="28"/>
        </w:rPr>
      </w:pPr>
      <w:r w:rsidRPr="00E57D37">
        <w:rPr>
          <w:b/>
          <w:bCs/>
          <w:i/>
          <w:iCs/>
          <w:sz w:val="28"/>
          <w:szCs w:val="28"/>
          <w:u w:val="single"/>
        </w:rPr>
        <w:t>2.Мета, завдання, структура та зміст Освітньої програми.</w:t>
      </w:r>
    </w:p>
    <w:p w14:paraId="4DA68CE7" w14:textId="77777777" w:rsidR="00736FE7" w:rsidRPr="00E57D37" w:rsidRDefault="00736FE7" w:rsidP="00736FE7">
      <w:pPr>
        <w:spacing w:line="254" w:lineRule="atLeast"/>
        <w:ind w:firstLine="708"/>
        <w:jc w:val="both"/>
        <w:rPr>
          <w:color w:val="000000" w:themeColor="text1"/>
          <w:sz w:val="28"/>
          <w:szCs w:val="28"/>
        </w:rPr>
      </w:pPr>
    </w:p>
    <w:p w14:paraId="4DA68CE8" w14:textId="77777777" w:rsidR="00736FE7" w:rsidRPr="00E57D37" w:rsidRDefault="00736FE7" w:rsidP="00736FE7">
      <w:pPr>
        <w:spacing w:line="254" w:lineRule="atLeast"/>
        <w:ind w:firstLine="708"/>
        <w:jc w:val="both"/>
        <w:rPr>
          <w:color w:val="000000" w:themeColor="text1"/>
          <w:sz w:val="28"/>
          <w:szCs w:val="28"/>
        </w:rPr>
      </w:pPr>
      <w:r w:rsidRPr="00E57D37">
        <w:rPr>
          <w:color w:val="000000" w:themeColor="text1"/>
          <w:sz w:val="28"/>
          <w:szCs w:val="28"/>
        </w:rPr>
        <w:t xml:space="preserve">Головною метою  </w:t>
      </w:r>
      <w:r w:rsidR="00CF0EEE">
        <w:rPr>
          <w:color w:val="000000" w:themeColor="text1"/>
          <w:sz w:val="28"/>
          <w:szCs w:val="28"/>
        </w:rPr>
        <w:t xml:space="preserve">дошкільного підрозділу </w:t>
      </w:r>
      <w:r w:rsidRPr="00E57D37">
        <w:rPr>
          <w:color w:val="000000" w:themeColor="text1"/>
          <w:sz w:val="28"/>
          <w:szCs w:val="28"/>
        </w:rPr>
        <w:t xml:space="preserve"> є задоволення потреб громадян у догляді та навчанні дітей дошкільного віку, у забезпеченні умов для здобуття дошкільної освіти</w:t>
      </w:r>
    </w:p>
    <w:p w14:paraId="4DA68CE9" w14:textId="77777777" w:rsidR="00736FE7" w:rsidRPr="00E57D37" w:rsidRDefault="00736FE7" w:rsidP="00736FE7">
      <w:pPr>
        <w:spacing w:line="254" w:lineRule="atLeast"/>
        <w:ind w:firstLine="708"/>
        <w:jc w:val="both"/>
        <w:rPr>
          <w:color w:val="000000" w:themeColor="text1"/>
          <w:sz w:val="28"/>
          <w:szCs w:val="28"/>
        </w:rPr>
      </w:pPr>
      <w:r w:rsidRPr="00E57D37">
        <w:rPr>
          <w:color w:val="000000" w:themeColor="text1"/>
          <w:sz w:val="28"/>
          <w:szCs w:val="28"/>
        </w:rPr>
        <w:t xml:space="preserve">Головними завданнями </w:t>
      </w:r>
      <w:r w:rsidR="00CF0EEE">
        <w:rPr>
          <w:color w:val="000000" w:themeColor="text1"/>
          <w:sz w:val="28"/>
          <w:szCs w:val="28"/>
        </w:rPr>
        <w:t xml:space="preserve">дошкільного підрозділу </w:t>
      </w:r>
      <w:r w:rsidR="00CF0EEE" w:rsidRPr="00E57D37">
        <w:rPr>
          <w:color w:val="000000" w:themeColor="text1"/>
          <w:sz w:val="28"/>
          <w:szCs w:val="28"/>
        </w:rPr>
        <w:t xml:space="preserve"> </w:t>
      </w:r>
      <w:r w:rsidRPr="00E57D37">
        <w:rPr>
          <w:color w:val="000000" w:themeColor="text1"/>
          <w:sz w:val="28"/>
          <w:szCs w:val="28"/>
        </w:rPr>
        <w:t>є:</w:t>
      </w:r>
    </w:p>
    <w:p w14:paraId="4DA68CEA" w14:textId="77777777" w:rsidR="00736FE7" w:rsidRPr="00E57D37" w:rsidRDefault="00736FE7" w:rsidP="00736FE7">
      <w:pPr>
        <w:spacing w:line="254" w:lineRule="atLeast"/>
        <w:jc w:val="both"/>
        <w:rPr>
          <w:color w:val="000000" w:themeColor="text1"/>
          <w:sz w:val="28"/>
          <w:szCs w:val="28"/>
        </w:rPr>
      </w:pPr>
      <w:r w:rsidRPr="00E57D37">
        <w:rPr>
          <w:color w:val="000000" w:themeColor="text1"/>
          <w:sz w:val="28"/>
          <w:szCs w:val="28"/>
        </w:rPr>
        <w:t>— збереження та зміцнення фізичного, психічного і духовного здоров’я дитини;</w:t>
      </w:r>
    </w:p>
    <w:p w14:paraId="4DA68CEB" w14:textId="77777777" w:rsidR="00736FE7" w:rsidRPr="00E57D37" w:rsidRDefault="00736FE7" w:rsidP="00736FE7">
      <w:pPr>
        <w:spacing w:line="254" w:lineRule="atLeast"/>
        <w:jc w:val="both"/>
        <w:rPr>
          <w:color w:val="000000" w:themeColor="text1"/>
          <w:sz w:val="28"/>
          <w:szCs w:val="28"/>
        </w:rPr>
      </w:pPr>
      <w:r w:rsidRPr="00E57D37">
        <w:rPr>
          <w:color w:val="000000" w:themeColor="text1"/>
          <w:sz w:val="28"/>
          <w:szCs w:val="28"/>
        </w:rPr>
        <w:t>— виховання любові до України, шанобливого ставлення до родини та рідної мови, національних цінностей українського народу, а також цінностей інших націй і народів, свідомого ставлення до себе, оточення та довкілля;</w:t>
      </w:r>
    </w:p>
    <w:p w14:paraId="4DA68CEC" w14:textId="77777777" w:rsidR="00736FE7" w:rsidRPr="00E57D37" w:rsidRDefault="00736FE7" w:rsidP="00736FE7">
      <w:pPr>
        <w:spacing w:line="254" w:lineRule="atLeast"/>
        <w:jc w:val="both"/>
        <w:rPr>
          <w:color w:val="000000" w:themeColor="text1"/>
          <w:sz w:val="28"/>
          <w:szCs w:val="28"/>
        </w:rPr>
      </w:pPr>
      <w:r w:rsidRPr="00E57D37">
        <w:rPr>
          <w:color w:val="000000" w:themeColor="text1"/>
          <w:sz w:val="28"/>
          <w:szCs w:val="28"/>
        </w:rPr>
        <w:t xml:space="preserve">— формування </w:t>
      </w:r>
      <w:proofErr w:type="spellStart"/>
      <w:r w:rsidRPr="00E57D37">
        <w:rPr>
          <w:color w:val="000000" w:themeColor="text1"/>
          <w:sz w:val="28"/>
          <w:szCs w:val="28"/>
        </w:rPr>
        <w:t>життєвокомпетентної</w:t>
      </w:r>
      <w:proofErr w:type="spellEnd"/>
      <w:r w:rsidRPr="00E57D37">
        <w:rPr>
          <w:color w:val="000000" w:themeColor="text1"/>
          <w:sz w:val="28"/>
          <w:szCs w:val="28"/>
        </w:rPr>
        <w:t xml:space="preserve"> особистості дитини, розвиток її творчих здібностей, набуття нею соціального досвіду;</w:t>
      </w:r>
    </w:p>
    <w:p w14:paraId="4DA68CED" w14:textId="77777777" w:rsidR="00736FE7" w:rsidRPr="00E57D37" w:rsidRDefault="00736FE7" w:rsidP="00736FE7">
      <w:pPr>
        <w:spacing w:line="254" w:lineRule="atLeast"/>
        <w:jc w:val="both"/>
        <w:rPr>
          <w:color w:val="000000" w:themeColor="text1"/>
          <w:sz w:val="28"/>
          <w:szCs w:val="28"/>
        </w:rPr>
      </w:pPr>
      <w:r w:rsidRPr="00E57D37">
        <w:rPr>
          <w:color w:val="000000" w:themeColor="text1"/>
          <w:sz w:val="28"/>
          <w:szCs w:val="28"/>
        </w:rPr>
        <w:t>— виконання вимог Базового компоненту дошкільної освіти, забезпечення соціальної адаптації;</w:t>
      </w:r>
    </w:p>
    <w:p w14:paraId="4DA68CEE" w14:textId="77777777" w:rsidR="00736FE7" w:rsidRPr="00E57D37" w:rsidRDefault="00736FE7" w:rsidP="00736FE7">
      <w:pPr>
        <w:spacing w:line="254" w:lineRule="atLeast"/>
        <w:ind w:firstLine="708"/>
        <w:jc w:val="both"/>
        <w:rPr>
          <w:color w:val="000000" w:themeColor="text1"/>
          <w:sz w:val="28"/>
          <w:szCs w:val="28"/>
        </w:rPr>
      </w:pPr>
      <w:r w:rsidRPr="00E57D37">
        <w:rPr>
          <w:color w:val="000000" w:themeColor="text1"/>
          <w:sz w:val="28"/>
          <w:szCs w:val="28"/>
        </w:rPr>
        <w:t>Зміст дошкільної освіти визначається Базовим компонентом дошкільної освіти, який передбачає:</w:t>
      </w:r>
    </w:p>
    <w:p w14:paraId="4DA68CEF" w14:textId="77777777" w:rsidR="00736FE7" w:rsidRPr="00E57D37" w:rsidRDefault="00736FE7" w:rsidP="00736FE7">
      <w:pPr>
        <w:spacing w:line="254" w:lineRule="atLeast"/>
        <w:jc w:val="both"/>
        <w:rPr>
          <w:color w:val="000000" w:themeColor="text1"/>
          <w:sz w:val="28"/>
          <w:szCs w:val="28"/>
        </w:rPr>
      </w:pPr>
      <w:r w:rsidRPr="00E57D37">
        <w:rPr>
          <w:color w:val="000000" w:themeColor="text1"/>
          <w:sz w:val="28"/>
          <w:szCs w:val="28"/>
        </w:rPr>
        <w:t>— набуття різних видів компетенцій дитиною дошкільного віку;</w:t>
      </w:r>
    </w:p>
    <w:p w14:paraId="4DA68CF0" w14:textId="77777777" w:rsidR="00736FE7" w:rsidRPr="00E57D37" w:rsidRDefault="00736FE7" w:rsidP="00736FE7">
      <w:pPr>
        <w:spacing w:line="254" w:lineRule="atLeast"/>
        <w:jc w:val="both"/>
        <w:rPr>
          <w:color w:val="000000" w:themeColor="text1"/>
          <w:sz w:val="28"/>
          <w:szCs w:val="28"/>
        </w:rPr>
      </w:pPr>
      <w:r w:rsidRPr="00E57D37">
        <w:rPr>
          <w:color w:val="000000" w:themeColor="text1"/>
          <w:sz w:val="28"/>
          <w:szCs w:val="28"/>
        </w:rPr>
        <w:t>- формування особистісної культури дитини, її активної життєдіяльності;</w:t>
      </w:r>
    </w:p>
    <w:p w14:paraId="4DA68CF1" w14:textId="77777777" w:rsidR="00736FE7" w:rsidRPr="00E57D37" w:rsidRDefault="00736FE7" w:rsidP="00736FE7">
      <w:pPr>
        <w:spacing w:line="254" w:lineRule="atLeast"/>
        <w:jc w:val="both"/>
        <w:rPr>
          <w:color w:val="000000" w:themeColor="text1"/>
          <w:sz w:val="28"/>
          <w:szCs w:val="28"/>
        </w:rPr>
      </w:pPr>
      <w:r w:rsidRPr="00E57D37">
        <w:rPr>
          <w:color w:val="000000" w:themeColor="text1"/>
          <w:sz w:val="28"/>
          <w:szCs w:val="28"/>
        </w:rPr>
        <w:t xml:space="preserve">— виховання елементів </w:t>
      </w:r>
      <w:proofErr w:type="spellStart"/>
      <w:r w:rsidRPr="00E57D37">
        <w:rPr>
          <w:color w:val="000000" w:themeColor="text1"/>
          <w:sz w:val="28"/>
          <w:szCs w:val="28"/>
        </w:rPr>
        <w:t>природодоцільного</w:t>
      </w:r>
      <w:proofErr w:type="spellEnd"/>
      <w:r w:rsidRPr="00E57D37">
        <w:rPr>
          <w:color w:val="000000" w:themeColor="text1"/>
          <w:sz w:val="28"/>
          <w:szCs w:val="28"/>
        </w:rPr>
        <w:t xml:space="preserve"> світогляду, розвиток позитивного емоційно-ціннісного ставлення до довкілля;</w:t>
      </w:r>
    </w:p>
    <w:p w14:paraId="4DA68CF2" w14:textId="77777777" w:rsidR="00736FE7" w:rsidRPr="00E57D37" w:rsidRDefault="00736FE7" w:rsidP="00736FE7">
      <w:pPr>
        <w:spacing w:line="254" w:lineRule="atLeast"/>
        <w:jc w:val="both"/>
        <w:rPr>
          <w:color w:val="000000" w:themeColor="text1"/>
          <w:sz w:val="28"/>
          <w:szCs w:val="28"/>
        </w:rPr>
      </w:pPr>
      <w:r w:rsidRPr="00E57D37">
        <w:rPr>
          <w:color w:val="000000" w:themeColor="text1"/>
          <w:sz w:val="28"/>
          <w:szCs w:val="28"/>
        </w:rPr>
        <w:t>— утвердження ціннісного ставлення до практичної та духовної діяльності людини;</w:t>
      </w:r>
    </w:p>
    <w:p w14:paraId="4DA68CF3" w14:textId="77777777" w:rsidR="00736FE7" w:rsidRDefault="00736FE7" w:rsidP="00736FE7">
      <w:pPr>
        <w:spacing w:line="254" w:lineRule="atLeast"/>
        <w:jc w:val="both"/>
        <w:rPr>
          <w:color w:val="000000" w:themeColor="text1"/>
          <w:sz w:val="28"/>
          <w:szCs w:val="28"/>
        </w:rPr>
      </w:pPr>
      <w:r w:rsidRPr="00E57D37">
        <w:rPr>
          <w:color w:val="000000" w:themeColor="text1"/>
          <w:sz w:val="28"/>
          <w:szCs w:val="28"/>
        </w:rPr>
        <w:lastRenderedPageBreak/>
        <w:t>— засвоєння дитиною культури мовлення та спілкування, розвиток потреби в реалізації власних творчих здібностей.</w:t>
      </w:r>
    </w:p>
    <w:p w14:paraId="4DA68CF4" w14:textId="77777777" w:rsidR="002F20F2" w:rsidRPr="002F20F2" w:rsidRDefault="002F20F2" w:rsidP="002F20F2">
      <w:pPr>
        <w:tabs>
          <w:tab w:val="left" w:pos="709"/>
          <w:tab w:val="left" w:pos="851"/>
        </w:tabs>
        <w:spacing w:before="120" w:after="120"/>
        <w:contextualSpacing/>
        <w:rPr>
          <w:b/>
          <w:bCs/>
          <w:i/>
          <w:iCs/>
          <w:color w:val="FF0000"/>
          <w:sz w:val="24"/>
          <w:szCs w:val="24"/>
          <w:u w:val="single"/>
        </w:rPr>
      </w:pPr>
    </w:p>
    <w:p w14:paraId="4DA68CF5" w14:textId="77777777" w:rsidR="00E27AAE" w:rsidRPr="00E57D37" w:rsidRDefault="00736FE7">
      <w:pPr>
        <w:rPr>
          <w:sz w:val="28"/>
          <w:szCs w:val="28"/>
        </w:rPr>
      </w:pPr>
      <w:r w:rsidRPr="00E57D37">
        <w:rPr>
          <w:sz w:val="28"/>
          <w:szCs w:val="28"/>
        </w:rPr>
        <w:t xml:space="preserve"> </w:t>
      </w:r>
      <w:r w:rsidR="004D1B57">
        <w:rPr>
          <w:sz w:val="28"/>
          <w:szCs w:val="28"/>
        </w:rPr>
        <w:t xml:space="preserve">3. </w:t>
      </w:r>
      <w:r w:rsidR="004D1B57" w:rsidRPr="00CF1B8C">
        <w:rPr>
          <w:b/>
          <w:bCs/>
          <w:i/>
          <w:iCs/>
          <w:sz w:val="24"/>
          <w:szCs w:val="24"/>
          <w:u w:val="single"/>
        </w:rPr>
        <w:t xml:space="preserve">Загальні  інформаційні відомості про </w:t>
      </w:r>
      <w:r w:rsidR="00CF0EEE">
        <w:rPr>
          <w:b/>
          <w:bCs/>
          <w:i/>
          <w:iCs/>
          <w:sz w:val="24"/>
          <w:szCs w:val="24"/>
          <w:u w:val="single"/>
        </w:rPr>
        <w:t>дошкільний підрозділ</w:t>
      </w:r>
    </w:p>
    <w:tbl>
      <w:tblPr>
        <w:tblStyle w:val="110"/>
        <w:tblpPr w:leftFromText="180" w:rightFromText="180" w:vertAnchor="text" w:horzAnchor="margin" w:tblpX="75" w:tblpY="212"/>
        <w:tblW w:w="0" w:type="auto"/>
        <w:tblLayout w:type="fixed"/>
        <w:tblLook w:val="04A0" w:firstRow="1" w:lastRow="0" w:firstColumn="1" w:lastColumn="0" w:noHBand="0" w:noVBand="1"/>
      </w:tblPr>
      <w:tblGrid>
        <w:gridCol w:w="534"/>
        <w:gridCol w:w="3719"/>
        <w:gridCol w:w="5753"/>
      </w:tblGrid>
      <w:tr w:rsidR="00E27AAE" w:rsidRPr="00E56D92" w14:paraId="4DA68CFA" w14:textId="77777777" w:rsidTr="00F46595">
        <w:trPr>
          <w:trHeight w:val="564"/>
        </w:trPr>
        <w:tc>
          <w:tcPr>
            <w:tcW w:w="534" w:type="dxa"/>
            <w:vAlign w:val="center"/>
          </w:tcPr>
          <w:p w14:paraId="4DA68CF6" w14:textId="77777777" w:rsidR="00E27AAE" w:rsidRDefault="00E27AAE" w:rsidP="00F46595">
            <w:pPr>
              <w:jc w:val="center"/>
              <w:rPr>
                <w:b/>
                <w:lang w:val="ru-RU"/>
              </w:rPr>
            </w:pPr>
            <w:r w:rsidRPr="00A04A69">
              <w:rPr>
                <w:b/>
                <w:lang w:val="ru-RU"/>
              </w:rPr>
              <w:t xml:space="preserve">№ </w:t>
            </w:r>
          </w:p>
          <w:p w14:paraId="4DA68CF7" w14:textId="77777777" w:rsidR="00E27AAE" w:rsidRPr="00A04A69" w:rsidRDefault="00E27AAE" w:rsidP="00F46595">
            <w:pPr>
              <w:jc w:val="center"/>
              <w:rPr>
                <w:b/>
                <w:lang w:val="ru-RU"/>
              </w:rPr>
            </w:pPr>
            <w:r w:rsidRPr="00A04A69">
              <w:rPr>
                <w:b/>
                <w:lang w:val="ru-RU"/>
              </w:rPr>
              <w:t>п/п</w:t>
            </w:r>
          </w:p>
        </w:tc>
        <w:tc>
          <w:tcPr>
            <w:tcW w:w="3719" w:type="dxa"/>
            <w:vAlign w:val="center"/>
          </w:tcPr>
          <w:p w14:paraId="4DA68CF8" w14:textId="77777777" w:rsidR="00E27AAE" w:rsidRPr="00E56D92" w:rsidRDefault="00E27AAE" w:rsidP="00F46595">
            <w:pPr>
              <w:ind w:left="284"/>
              <w:jc w:val="center"/>
              <w:rPr>
                <w:b/>
                <w:sz w:val="28"/>
                <w:szCs w:val="28"/>
                <w:lang w:val="ru-RU"/>
              </w:rPr>
            </w:pPr>
            <w:proofErr w:type="spellStart"/>
            <w:r w:rsidRPr="00E56D92">
              <w:rPr>
                <w:b/>
                <w:sz w:val="28"/>
                <w:szCs w:val="28"/>
                <w:lang w:val="ru-RU"/>
              </w:rPr>
              <w:t>Відомості</w:t>
            </w:r>
            <w:proofErr w:type="spellEnd"/>
          </w:p>
        </w:tc>
        <w:tc>
          <w:tcPr>
            <w:tcW w:w="5753" w:type="dxa"/>
            <w:vAlign w:val="center"/>
          </w:tcPr>
          <w:p w14:paraId="4DA68CF9" w14:textId="77777777" w:rsidR="00E27AAE" w:rsidRPr="00E56D92" w:rsidRDefault="00E27AAE" w:rsidP="00F46595">
            <w:pPr>
              <w:ind w:left="284"/>
              <w:jc w:val="center"/>
              <w:rPr>
                <w:b/>
                <w:sz w:val="28"/>
                <w:szCs w:val="28"/>
                <w:lang w:val="ru-RU"/>
              </w:rPr>
            </w:pPr>
            <w:proofErr w:type="spellStart"/>
            <w:r w:rsidRPr="00E56D92">
              <w:rPr>
                <w:b/>
                <w:sz w:val="28"/>
                <w:szCs w:val="28"/>
                <w:lang w:val="ru-RU"/>
              </w:rPr>
              <w:t>Показники</w:t>
            </w:r>
            <w:proofErr w:type="spellEnd"/>
          </w:p>
        </w:tc>
      </w:tr>
      <w:tr w:rsidR="00E27AAE" w:rsidRPr="00E56D92" w14:paraId="4DA68CFF" w14:textId="77777777" w:rsidTr="00F46595">
        <w:tc>
          <w:tcPr>
            <w:tcW w:w="534" w:type="dxa"/>
          </w:tcPr>
          <w:p w14:paraId="4DA68CFB" w14:textId="77777777" w:rsidR="00E27AAE" w:rsidRPr="00A04A69" w:rsidRDefault="00E27AAE" w:rsidP="00F46595">
            <w:pPr>
              <w:ind w:left="284" w:hanging="284"/>
              <w:rPr>
                <w:sz w:val="24"/>
                <w:szCs w:val="24"/>
                <w:lang w:val="ru-RU"/>
              </w:rPr>
            </w:pPr>
            <w:r w:rsidRPr="00A04A69">
              <w:rPr>
                <w:sz w:val="24"/>
                <w:szCs w:val="24"/>
                <w:lang w:val="ru-RU"/>
              </w:rPr>
              <w:t>1</w:t>
            </w:r>
          </w:p>
        </w:tc>
        <w:tc>
          <w:tcPr>
            <w:tcW w:w="3719" w:type="dxa"/>
          </w:tcPr>
          <w:p w14:paraId="4DA68CFC" w14:textId="77777777" w:rsidR="00E27AAE" w:rsidRDefault="00E27AAE" w:rsidP="00F46595">
            <w:pPr>
              <w:ind w:left="284" w:hanging="248"/>
              <w:rPr>
                <w:sz w:val="24"/>
                <w:szCs w:val="24"/>
                <w:lang w:val="ru-RU"/>
              </w:rPr>
            </w:pPr>
            <w:proofErr w:type="spellStart"/>
            <w:r w:rsidRPr="00A04A69">
              <w:rPr>
                <w:sz w:val="24"/>
                <w:szCs w:val="24"/>
                <w:lang w:val="ru-RU"/>
              </w:rPr>
              <w:t>Повна</w:t>
            </w:r>
            <w:proofErr w:type="spellEnd"/>
            <w:r w:rsidRPr="00A04A69">
              <w:rPr>
                <w:sz w:val="24"/>
                <w:szCs w:val="24"/>
                <w:lang w:val="ru-RU"/>
              </w:rPr>
              <w:t xml:space="preserve"> </w:t>
            </w:r>
            <w:proofErr w:type="spellStart"/>
            <w:r w:rsidRPr="008C1AB7">
              <w:rPr>
                <w:sz w:val="24"/>
                <w:szCs w:val="24"/>
                <w:lang w:val="ru-RU"/>
              </w:rPr>
              <w:t>назва</w:t>
            </w:r>
            <w:proofErr w:type="spellEnd"/>
            <w:r w:rsidRPr="008C1AB7">
              <w:rPr>
                <w:sz w:val="24"/>
                <w:szCs w:val="24"/>
                <w:lang w:val="ru-RU"/>
              </w:rPr>
              <w:t xml:space="preserve"> закладу</w:t>
            </w:r>
          </w:p>
          <w:p w14:paraId="4DA68CFD" w14:textId="77777777" w:rsidR="00E27AAE" w:rsidRPr="00A04A69" w:rsidRDefault="00E27AAE" w:rsidP="00F46595">
            <w:pPr>
              <w:ind w:left="284" w:hanging="248"/>
              <w:rPr>
                <w:sz w:val="24"/>
                <w:szCs w:val="24"/>
                <w:lang w:val="ru-RU"/>
              </w:rPr>
            </w:pPr>
            <w:r w:rsidRPr="008C1AB7">
              <w:rPr>
                <w:sz w:val="24"/>
                <w:szCs w:val="24"/>
                <w:lang w:val="ru-RU"/>
              </w:rPr>
              <w:t xml:space="preserve"> (за Статутом)</w:t>
            </w:r>
          </w:p>
        </w:tc>
        <w:tc>
          <w:tcPr>
            <w:tcW w:w="5753" w:type="dxa"/>
          </w:tcPr>
          <w:p w14:paraId="4DA68CFE" w14:textId="0FCD3EBA" w:rsidR="00E27AAE" w:rsidRPr="003353F7" w:rsidRDefault="006A04D0" w:rsidP="00D32CB1">
            <w:pPr>
              <w:rPr>
                <w:sz w:val="28"/>
                <w:szCs w:val="28"/>
              </w:rPr>
            </w:pPr>
            <w:r>
              <w:rPr>
                <w:color w:val="000000"/>
                <w:sz w:val="28"/>
                <w:szCs w:val="28"/>
                <w:shd w:val="clear" w:color="auto" w:fill="F1F5FC"/>
              </w:rPr>
              <w:t xml:space="preserve">Русанівська гімназія </w:t>
            </w:r>
            <w:proofErr w:type="spellStart"/>
            <w:r w:rsidR="00754AFB">
              <w:rPr>
                <w:color w:val="000000"/>
                <w:sz w:val="28"/>
                <w:szCs w:val="28"/>
                <w:shd w:val="clear" w:color="auto" w:fill="F1F5FC"/>
              </w:rPr>
              <w:t>Великодимерської</w:t>
            </w:r>
            <w:proofErr w:type="spellEnd"/>
            <w:r w:rsidR="00754AFB">
              <w:rPr>
                <w:color w:val="000000"/>
                <w:sz w:val="28"/>
                <w:szCs w:val="28"/>
                <w:shd w:val="clear" w:color="auto" w:fill="F1F5FC"/>
              </w:rPr>
              <w:t xml:space="preserve"> селищної ради Броварсько</w:t>
            </w:r>
            <w:r w:rsidR="00C92228">
              <w:rPr>
                <w:color w:val="000000"/>
                <w:sz w:val="28"/>
                <w:szCs w:val="28"/>
                <w:shd w:val="clear" w:color="auto" w:fill="F1F5FC"/>
              </w:rPr>
              <w:t>го району Київсько</w:t>
            </w:r>
            <w:r w:rsidR="00D62A64">
              <w:rPr>
                <w:color w:val="000000"/>
                <w:sz w:val="28"/>
                <w:szCs w:val="28"/>
                <w:shd w:val="clear" w:color="auto" w:fill="F1F5FC"/>
              </w:rPr>
              <w:t>ї області</w:t>
            </w:r>
          </w:p>
        </w:tc>
      </w:tr>
      <w:tr w:rsidR="00E27AAE" w:rsidRPr="00E56D92" w14:paraId="4DA68D03" w14:textId="77777777" w:rsidTr="00F46595">
        <w:tc>
          <w:tcPr>
            <w:tcW w:w="534" w:type="dxa"/>
          </w:tcPr>
          <w:p w14:paraId="4DA68D00" w14:textId="77777777" w:rsidR="00E27AAE" w:rsidRPr="00A04A69" w:rsidRDefault="00E27AAE" w:rsidP="00F46595">
            <w:pPr>
              <w:ind w:left="284" w:hanging="284"/>
              <w:rPr>
                <w:sz w:val="24"/>
                <w:szCs w:val="24"/>
                <w:lang w:val="ru-RU"/>
              </w:rPr>
            </w:pPr>
            <w:r w:rsidRPr="00A04A69">
              <w:rPr>
                <w:sz w:val="24"/>
                <w:szCs w:val="24"/>
                <w:lang w:val="ru-RU"/>
              </w:rPr>
              <w:t>2</w:t>
            </w:r>
          </w:p>
        </w:tc>
        <w:tc>
          <w:tcPr>
            <w:tcW w:w="3719" w:type="dxa"/>
          </w:tcPr>
          <w:p w14:paraId="4DA68D01" w14:textId="77777777" w:rsidR="00E27AAE" w:rsidRPr="00A04A69" w:rsidRDefault="00E27AAE" w:rsidP="00F46595">
            <w:pPr>
              <w:ind w:left="284" w:hanging="248"/>
              <w:rPr>
                <w:sz w:val="24"/>
                <w:szCs w:val="24"/>
                <w:lang w:val="ru-RU"/>
              </w:rPr>
            </w:pPr>
            <w:r w:rsidRPr="0013460E">
              <w:rPr>
                <w:sz w:val="24"/>
                <w:szCs w:val="24"/>
                <w:lang w:bidi="uk-UA"/>
              </w:rPr>
              <w:t>Код ЄДРПОУ</w:t>
            </w:r>
          </w:p>
        </w:tc>
        <w:tc>
          <w:tcPr>
            <w:tcW w:w="5753" w:type="dxa"/>
          </w:tcPr>
          <w:p w14:paraId="4DA68D02" w14:textId="3FDCCC5F" w:rsidR="00E27AAE" w:rsidRPr="00E56D92" w:rsidRDefault="00E27AAE" w:rsidP="00F46595">
            <w:pPr>
              <w:ind w:left="284"/>
              <w:rPr>
                <w:sz w:val="28"/>
                <w:szCs w:val="28"/>
              </w:rPr>
            </w:pPr>
            <w:r>
              <w:rPr>
                <w:sz w:val="28"/>
                <w:szCs w:val="28"/>
              </w:rPr>
              <w:t>2</w:t>
            </w:r>
            <w:r w:rsidR="00D62A64">
              <w:rPr>
                <w:sz w:val="28"/>
                <w:szCs w:val="28"/>
              </w:rPr>
              <w:t>5299135</w:t>
            </w:r>
          </w:p>
        </w:tc>
      </w:tr>
      <w:tr w:rsidR="00E27AAE" w:rsidRPr="00E56D92" w14:paraId="4DA68D07" w14:textId="77777777" w:rsidTr="00F46595">
        <w:tc>
          <w:tcPr>
            <w:tcW w:w="534" w:type="dxa"/>
          </w:tcPr>
          <w:p w14:paraId="4DA68D04" w14:textId="77777777" w:rsidR="00E27AAE" w:rsidRPr="00A04A69" w:rsidRDefault="00E27AAE" w:rsidP="00F46595">
            <w:pPr>
              <w:ind w:left="284" w:hanging="284"/>
              <w:rPr>
                <w:sz w:val="24"/>
                <w:szCs w:val="24"/>
                <w:lang w:val="ru-RU"/>
              </w:rPr>
            </w:pPr>
            <w:r w:rsidRPr="00A04A69">
              <w:rPr>
                <w:sz w:val="24"/>
                <w:szCs w:val="24"/>
                <w:lang w:val="ru-RU"/>
              </w:rPr>
              <w:t>3</w:t>
            </w:r>
          </w:p>
        </w:tc>
        <w:tc>
          <w:tcPr>
            <w:tcW w:w="3719" w:type="dxa"/>
          </w:tcPr>
          <w:p w14:paraId="4DA68D05" w14:textId="77777777" w:rsidR="00E27AAE" w:rsidRPr="00A04A69" w:rsidRDefault="00E27AAE" w:rsidP="00F46595">
            <w:pPr>
              <w:ind w:left="284" w:hanging="248"/>
              <w:rPr>
                <w:sz w:val="24"/>
                <w:szCs w:val="24"/>
                <w:lang w:val="ru-RU"/>
              </w:rPr>
            </w:pPr>
            <w:r w:rsidRPr="00A04A69">
              <w:rPr>
                <w:sz w:val="24"/>
                <w:szCs w:val="24"/>
                <w:lang w:val="ru-RU"/>
              </w:rPr>
              <w:t>Адреса</w:t>
            </w:r>
            <w:r>
              <w:rPr>
                <w:sz w:val="24"/>
                <w:szCs w:val="24"/>
                <w:lang w:val="ru-RU"/>
              </w:rPr>
              <w:t xml:space="preserve"> закладу</w:t>
            </w:r>
          </w:p>
        </w:tc>
        <w:tc>
          <w:tcPr>
            <w:tcW w:w="5753" w:type="dxa"/>
          </w:tcPr>
          <w:p w14:paraId="4DA68D06" w14:textId="4703AE42" w:rsidR="00E27AAE" w:rsidRPr="00E56D92" w:rsidRDefault="00E27AAE" w:rsidP="00F46595">
            <w:pPr>
              <w:ind w:left="284"/>
              <w:rPr>
                <w:sz w:val="28"/>
                <w:szCs w:val="28"/>
              </w:rPr>
            </w:pPr>
            <w:r>
              <w:rPr>
                <w:sz w:val="28"/>
                <w:szCs w:val="28"/>
              </w:rPr>
              <w:t xml:space="preserve">с. </w:t>
            </w:r>
            <w:proofErr w:type="spellStart"/>
            <w:r w:rsidR="00D62A64">
              <w:rPr>
                <w:sz w:val="28"/>
                <w:szCs w:val="28"/>
              </w:rPr>
              <w:t>Русанів</w:t>
            </w:r>
            <w:proofErr w:type="spellEnd"/>
            <w:r>
              <w:rPr>
                <w:sz w:val="28"/>
                <w:szCs w:val="28"/>
              </w:rPr>
              <w:t xml:space="preserve"> вул.</w:t>
            </w:r>
            <w:r w:rsidR="003A2A80">
              <w:rPr>
                <w:sz w:val="28"/>
                <w:szCs w:val="28"/>
              </w:rPr>
              <w:t xml:space="preserve"> Київська</w:t>
            </w:r>
            <w:r>
              <w:rPr>
                <w:sz w:val="28"/>
                <w:szCs w:val="28"/>
              </w:rPr>
              <w:t xml:space="preserve">, </w:t>
            </w:r>
            <w:r w:rsidR="003A2A80">
              <w:rPr>
                <w:sz w:val="28"/>
                <w:szCs w:val="28"/>
              </w:rPr>
              <w:t>105</w:t>
            </w:r>
          </w:p>
        </w:tc>
      </w:tr>
      <w:tr w:rsidR="00E27AAE" w:rsidRPr="00E56D92" w14:paraId="4DA68D0B" w14:textId="77777777" w:rsidTr="00F46595">
        <w:tc>
          <w:tcPr>
            <w:tcW w:w="534" w:type="dxa"/>
          </w:tcPr>
          <w:p w14:paraId="4DA68D08" w14:textId="77777777" w:rsidR="00E27AAE" w:rsidRPr="00A04A69" w:rsidRDefault="00E27AAE" w:rsidP="00F46595">
            <w:pPr>
              <w:ind w:left="284" w:hanging="284"/>
              <w:rPr>
                <w:sz w:val="24"/>
                <w:szCs w:val="24"/>
                <w:lang w:val="ru-RU"/>
              </w:rPr>
            </w:pPr>
            <w:r w:rsidRPr="00A04A69">
              <w:rPr>
                <w:sz w:val="24"/>
                <w:szCs w:val="24"/>
                <w:lang w:val="ru-RU"/>
              </w:rPr>
              <w:t>4</w:t>
            </w:r>
          </w:p>
        </w:tc>
        <w:tc>
          <w:tcPr>
            <w:tcW w:w="3719" w:type="dxa"/>
          </w:tcPr>
          <w:p w14:paraId="4DA68D09" w14:textId="77777777" w:rsidR="00E27AAE" w:rsidRPr="0013460E" w:rsidRDefault="00E27AAE" w:rsidP="00F46595">
            <w:pPr>
              <w:ind w:left="284" w:hanging="248"/>
              <w:rPr>
                <w:sz w:val="24"/>
                <w:szCs w:val="24"/>
                <w:lang w:val="ru-RU"/>
              </w:rPr>
            </w:pPr>
            <w:r>
              <w:rPr>
                <w:sz w:val="24"/>
                <w:szCs w:val="24"/>
                <w:lang w:val="ru-RU"/>
              </w:rPr>
              <w:t>Телефон</w:t>
            </w:r>
          </w:p>
        </w:tc>
        <w:tc>
          <w:tcPr>
            <w:tcW w:w="5753" w:type="dxa"/>
          </w:tcPr>
          <w:p w14:paraId="4DA68D0A" w14:textId="14E95B38" w:rsidR="00E27AAE" w:rsidRPr="00E56D92" w:rsidRDefault="00E27AAE" w:rsidP="00F46595">
            <w:pPr>
              <w:ind w:left="284"/>
              <w:rPr>
                <w:sz w:val="28"/>
                <w:szCs w:val="28"/>
              </w:rPr>
            </w:pPr>
          </w:p>
        </w:tc>
      </w:tr>
      <w:tr w:rsidR="00E27AAE" w:rsidRPr="00E56D92" w14:paraId="4DA68D0F" w14:textId="77777777" w:rsidTr="00F46595">
        <w:tc>
          <w:tcPr>
            <w:tcW w:w="534" w:type="dxa"/>
          </w:tcPr>
          <w:p w14:paraId="4DA68D0C" w14:textId="77777777" w:rsidR="00E27AAE" w:rsidRPr="00A04A69" w:rsidRDefault="00E27AAE" w:rsidP="00F46595">
            <w:pPr>
              <w:ind w:left="284" w:hanging="284"/>
              <w:rPr>
                <w:sz w:val="24"/>
                <w:szCs w:val="24"/>
                <w:lang w:val="ru-RU"/>
              </w:rPr>
            </w:pPr>
            <w:r w:rsidRPr="00A04A69">
              <w:rPr>
                <w:sz w:val="24"/>
                <w:szCs w:val="24"/>
                <w:lang w:val="ru-RU"/>
              </w:rPr>
              <w:t>5</w:t>
            </w:r>
          </w:p>
        </w:tc>
        <w:tc>
          <w:tcPr>
            <w:tcW w:w="3719" w:type="dxa"/>
          </w:tcPr>
          <w:p w14:paraId="4DA68D0D" w14:textId="77777777" w:rsidR="00E27AAE" w:rsidRPr="00A04A69" w:rsidRDefault="00E27AAE" w:rsidP="00F46595">
            <w:pPr>
              <w:ind w:left="284" w:hanging="248"/>
              <w:rPr>
                <w:sz w:val="24"/>
                <w:szCs w:val="24"/>
                <w:lang w:val="ru-RU"/>
              </w:rPr>
            </w:pPr>
            <w:r>
              <w:rPr>
                <w:sz w:val="24"/>
                <w:szCs w:val="24"/>
                <w:lang w:val="ru-RU"/>
              </w:rPr>
              <w:t>Е-</w:t>
            </w:r>
            <w:proofErr w:type="spellStart"/>
            <w:r w:rsidRPr="00A04A69">
              <w:rPr>
                <w:sz w:val="24"/>
                <w:szCs w:val="24"/>
                <w:lang w:val="ru-RU"/>
              </w:rPr>
              <w:t>meil</w:t>
            </w:r>
            <w:proofErr w:type="spellEnd"/>
          </w:p>
        </w:tc>
        <w:tc>
          <w:tcPr>
            <w:tcW w:w="5753" w:type="dxa"/>
          </w:tcPr>
          <w:p w14:paraId="4DA68D0E" w14:textId="728A5847" w:rsidR="00E27AAE" w:rsidRPr="003353F7" w:rsidRDefault="00E27AAE" w:rsidP="00F46595">
            <w:pPr>
              <w:tabs>
                <w:tab w:val="left" w:pos="2460"/>
              </w:tabs>
              <w:ind w:left="284"/>
              <w:rPr>
                <w:sz w:val="28"/>
                <w:szCs w:val="28"/>
                <w:lang w:val="en-US"/>
              </w:rPr>
            </w:pPr>
          </w:p>
        </w:tc>
      </w:tr>
      <w:tr w:rsidR="00E27AAE" w:rsidRPr="00E56D92" w14:paraId="4DA68D13" w14:textId="77777777" w:rsidTr="00F46595">
        <w:tc>
          <w:tcPr>
            <w:tcW w:w="534" w:type="dxa"/>
          </w:tcPr>
          <w:p w14:paraId="4DA68D10" w14:textId="77777777" w:rsidR="00E27AAE" w:rsidRPr="00A04A69" w:rsidRDefault="00E27AAE" w:rsidP="00F46595">
            <w:pPr>
              <w:ind w:left="284" w:hanging="284"/>
              <w:rPr>
                <w:sz w:val="24"/>
                <w:szCs w:val="24"/>
                <w:lang w:val="ru-RU"/>
              </w:rPr>
            </w:pPr>
          </w:p>
        </w:tc>
        <w:tc>
          <w:tcPr>
            <w:tcW w:w="3719" w:type="dxa"/>
          </w:tcPr>
          <w:p w14:paraId="4DA68D11" w14:textId="77777777" w:rsidR="00E27AAE" w:rsidRPr="00A04A69" w:rsidRDefault="00E27AAE" w:rsidP="00F46595">
            <w:pPr>
              <w:ind w:left="284" w:hanging="248"/>
              <w:rPr>
                <w:sz w:val="24"/>
                <w:szCs w:val="24"/>
                <w:lang w:val="ru-RU"/>
              </w:rPr>
            </w:pPr>
            <w:r w:rsidRPr="0013460E">
              <w:rPr>
                <w:sz w:val="24"/>
                <w:szCs w:val="24"/>
                <w:lang w:val="ru-RU"/>
              </w:rPr>
              <w:t>Адреса сайту</w:t>
            </w:r>
          </w:p>
        </w:tc>
        <w:tc>
          <w:tcPr>
            <w:tcW w:w="5753" w:type="dxa"/>
          </w:tcPr>
          <w:p w14:paraId="4DA68D12" w14:textId="207C239F" w:rsidR="00E27AAE" w:rsidRDefault="00E27AAE" w:rsidP="003A2A80">
            <w:pPr>
              <w:tabs>
                <w:tab w:val="left" w:pos="2460"/>
              </w:tabs>
              <w:rPr>
                <w:sz w:val="28"/>
                <w:szCs w:val="28"/>
                <w:lang w:val="ru-RU"/>
              </w:rPr>
            </w:pPr>
          </w:p>
        </w:tc>
      </w:tr>
      <w:tr w:rsidR="00E27AAE" w:rsidRPr="00E56D92" w14:paraId="4DA68D17" w14:textId="77777777" w:rsidTr="00F46595">
        <w:tc>
          <w:tcPr>
            <w:tcW w:w="534" w:type="dxa"/>
          </w:tcPr>
          <w:p w14:paraId="4DA68D14" w14:textId="77777777" w:rsidR="00E27AAE" w:rsidRPr="00A04A69" w:rsidRDefault="00E27AAE" w:rsidP="00F46595">
            <w:pPr>
              <w:ind w:left="284" w:hanging="284"/>
              <w:rPr>
                <w:sz w:val="24"/>
                <w:szCs w:val="24"/>
                <w:lang w:val="ru-RU"/>
              </w:rPr>
            </w:pPr>
            <w:r w:rsidRPr="00A04A69">
              <w:rPr>
                <w:sz w:val="24"/>
                <w:szCs w:val="24"/>
                <w:lang w:val="ru-RU"/>
              </w:rPr>
              <w:t>6</w:t>
            </w:r>
          </w:p>
        </w:tc>
        <w:tc>
          <w:tcPr>
            <w:tcW w:w="3719" w:type="dxa"/>
          </w:tcPr>
          <w:p w14:paraId="4DA68D15" w14:textId="77777777" w:rsidR="00E27AAE" w:rsidRPr="0013460E" w:rsidRDefault="00E27AAE" w:rsidP="00F46595">
            <w:pPr>
              <w:ind w:left="284" w:hanging="248"/>
              <w:rPr>
                <w:sz w:val="24"/>
                <w:szCs w:val="24"/>
                <w:lang w:val="ru-RU"/>
              </w:rPr>
            </w:pPr>
            <w:proofErr w:type="spellStart"/>
            <w:r w:rsidRPr="00A04A69">
              <w:rPr>
                <w:sz w:val="24"/>
                <w:szCs w:val="24"/>
                <w:lang w:val="ru-RU"/>
              </w:rPr>
              <w:t>Державна</w:t>
            </w:r>
            <w:proofErr w:type="spellEnd"/>
            <w:r w:rsidRPr="00A04A69">
              <w:rPr>
                <w:sz w:val="24"/>
                <w:szCs w:val="24"/>
                <w:lang w:val="ru-RU"/>
              </w:rPr>
              <w:t xml:space="preserve"> </w:t>
            </w:r>
            <w:proofErr w:type="spellStart"/>
            <w:r w:rsidRPr="00A04A69">
              <w:rPr>
                <w:sz w:val="24"/>
                <w:szCs w:val="24"/>
                <w:lang w:val="ru-RU"/>
              </w:rPr>
              <w:t>атестація</w:t>
            </w:r>
            <w:proofErr w:type="spellEnd"/>
            <w:r>
              <w:rPr>
                <w:sz w:val="24"/>
                <w:szCs w:val="24"/>
                <w:lang w:val="ru-RU"/>
              </w:rPr>
              <w:t xml:space="preserve"> ЗДО</w:t>
            </w:r>
          </w:p>
        </w:tc>
        <w:tc>
          <w:tcPr>
            <w:tcW w:w="5753" w:type="dxa"/>
          </w:tcPr>
          <w:p w14:paraId="4DA68D16" w14:textId="7ED537B4" w:rsidR="00E27AAE" w:rsidRPr="003353F7" w:rsidRDefault="00E27AAE" w:rsidP="00F46595">
            <w:pPr>
              <w:tabs>
                <w:tab w:val="left" w:pos="2460"/>
              </w:tabs>
              <w:ind w:left="284"/>
              <w:rPr>
                <w:sz w:val="28"/>
                <w:szCs w:val="28"/>
                <w:lang w:val="en-US"/>
              </w:rPr>
            </w:pPr>
          </w:p>
        </w:tc>
      </w:tr>
      <w:tr w:rsidR="00E27AAE" w:rsidRPr="00E56D92" w14:paraId="4DA68D1B" w14:textId="77777777" w:rsidTr="00F46595">
        <w:tc>
          <w:tcPr>
            <w:tcW w:w="534" w:type="dxa"/>
          </w:tcPr>
          <w:p w14:paraId="4DA68D18" w14:textId="77777777" w:rsidR="00E27AAE" w:rsidRPr="00A04A69" w:rsidRDefault="00E27AAE" w:rsidP="00F46595">
            <w:pPr>
              <w:ind w:left="284" w:hanging="284"/>
              <w:rPr>
                <w:sz w:val="24"/>
                <w:szCs w:val="24"/>
                <w:lang w:val="ru-RU"/>
              </w:rPr>
            </w:pPr>
          </w:p>
        </w:tc>
        <w:tc>
          <w:tcPr>
            <w:tcW w:w="3719" w:type="dxa"/>
          </w:tcPr>
          <w:p w14:paraId="4DA68D19" w14:textId="77777777" w:rsidR="00E27AAE" w:rsidRPr="00A04A69" w:rsidRDefault="00E27AAE" w:rsidP="00F46595">
            <w:pPr>
              <w:ind w:left="33"/>
              <w:rPr>
                <w:sz w:val="24"/>
                <w:szCs w:val="24"/>
                <w:lang w:val="ru-RU"/>
              </w:rPr>
            </w:pPr>
            <w:proofErr w:type="spellStart"/>
            <w:r>
              <w:rPr>
                <w:sz w:val="24"/>
                <w:szCs w:val="24"/>
                <w:lang w:val="ru-RU"/>
              </w:rPr>
              <w:t>Кількість</w:t>
            </w:r>
            <w:proofErr w:type="spellEnd"/>
            <w:r>
              <w:rPr>
                <w:sz w:val="24"/>
                <w:szCs w:val="24"/>
                <w:lang w:val="ru-RU"/>
              </w:rPr>
              <w:t xml:space="preserve"> </w:t>
            </w:r>
            <w:proofErr w:type="spellStart"/>
            <w:r>
              <w:rPr>
                <w:sz w:val="24"/>
                <w:szCs w:val="24"/>
                <w:lang w:val="ru-RU"/>
              </w:rPr>
              <w:t>педагогічних</w:t>
            </w:r>
            <w:proofErr w:type="spellEnd"/>
            <w:r>
              <w:rPr>
                <w:sz w:val="24"/>
                <w:szCs w:val="24"/>
                <w:lang w:val="ru-RU"/>
              </w:rPr>
              <w:t xml:space="preserve"> </w:t>
            </w:r>
            <w:proofErr w:type="spellStart"/>
            <w:r>
              <w:rPr>
                <w:sz w:val="24"/>
                <w:szCs w:val="24"/>
                <w:lang w:val="ru-RU"/>
              </w:rPr>
              <w:t>працівників</w:t>
            </w:r>
            <w:proofErr w:type="spellEnd"/>
            <w:r>
              <w:rPr>
                <w:sz w:val="24"/>
                <w:szCs w:val="24"/>
                <w:lang w:val="ru-RU"/>
              </w:rPr>
              <w:t xml:space="preserve"> </w:t>
            </w:r>
          </w:p>
        </w:tc>
        <w:tc>
          <w:tcPr>
            <w:tcW w:w="5753" w:type="dxa"/>
          </w:tcPr>
          <w:p w14:paraId="4DA68D1A" w14:textId="3625FEF0" w:rsidR="00E27AAE" w:rsidRPr="003565DD" w:rsidRDefault="003565DD" w:rsidP="00F46595">
            <w:pPr>
              <w:tabs>
                <w:tab w:val="left" w:pos="2460"/>
              </w:tabs>
              <w:ind w:left="284"/>
              <w:rPr>
                <w:sz w:val="28"/>
                <w:szCs w:val="28"/>
              </w:rPr>
            </w:pPr>
            <w:r>
              <w:rPr>
                <w:sz w:val="28"/>
                <w:szCs w:val="28"/>
              </w:rPr>
              <w:t>7</w:t>
            </w:r>
          </w:p>
        </w:tc>
      </w:tr>
      <w:tr w:rsidR="00E27AAE" w:rsidRPr="00E56D92" w14:paraId="4DA68D1F" w14:textId="77777777" w:rsidTr="00F46595">
        <w:tc>
          <w:tcPr>
            <w:tcW w:w="534" w:type="dxa"/>
          </w:tcPr>
          <w:p w14:paraId="4DA68D1C" w14:textId="77777777" w:rsidR="00E27AAE" w:rsidRPr="00A04A69" w:rsidRDefault="00E27AAE" w:rsidP="00F46595">
            <w:pPr>
              <w:ind w:left="284" w:hanging="284"/>
              <w:rPr>
                <w:sz w:val="24"/>
                <w:szCs w:val="24"/>
                <w:lang w:val="ru-RU"/>
              </w:rPr>
            </w:pPr>
            <w:r w:rsidRPr="00A04A69">
              <w:rPr>
                <w:sz w:val="24"/>
                <w:szCs w:val="24"/>
                <w:lang w:val="ru-RU"/>
              </w:rPr>
              <w:t>7</w:t>
            </w:r>
          </w:p>
        </w:tc>
        <w:tc>
          <w:tcPr>
            <w:tcW w:w="3719" w:type="dxa"/>
          </w:tcPr>
          <w:p w14:paraId="4DA68D1D" w14:textId="77777777" w:rsidR="00E27AAE" w:rsidRPr="00A04A69" w:rsidRDefault="00E27AAE" w:rsidP="00F46595">
            <w:pPr>
              <w:ind w:left="284" w:hanging="248"/>
              <w:rPr>
                <w:sz w:val="24"/>
                <w:szCs w:val="24"/>
              </w:rPr>
            </w:pPr>
            <w:r w:rsidRPr="00A04A69">
              <w:rPr>
                <w:sz w:val="24"/>
                <w:szCs w:val="24"/>
              </w:rPr>
              <w:t>Проектна  потужність</w:t>
            </w:r>
          </w:p>
        </w:tc>
        <w:tc>
          <w:tcPr>
            <w:tcW w:w="5753" w:type="dxa"/>
          </w:tcPr>
          <w:p w14:paraId="4DA68D1E" w14:textId="4BA07665" w:rsidR="00E27AAE" w:rsidRPr="003565DD" w:rsidRDefault="003565DD" w:rsidP="00F46595">
            <w:pPr>
              <w:ind w:left="284"/>
              <w:rPr>
                <w:sz w:val="28"/>
                <w:szCs w:val="28"/>
              </w:rPr>
            </w:pPr>
            <w:r>
              <w:rPr>
                <w:sz w:val="28"/>
                <w:szCs w:val="28"/>
              </w:rPr>
              <w:t>50</w:t>
            </w:r>
          </w:p>
        </w:tc>
      </w:tr>
      <w:tr w:rsidR="00E27AAE" w:rsidRPr="00E56D92" w14:paraId="4DA68D23" w14:textId="77777777" w:rsidTr="00F46595">
        <w:tc>
          <w:tcPr>
            <w:tcW w:w="534" w:type="dxa"/>
          </w:tcPr>
          <w:p w14:paraId="4DA68D20" w14:textId="77777777" w:rsidR="00E27AAE" w:rsidRPr="00A04A69" w:rsidRDefault="00E27AAE" w:rsidP="00F46595">
            <w:pPr>
              <w:ind w:left="284" w:hanging="284"/>
              <w:rPr>
                <w:sz w:val="24"/>
                <w:szCs w:val="24"/>
                <w:lang w:val="ru-RU"/>
              </w:rPr>
            </w:pPr>
            <w:r w:rsidRPr="00A04A69">
              <w:rPr>
                <w:sz w:val="24"/>
                <w:szCs w:val="24"/>
              </w:rPr>
              <w:t>8</w:t>
            </w:r>
          </w:p>
        </w:tc>
        <w:tc>
          <w:tcPr>
            <w:tcW w:w="3719" w:type="dxa"/>
          </w:tcPr>
          <w:p w14:paraId="4DA68D21" w14:textId="77777777" w:rsidR="00E27AAE" w:rsidRPr="00A04A69" w:rsidRDefault="00E27AAE" w:rsidP="00F46595">
            <w:pPr>
              <w:ind w:left="284" w:hanging="248"/>
              <w:rPr>
                <w:sz w:val="24"/>
                <w:szCs w:val="24"/>
                <w:lang w:val="ru-RU"/>
              </w:rPr>
            </w:pPr>
            <w:proofErr w:type="spellStart"/>
            <w:r w:rsidRPr="00A04A69">
              <w:rPr>
                <w:sz w:val="24"/>
                <w:szCs w:val="24"/>
                <w:lang w:val="ru-RU"/>
              </w:rPr>
              <w:t>Кількість</w:t>
            </w:r>
            <w:proofErr w:type="spellEnd"/>
            <w:r w:rsidRPr="00A04A69">
              <w:rPr>
                <w:sz w:val="24"/>
                <w:szCs w:val="24"/>
                <w:lang w:val="ru-RU"/>
              </w:rPr>
              <w:t xml:space="preserve"> </w:t>
            </w:r>
            <w:proofErr w:type="spellStart"/>
            <w:r w:rsidRPr="00A04A69">
              <w:rPr>
                <w:sz w:val="24"/>
                <w:szCs w:val="24"/>
                <w:lang w:val="ru-RU"/>
              </w:rPr>
              <w:t>вихованців</w:t>
            </w:r>
            <w:proofErr w:type="spellEnd"/>
          </w:p>
        </w:tc>
        <w:tc>
          <w:tcPr>
            <w:tcW w:w="5753" w:type="dxa"/>
          </w:tcPr>
          <w:p w14:paraId="4DA68D22" w14:textId="124D53C3" w:rsidR="00E27AAE" w:rsidRPr="003565DD" w:rsidRDefault="003565DD" w:rsidP="00F46595">
            <w:pPr>
              <w:ind w:left="284"/>
              <w:jc w:val="center"/>
              <w:rPr>
                <w:sz w:val="28"/>
                <w:szCs w:val="28"/>
              </w:rPr>
            </w:pPr>
            <w:r>
              <w:rPr>
                <w:sz w:val="28"/>
                <w:szCs w:val="28"/>
              </w:rPr>
              <w:t>45</w:t>
            </w:r>
          </w:p>
        </w:tc>
      </w:tr>
      <w:tr w:rsidR="00E27AAE" w:rsidRPr="00E56D92" w14:paraId="4DA68D29" w14:textId="77777777" w:rsidTr="00F46595">
        <w:trPr>
          <w:trHeight w:val="980"/>
        </w:trPr>
        <w:tc>
          <w:tcPr>
            <w:tcW w:w="534" w:type="dxa"/>
          </w:tcPr>
          <w:p w14:paraId="4DA68D24" w14:textId="77777777" w:rsidR="00E27AAE" w:rsidRPr="00A04A69" w:rsidRDefault="00E27AAE" w:rsidP="00F46595">
            <w:pPr>
              <w:ind w:left="284" w:hanging="284"/>
              <w:rPr>
                <w:sz w:val="24"/>
                <w:szCs w:val="24"/>
                <w:lang w:val="ru-RU"/>
              </w:rPr>
            </w:pPr>
            <w:r w:rsidRPr="00A04A69">
              <w:rPr>
                <w:sz w:val="24"/>
                <w:szCs w:val="24"/>
                <w:lang w:val="ru-RU"/>
              </w:rPr>
              <w:t>9</w:t>
            </w:r>
          </w:p>
        </w:tc>
        <w:tc>
          <w:tcPr>
            <w:tcW w:w="3719" w:type="dxa"/>
          </w:tcPr>
          <w:p w14:paraId="4DA68D25" w14:textId="7D05BADD" w:rsidR="00E27AAE" w:rsidRPr="00A04A69" w:rsidRDefault="00E27AAE" w:rsidP="00F46595">
            <w:pPr>
              <w:ind w:left="284" w:hanging="248"/>
              <w:rPr>
                <w:sz w:val="24"/>
                <w:szCs w:val="24"/>
                <w:lang w:val="ru-RU"/>
              </w:rPr>
            </w:pPr>
            <w:proofErr w:type="spellStart"/>
            <w:r w:rsidRPr="00A04A69">
              <w:rPr>
                <w:sz w:val="24"/>
                <w:szCs w:val="24"/>
                <w:lang w:val="ru-RU"/>
              </w:rPr>
              <w:t>Кількість</w:t>
            </w:r>
            <w:proofErr w:type="spellEnd"/>
            <w:r w:rsidRPr="00A04A69">
              <w:rPr>
                <w:sz w:val="24"/>
                <w:szCs w:val="24"/>
                <w:lang w:val="ru-RU"/>
              </w:rPr>
              <w:t xml:space="preserve"> </w:t>
            </w:r>
            <w:proofErr w:type="spellStart"/>
            <w:r w:rsidRPr="00A04A69">
              <w:rPr>
                <w:sz w:val="24"/>
                <w:szCs w:val="24"/>
                <w:lang w:val="ru-RU"/>
              </w:rPr>
              <w:t>груп</w:t>
            </w:r>
            <w:proofErr w:type="spellEnd"/>
          </w:p>
          <w:p w14:paraId="4DA68D26" w14:textId="77777777" w:rsidR="00E27AAE" w:rsidRPr="00A04A69" w:rsidRDefault="00E27AAE" w:rsidP="00F46595">
            <w:pPr>
              <w:ind w:left="284" w:hanging="248"/>
              <w:rPr>
                <w:sz w:val="24"/>
                <w:szCs w:val="24"/>
                <w:lang w:val="ru-RU"/>
              </w:rPr>
            </w:pPr>
          </w:p>
        </w:tc>
        <w:tc>
          <w:tcPr>
            <w:tcW w:w="5753" w:type="dxa"/>
          </w:tcPr>
          <w:p w14:paraId="4DA68D27" w14:textId="77777777" w:rsidR="00E27AAE" w:rsidRPr="003353F7" w:rsidRDefault="003353F7" w:rsidP="00F46595">
            <w:pPr>
              <w:ind w:left="2127"/>
              <w:rPr>
                <w:sz w:val="24"/>
                <w:szCs w:val="24"/>
                <w:lang w:val="en-US"/>
              </w:rPr>
            </w:pPr>
            <w:proofErr w:type="spellStart"/>
            <w:r>
              <w:rPr>
                <w:sz w:val="24"/>
                <w:szCs w:val="24"/>
                <w:lang w:val="ru-RU"/>
              </w:rPr>
              <w:t>Різновіков</w:t>
            </w:r>
            <w:proofErr w:type="spellEnd"/>
            <w:r>
              <w:rPr>
                <w:sz w:val="24"/>
                <w:szCs w:val="24"/>
                <w:lang w:val="en-US"/>
              </w:rPr>
              <w:t>a</w:t>
            </w:r>
          </w:p>
          <w:p w14:paraId="4DA68D28" w14:textId="3B932AEB" w:rsidR="00E27AAE" w:rsidRPr="00E56D92" w:rsidRDefault="003565DD" w:rsidP="00F46595">
            <w:pPr>
              <w:ind w:left="2127"/>
              <w:rPr>
                <w:sz w:val="28"/>
                <w:szCs w:val="28"/>
                <w:lang w:val="ru-RU"/>
              </w:rPr>
            </w:pPr>
            <w:r>
              <w:rPr>
                <w:sz w:val="28"/>
                <w:szCs w:val="28"/>
                <w:lang w:val="ru-RU"/>
              </w:rPr>
              <w:t>2</w:t>
            </w:r>
          </w:p>
        </w:tc>
      </w:tr>
      <w:tr w:rsidR="00E27AAE" w:rsidRPr="00E56D92" w14:paraId="4DA68D2F" w14:textId="77777777" w:rsidTr="00F46595">
        <w:trPr>
          <w:trHeight w:val="595"/>
        </w:trPr>
        <w:tc>
          <w:tcPr>
            <w:tcW w:w="534" w:type="dxa"/>
          </w:tcPr>
          <w:p w14:paraId="4DA68D2A" w14:textId="77777777" w:rsidR="00E27AAE" w:rsidRPr="00A04A69" w:rsidRDefault="00E27AAE" w:rsidP="00F46595">
            <w:pPr>
              <w:ind w:left="284" w:hanging="284"/>
              <w:rPr>
                <w:sz w:val="24"/>
                <w:szCs w:val="24"/>
                <w:lang w:val="ru-RU"/>
              </w:rPr>
            </w:pPr>
            <w:r>
              <w:rPr>
                <w:sz w:val="24"/>
                <w:szCs w:val="24"/>
                <w:lang w:val="ru-RU"/>
              </w:rPr>
              <w:t>10</w:t>
            </w:r>
          </w:p>
        </w:tc>
        <w:tc>
          <w:tcPr>
            <w:tcW w:w="3719" w:type="dxa"/>
          </w:tcPr>
          <w:p w14:paraId="4DA68D2B" w14:textId="77777777" w:rsidR="00E27AAE" w:rsidRPr="00A04A69" w:rsidRDefault="00E27AAE" w:rsidP="00F46595">
            <w:pPr>
              <w:ind w:left="284" w:hanging="248"/>
              <w:rPr>
                <w:sz w:val="24"/>
                <w:szCs w:val="24"/>
                <w:lang w:val="ru-RU"/>
              </w:rPr>
            </w:pPr>
            <w:r>
              <w:rPr>
                <w:sz w:val="24"/>
                <w:szCs w:val="24"/>
                <w:lang w:val="ru-RU"/>
              </w:rPr>
              <w:t xml:space="preserve">Режим  </w:t>
            </w:r>
            <w:proofErr w:type="spellStart"/>
            <w:r>
              <w:rPr>
                <w:sz w:val="24"/>
                <w:szCs w:val="24"/>
                <w:lang w:val="ru-RU"/>
              </w:rPr>
              <w:t>роботи</w:t>
            </w:r>
            <w:proofErr w:type="spellEnd"/>
            <w:r>
              <w:rPr>
                <w:sz w:val="24"/>
                <w:szCs w:val="24"/>
                <w:lang w:val="ru-RU"/>
              </w:rPr>
              <w:t xml:space="preserve">  закладу</w:t>
            </w:r>
            <w:r w:rsidRPr="00A04A69">
              <w:rPr>
                <w:sz w:val="24"/>
                <w:szCs w:val="24"/>
                <w:lang w:val="ru-RU"/>
              </w:rPr>
              <w:t xml:space="preserve">: </w:t>
            </w:r>
          </w:p>
        </w:tc>
        <w:tc>
          <w:tcPr>
            <w:tcW w:w="5753" w:type="dxa"/>
          </w:tcPr>
          <w:p w14:paraId="4DA68D2C" w14:textId="77777777" w:rsidR="00E27AAE" w:rsidRDefault="00E27AAE" w:rsidP="00F46595">
            <w:pPr>
              <w:rPr>
                <w:sz w:val="24"/>
                <w:szCs w:val="24"/>
                <w:lang w:bidi="uk-UA"/>
              </w:rPr>
            </w:pPr>
            <w:r w:rsidRPr="0013460E">
              <w:rPr>
                <w:sz w:val="24"/>
                <w:szCs w:val="24"/>
                <w:lang w:bidi="uk-UA"/>
              </w:rPr>
              <w:t xml:space="preserve">Режим  роботи  закладу:  </w:t>
            </w:r>
            <w:r w:rsidR="003353F7">
              <w:rPr>
                <w:sz w:val="24"/>
                <w:szCs w:val="24"/>
                <w:lang w:bidi="uk-UA"/>
              </w:rPr>
              <w:t>Пн-Пт</w:t>
            </w:r>
          </w:p>
          <w:p w14:paraId="4DA68D2D" w14:textId="24D25406" w:rsidR="003353F7" w:rsidRPr="003353F7" w:rsidRDefault="003353F7" w:rsidP="00F46595">
            <w:pPr>
              <w:rPr>
                <w:sz w:val="24"/>
                <w:szCs w:val="24"/>
                <w:lang w:bidi="uk-UA"/>
              </w:rPr>
            </w:pPr>
            <w:r>
              <w:rPr>
                <w:sz w:val="24"/>
                <w:szCs w:val="24"/>
                <w:lang w:bidi="uk-UA"/>
              </w:rPr>
              <w:t xml:space="preserve">                                            </w:t>
            </w:r>
            <w:r w:rsidR="003524D4">
              <w:rPr>
                <w:sz w:val="24"/>
                <w:szCs w:val="24"/>
                <w:lang w:bidi="uk-UA"/>
              </w:rPr>
              <w:t>7</w:t>
            </w:r>
            <w:r>
              <w:rPr>
                <w:sz w:val="24"/>
                <w:szCs w:val="24"/>
                <w:lang w:bidi="uk-UA"/>
              </w:rPr>
              <w:t>:</w:t>
            </w:r>
            <w:r w:rsidR="003524D4">
              <w:rPr>
                <w:sz w:val="24"/>
                <w:szCs w:val="24"/>
                <w:lang w:bidi="uk-UA"/>
              </w:rPr>
              <w:t>3</w:t>
            </w:r>
            <w:r>
              <w:rPr>
                <w:sz w:val="24"/>
                <w:szCs w:val="24"/>
                <w:lang w:bidi="uk-UA"/>
              </w:rPr>
              <w:t>0 – 1</w:t>
            </w:r>
            <w:r w:rsidR="003524D4">
              <w:rPr>
                <w:sz w:val="24"/>
                <w:szCs w:val="24"/>
                <w:lang w:bidi="uk-UA"/>
              </w:rPr>
              <w:t>8</w:t>
            </w:r>
            <w:r>
              <w:rPr>
                <w:sz w:val="24"/>
                <w:szCs w:val="24"/>
                <w:lang w:bidi="uk-UA"/>
              </w:rPr>
              <w:t>:00</w:t>
            </w:r>
          </w:p>
          <w:p w14:paraId="4DA68D2E" w14:textId="77777777" w:rsidR="00E27AAE" w:rsidRPr="00E56D92" w:rsidRDefault="00E27AAE" w:rsidP="00F46595">
            <w:pPr>
              <w:rPr>
                <w:sz w:val="28"/>
                <w:szCs w:val="28"/>
                <w:lang w:val="ru-RU"/>
              </w:rPr>
            </w:pPr>
            <w:r w:rsidRPr="0013460E">
              <w:rPr>
                <w:sz w:val="24"/>
                <w:szCs w:val="24"/>
                <w:lang w:bidi="uk-UA"/>
              </w:rPr>
              <w:t>Вихідні дні:</w:t>
            </w:r>
            <w:r w:rsidR="003353F7">
              <w:rPr>
                <w:sz w:val="24"/>
                <w:szCs w:val="24"/>
                <w:lang w:bidi="uk-UA"/>
              </w:rPr>
              <w:t xml:space="preserve"> Сб. Нд.</w:t>
            </w:r>
          </w:p>
        </w:tc>
      </w:tr>
      <w:tr w:rsidR="00E27AAE" w:rsidRPr="00E56D92" w14:paraId="4DA68D33" w14:textId="77777777" w:rsidTr="00F46595">
        <w:tc>
          <w:tcPr>
            <w:tcW w:w="534" w:type="dxa"/>
          </w:tcPr>
          <w:p w14:paraId="4DA68D30" w14:textId="77777777" w:rsidR="00E27AAE" w:rsidRPr="00A04A69" w:rsidRDefault="00E27AAE" w:rsidP="00F46595">
            <w:pPr>
              <w:ind w:left="284" w:hanging="284"/>
              <w:rPr>
                <w:sz w:val="24"/>
                <w:szCs w:val="24"/>
                <w:lang w:val="ru-RU"/>
              </w:rPr>
            </w:pPr>
            <w:r>
              <w:rPr>
                <w:sz w:val="24"/>
                <w:szCs w:val="24"/>
                <w:lang w:val="ru-RU"/>
              </w:rPr>
              <w:t>11</w:t>
            </w:r>
          </w:p>
        </w:tc>
        <w:tc>
          <w:tcPr>
            <w:tcW w:w="3719" w:type="dxa"/>
          </w:tcPr>
          <w:p w14:paraId="4DA68D31" w14:textId="77777777" w:rsidR="00E27AAE" w:rsidRPr="00A04A69" w:rsidRDefault="00E27AAE" w:rsidP="00F46595">
            <w:pPr>
              <w:ind w:left="284" w:hanging="248"/>
              <w:rPr>
                <w:sz w:val="24"/>
                <w:szCs w:val="24"/>
                <w:lang w:val="ru-RU"/>
              </w:rPr>
            </w:pPr>
            <w:r w:rsidRPr="00A04A69">
              <w:rPr>
                <w:sz w:val="24"/>
                <w:szCs w:val="24"/>
                <w:lang w:val="ru-RU"/>
              </w:rPr>
              <w:t xml:space="preserve">Мова </w:t>
            </w:r>
            <w:proofErr w:type="spellStart"/>
            <w:r w:rsidRPr="00A04A69">
              <w:rPr>
                <w:sz w:val="24"/>
                <w:szCs w:val="24"/>
                <w:lang w:val="ru-RU"/>
              </w:rPr>
              <w:t>навчання</w:t>
            </w:r>
            <w:proofErr w:type="spellEnd"/>
          </w:p>
        </w:tc>
        <w:tc>
          <w:tcPr>
            <w:tcW w:w="5753" w:type="dxa"/>
          </w:tcPr>
          <w:p w14:paraId="4DA68D32" w14:textId="77777777" w:rsidR="00E27AAE" w:rsidRPr="00E56D92" w:rsidRDefault="003353F7" w:rsidP="00F46595">
            <w:pPr>
              <w:ind w:left="284"/>
              <w:jc w:val="center"/>
              <w:rPr>
                <w:sz w:val="28"/>
                <w:szCs w:val="28"/>
                <w:lang w:val="ru-RU"/>
              </w:rPr>
            </w:pPr>
            <w:proofErr w:type="spellStart"/>
            <w:r>
              <w:rPr>
                <w:sz w:val="28"/>
                <w:szCs w:val="28"/>
                <w:lang w:val="ru-RU"/>
              </w:rPr>
              <w:t>українська</w:t>
            </w:r>
            <w:proofErr w:type="spellEnd"/>
          </w:p>
        </w:tc>
      </w:tr>
      <w:tr w:rsidR="00E27AAE" w:rsidRPr="00E56D92" w14:paraId="4DA68D38" w14:textId="77777777" w:rsidTr="00F46595">
        <w:tc>
          <w:tcPr>
            <w:tcW w:w="534" w:type="dxa"/>
            <w:vMerge w:val="restart"/>
          </w:tcPr>
          <w:p w14:paraId="4DA68D34" w14:textId="77777777" w:rsidR="00E27AAE" w:rsidRPr="00A04A69" w:rsidRDefault="00E27AAE" w:rsidP="00F46595">
            <w:pPr>
              <w:ind w:left="284" w:hanging="284"/>
              <w:rPr>
                <w:sz w:val="24"/>
                <w:szCs w:val="24"/>
                <w:lang w:val="ru-RU"/>
              </w:rPr>
            </w:pPr>
            <w:r>
              <w:rPr>
                <w:sz w:val="24"/>
                <w:szCs w:val="24"/>
                <w:lang w:val="ru-RU"/>
              </w:rPr>
              <w:t>12</w:t>
            </w:r>
          </w:p>
        </w:tc>
        <w:tc>
          <w:tcPr>
            <w:tcW w:w="3719" w:type="dxa"/>
          </w:tcPr>
          <w:p w14:paraId="4DA68D35" w14:textId="77777777" w:rsidR="00E27AAE" w:rsidRPr="00A04A69" w:rsidRDefault="00E27AAE" w:rsidP="00F46595">
            <w:pPr>
              <w:ind w:left="284" w:hanging="248"/>
              <w:rPr>
                <w:sz w:val="24"/>
                <w:szCs w:val="24"/>
              </w:rPr>
            </w:pPr>
            <w:proofErr w:type="spellStart"/>
            <w:r w:rsidRPr="00A04A69">
              <w:rPr>
                <w:sz w:val="24"/>
                <w:szCs w:val="24"/>
                <w:lang w:val="ru-RU"/>
              </w:rPr>
              <w:t>Всього</w:t>
            </w:r>
            <w:proofErr w:type="spellEnd"/>
            <w:r w:rsidRPr="00A04A69">
              <w:rPr>
                <w:sz w:val="24"/>
                <w:szCs w:val="24"/>
                <w:lang w:val="ru-RU"/>
              </w:rPr>
              <w:t xml:space="preserve"> </w:t>
            </w:r>
            <w:proofErr w:type="spellStart"/>
            <w:r w:rsidRPr="00A04A69">
              <w:rPr>
                <w:sz w:val="24"/>
                <w:szCs w:val="24"/>
                <w:lang w:val="ru-RU"/>
              </w:rPr>
              <w:t>працівників</w:t>
            </w:r>
            <w:proofErr w:type="spellEnd"/>
            <w:r>
              <w:rPr>
                <w:sz w:val="24"/>
                <w:szCs w:val="24"/>
                <w:lang w:val="ru-RU"/>
              </w:rPr>
              <w:t>:</w:t>
            </w:r>
            <w:r w:rsidRPr="00A04A69">
              <w:rPr>
                <w:sz w:val="24"/>
                <w:szCs w:val="24"/>
                <w:lang w:val="ru-RU"/>
              </w:rPr>
              <w:t xml:space="preserve"> </w:t>
            </w:r>
          </w:p>
          <w:p w14:paraId="4DA68D36" w14:textId="77777777" w:rsidR="00E27AAE" w:rsidRPr="00A04A69" w:rsidRDefault="00E27AAE" w:rsidP="00F46595">
            <w:pPr>
              <w:ind w:left="284" w:hanging="248"/>
              <w:rPr>
                <w:sz w:val="24"/>
                <w:szCs w:val="24"/>
                <w:lang w:val="ru-RU"/>
              </w:rPr>
            </w:pPr>
            <w:proofErr w:type="spellStart"/>
            <w:r w:rsidRPr="00A04A69">
              <w:rPr>
                <w:sz w:val="24"/>
                <w:szCs w:val="24"/>
                <w:lang w:val="ru-RU"/>
              </w:rPr>
              <w:t>Із</w:t>
            </w:r>
            <w:proofErr w:type="spellEnd"/>
            <w:r w:rsidRPr="00A04A69">
              <w:rPr>
                <w:sz w:val="24"/>
                <w:szCs w:val="24"/>
                <w:lang w:val="ru-RU"/>
              </w:rPr>
              <w:t xml:space="preserve"> них:</w:t>
            </w:r>
          </w:p>
        </w:tc>
        <w:tc>
          <w:tcPr>
            <w:tcW w:w="5753" w:type="dxa"/>
          </w:tcPr>
          <w:p w14:paraId="4DA68D37" w14:textId="677BCE9E" w:rsidR="00E27AAE" w:rsidRPr="00E56D92" w:rsidRDefault="003604AC" w:rsidP="00F46595">
            <w:pPr>
              <w:ind w:left="284"/>
              <w:jc w:val="center"/>
              <w:rPr>
                <w:sz w:val="28"/>
                <w:szCs w:val="28"/>
              </w:rPr>
            </w:pPr>
            <w:r>
              <w:rPr>
                <w:sz w:val="28"/>
                <w:szCs w:val="28"/>
              </w:rPr>
              <w:t>7</w:t>
            </w:r>
          </w:p>
        </w:tc>
      </w:tr>
      <w:tr w:rsidR="00E27AAE" w:rsidRPr="00E56D92" w14:paraId="4DA68D3C" w14:textId="77777777" w:rsidTr="00F46595">
        <w:tc>
          <w:tcPr>
            <w:tcW w:w="534" w:type="dxa"/>
            <w:vMerge/>
          </w:tcPr>
          <w:p w14:paraId="4DA68D39" w14:textId="77777777" w:rsidR="00E27AAE" w:rsidRPr="00A04A69" w:rsidRDefault="00E27AAE" w:rsidP="00F46595">
            <w:pPr>
              <w:ind w:left="284"/>
              <w:jc w:val="center"/>
              <w:rPr>
                <w:sz w:val="24"/>
                <w:szCs w:val="24"/>
                <w:lang w:val="ru-RU"/>
              </w:rPr>
            </w:pPr>
          </w:p>
        </w:tc>
        <w:tc>
          <w:tcPr>
            <w:tcW w:w="3719" w:type="dxa"/>
          </w:tcPr>
          <w:p w14:paraId="4DA68D3A" w14:textId="77777777" w:rsidR="00E27AAE" w:rsidRPr="00A04A69" w:rsidRDefault="00E27AAE" w:rsidP="00F46595">
            <w:pPr>
              <w:ind w:left="284" w:hanging="248"/>
              <w:rPr>
                <w:sz w:val="24"/>
                <w:szCs w:val="24"/>
                <w:lang w:val="ru-RU"/>
              </w:rPr>
            </w:pPr>
            <w:proofErr w:type="spellStart"/>
            <w:r w:rsidRPr="00A04A69">
              <w:rPr>
                <w:sz w:val="24"/>
                <w:szCs w:val="24"/>
                <w:lang w:val="ru-RU"/>
              </w:rPr>
              <w:t>педагогічний</w:t>
            </w:r>
            <w:proofErr w:type="spellEnd"/>
            <w:r w:rsidRPr="00A04A69">
              <w:rPr>
                <w:sz w:val="24"/>
                <w:szCs w:val="24"/>
                <w:lang w:val="ru-RU"/>
              </w:rPr>
              <w:t xml:space="preserve"> персонал</w:t>
            </w:r>
          </w:p>
        </w:tc>
        <w:tc>
          <w:tcPr>
            <w:tcW w:w="5753" w:type="dxa"/>
          </w:tcPr>
          <w:p w14:paraId="4DA68D3B" w14:textId="41168C23" w:rsidR="00E27AAE" w:rsidRPr="00E56D92" w:rsidRDefault="003604AC" w:rsidP="00F46595">
            <w:pPr>
              <w:ind w:left="284"/>
              <w:jc w:val="center"/>
              <w:rPr>
                <w:sz w:val="28"/>
                <w:szCs w:val="28"/>
              </w:rPr>
            </w:pPr>
            <w:r>
              <w:rPr>
                <w:sz w:val="28"/>
                <w:szCs w:val="28"/>
              </w:rPr>
              <w:t>4</w:t>
            </w:r>
          </w:p>
        </w:tc>
      </w:tr>
      <w:tr w:rsidR="00E27AAE" w:rsidRPr="00E56D92" w14:paraId="4DA68D40" w14:textId="77777777" w:rsidTr="00F46595">
        <w:tc>
          <w:tcPr>
            <w:tcW w:w="534" w:type="dxa"/>
            <w:vMerge/>
          </w:tcPr>
          <w:p w14:paraId="4DA68D3D" w14:textId="77777777" w:rsidR="00E27AAE" w:rsidRPr="00A04A69" w:rsidRDefault="00E27AAE" w:rsidP="00F46595">
            <w:pPr>
              <w:ind w:left="284"/>
              <w:jc w:val="center"/>
              <w:rPr>
                <w:sz w:val="24"/>
                <w:szCs w:val="24"/>
                <w:lang w:val="ru-RU"/>
              </w:rPr>
            </w:pPr>
          </w:p>
        </w:tc>
        <w:tc>
          <w:tcPr>
            <w:tcW w:w="3719" w:type="dxa"/>
          </w:tcPr>
          <w:p w14:paraId="4DA68D3E" w14:textId="77777777" w:rsidR="00E27AAE" w:rsidRPr="00A04A69" w:rsidRDefault="00E27AAE" w:rsidP="00F46595">
            <w:pPr>
              <w:ind w:left="284" w:hanging="248"/>
              <w:rPr>
                <w:sz w:val="24"/>
                <w:szCs w:val="24"/>
                <w:lang w:val="ru-RU"/>
              </w:rPr>
            </w:pPr>
            <w:proofErr w:type="spellStart"/>
            <w:r w:rsidRPr="00A04A69">
              <w:rPr>
                <w:sz w:val="24"/>
                <w:szCs w:val="24"/>
                <w:lang w:val="ru-RU"/>
              </w:rPr>
              <w:t>обслуговуючий</w:t>
            </w:r>
            <w:proofErr w:type="spellEnd"/>
            <w:r w:rsidRPr="00A04A69">
              <w:rPr>
                <w:sz w:val="24"/>
                <w:szCs w:val="24"/>
                <w:lang w:val="ru-RU"/>
              </w:rPr>
              <w:t xml:space="preserve"> персонал</w:t>
            </w:r>
          </w:p>
        </w:tc>
        <w:tc>
          <w:tcPr>
            <w:tcW w:w="5753" w:type="dxa"/>
          </w:tcPr>
          <w:p w14:paraId="4DA68D3F" w14:textId="53A28546" w:rsidR="00E27AAE" w:rsidRPr="00E56D92" w:rsidRDefault="003604AC" w:rsidP="00F46595">
            <w:pPr>
              <w:ind w:left="284"/>
              <w:jc w:val="center"/>
              <w:rPr>
                <w:sz w:val="28"/>
                <w:szCs w:val="28"/>
                <w:lang w:val="ru-RU"/>
              </w:rPr>
            </w:pPr>
            <w:r>
              <w:rPr>
                <w:sz w:val="28"/>
                <w:szCs w:val="28"/>
                <w:lang w:val="ru-RU"/>
              </w:rPr>
              <w:t>3</w:t>
            </w:r>
          </w:p>
        </w:tc>
      </w:tr>
      <w:tr w:rsidR="00E27AAE" w:rsidRPr="00E56D92" w14:paraId="4DA68D44" w14:textId="77777777" w:rsidTr="00F46595">
        <w:tc>
          <w:tcPr>
            <w:tcW w:w="534" w:type="dxa"/>
          </w:tcPr>
          <w:p w14:paraId="4DA68D41" w14:textId="77777777" w:rsidR="00E27AAE" w:rsidRPr="00A04A69" w:rsidRDefault="00E27AAE" w:rsidP="00F46595">
            <w:pPr>
              <w:jc w:val="center"/>
              <w:rPr>
                <w:sz w:val="24"/>
                <w:szCs w:val="24"/>
                <w:lang w:val="ru-RU"/>
              </w:rPr>
            </w:pPr>
            <w:r>
              <w:rPr>
                <w:sz w:val="24"/>
                <w:szCs w:val="24"/>
                <w:lang w:val="ru-RU"/>
              </w:rPr>
              <w:t>13</w:t>
            </w:r>
          </w:p>
        </w:tc>
        <w:tc>
          <w:tcPr>
            <w:tcW w:w="3719" w:type="dxa"/>
          </w:tcPr>
          <w:p w14:paraId="4DA68D42" w14:textId="552A30A6" w:rsidR="00E27AAE" w:rsidRPr="00A04A69" w:rsidRDefault="00E27AAE" w:rsidP="00F46595">
            <w:pPr>
              <w:ind w:left="284" w:hanging="248"/>
              <w:rPr>
                <w:sz w:val="24"/>
                <w:szCs w:val="24"/>
                <w:lang w:val="ru-RU"/>
              </w:rPr>
            </w:pPr>
            <w:r w:rsidRPr="00A04A69">
              <w:rPr>
                <w:sz w:val="24"/>
                <w:szCs w:val="24"/>
                <w:lang w:val="ru-RU"/>
              </w:rPr>
              <w:t xml:space="preserve">ПІБ </w:t>
            </w:r>
            <w:r w:rsidR="003604AC">
              <w:rPr>
                <w:sz w:val="24"/>
                <w:szCs w:val="24"/>
              </w:rPr>
              <w:t>заступника директора</w:t>
            </w:r>
          </w:p>
        </w:tc>
        <w:tc>
          <w:tcPr>
            <w:tcW w:w="5753" w:type="dxa"/>
          </w:tcPr>
          <w:p w14:paraId="4DA68D43" w14:textId="124003AA" w:rsidR="00E27AAE" w:rsidRPr="00E56D92" w:rsidRDefault="00902F55" w:rsidP="00F46595">
            <w:pPr>
              <w:ind w:left="284"/>
              <w:jc w:val="center"/>
              <w:rPr>
                <w:sz w:val="28"/>
                <w:szCs w:val="28"/>
                <w:lang w:val="ru-RU"/>
              </w:rPr>
            </w:pPr>
            <w:r>
              <w:rPr>
                <w:sz w:val="28"/>
                <w:szCs w:val="28"/>
                <w:lang w:val="ru-RU"/>
              </w:rPr>
              <w:t xml:space="preserve">Соловей </w:t>
            </w:r>
            <w:proofErr w:type="spellStart"/>
            <w:r w:rsidR="002C213C">
              <w:rPr>
                <w:sz w:val="28"/>
                <w:szCs w:val="28"/>
                <w:lang w:val="ru-RU"/>
              </w:rPr>
              <w:t>Тетяна</w:t>
            </w:r>
            <w:proofErr w:type="spellEnd"/>
            <w:r w:rsidR="002C213C">
              <w:rPr>
                <w:sz w:val="28"/>
                <w:szCs w:val="28"/>
                <w:lang w:val="ru-RU"/>
              </w:rPr>
              <w:t xml:space="preserve"> </w:t>
            </w:r>
            <w:proofErr w:type="spellStart"/>
            <w:r w:rsidR="002C213C">
              <w:rPr>
                <w:sz w:val="28"/>
                <w:szCs w:val="28"/>
                <w:lang w:val="ru-RU"/>
              </w:rPr>
              <w:t>О</w:t>
            </w:r>
            <w:r w:rsidR="002938F3">
              <w:rPr>
                <w:sz w:val="28"/>
                <w:szCs w:val="28"/>
                <w:lang w:val="ru-RU"/>
              </w:rPr>
              <w:t>лексіївна</w:t>
            </w:r>
            <w:proofErr w:type="spellEnd"/>
          </w:p>
        </w:tc>
      </w:tr>
      <w:tr w:rsidR="00E27AAE" w:rsidRPr="00E56D92" w14:paraId="4DA68D48" w14:textId="77777777" w:rsidTr="00F46595">
        <w:tc>
          <w:tcPr>
            <w:tcW w:w="534" w:type="dxa"/>
          </w:tcPr>
          <w:p w14:paraId="4DA68D45" w14:textId="77777777" w:rsidR="00E27AAE" w:rsidRPr="00A04A69" w:rsidRDefault="00E27AAE" w:rsidP="00F46595">
            <w:pPr>
              <w:jc w:val="center"/>
              <w:rPr>
                <w:sz w:val="24"/>
                <w:szCs w:val="24"/>
                <w:lang w:val="ru-RU"/>
              </w:rPr>
            </w:pPr>
            <w:r>
              <w:rPr>
                <w:sz w:val="24"/>
                <w:szCs w:val="24"/>
                <w:lang w:val="ru-RU"/>
              </w:rPr>
              <w:t>14</w:t>
            </w:r>
          </w:p>
        </w:tc>
        <w:tc>
          <w:tcPr>
            <w:tcW w:w="3719" w:type="dxa"/>
          </w:tcPr>
          <w:p w14:paraId="4DA68D46" w14:textId="77777777" w:rsidR="00E27AAE" w:rsidRPr="00A04A69" w:rsidRDefault="00E27AAE" w:rsidP="00F46595">
            <w:pPr>
              <w:ind w:left="284" w:hanging="248"/>
              <w:rPr>
                <w:sz w:val="24"/>
                <w:szCs w:val="24"/>
                <w:lang w:val="ru-RU"/>
              </w:rPr>
            </w:pPr>
            <w:proofErr w:type="spellStart"/>
            <w:r>
              <w:rPr>
                <w:sz w:val="24"/>
                <w:szCs w:val="24"/>
                <w:lang w:val="ru-RU"/>
              </w:rPr>
              <w:t>Години</w:t>
            </w:r>
            <w:proofErr w:type="spellEnd"/>
            <w:r>
              <w:rPr>
                <w:sz w:val="24"/>
                <w:szCs w:val="24"/>
                <w:lang w:val="ru-RU"/>
              </w:rPr>
              <w:t xml:space="preserve"> </w:t>
            </w:r>
            <w:proofErr w:type="spellStart"/>
            <w:r w:rsidRPr="0013460E">
              <w:rPr>
                <w:sz w:val="24"/>
                <w:szCs w:val="24"/>
                <w:lang w:val="ru-RU"/>
              </w:rPr>
              <w:t>прийому</w:t>
            </w:r>
            <w:proofErr w:type="spellEnd"/>
            <w:r w:rsidRPr="0013460E">
              <w:rPr>
                <w:sz w:val="24"/>
                <w:szCs w:val="24"/>
                <w:lang w:val="ru-RU"/>
              </w:rPr>
              <w:t xml:space="preserve"> директора</w:t>
            </w:r>
          </w:p>
        </w:tc>
        <w:tc>
          <w:tcPr>
            <w:tcW w:w="5753" w:type="dxa"/>
          </w:tcPr>
          <w:p w14:paraId="4DA68D47" w14:textId="77777777" w:rsidR="00E27AAE" w:rsidRPr="00E56D92" w:rsidRDefault="003353F7" w:rsidP="00F46595">
            <w:pPr>
              <w:ind w:left="284"/>
              <w:jc w:val="center"/>
              <w:rPr>
                <w:sz w:val="28"/>
                <w:szCs w:val="28"/>
                <w:lang w:val="ru-RU"/>
              </w:rPr>
            </w:pPr>
            <w:r>
              <w:rPr>
                <w:sz w:val="28"/>
                <w:szCs w:val="28"/>
                <w:lang w:val="ru-RU"/>
              </w:rPr>
              <w:t>Ср. Пт. 10:00 – 12:00</w:t>
            </w:r>
          </w:p>
        </w:tc>
      </w:tr>
    </w:tbl>
    <w:p w14:paraId="4DA68D49" w14:textId="77777777" w:rsidR="00EE79B9" w:rsidRDefault="00EE79B9">
      <w:pPr>
        <w:rPr>
          <w:sz w:val="28"/>
          <w:szCs w:val="28"/>
        </w:rPr>
      </w:pPr>
    </w:p>
    <w:p w14:paraId="4DA68D4A" w14:textId="77777777" w:rsidR="00CF0EEE" w:rsidRDefault="00CF0EEE">
      <w:pPr>
        <w:rPr>
          <w:sz w:val="28"/>
          <w:szCs w:val="28"/>
        </w:rPr>
      </w:pPr>
    </w:p>
    <w:p w14:paraId="4DA68D4B" w14:textId="77777777" w:rsidR="00CF0EEE" w:rsidRDefault="00CF0EEE">
      <w:pPr>
        <w:rPr>
          <w:sz w:val="28"/>
          <w:szCs w:val="28"/>
        </w:rPr>
      </w:pPr>
    </w:p>
    <w:p w14:paraId="4DA68D4C" w14:textId="77777777" w:rsidR="00CF0EEE" w:rsidRDefault="00CF0EEE">
      <w:pPr>
        <w:rPr>
          <w:sz w:val="28"/>
          <w:szCs w:val="28"/>
        </w:rPr>
      </w:pPr>
    </w:p>
    <w:p w14:paraId="4DA68D4D" w14:textId="77777777" w:rsidR="00CF0EEE" w:rsidRDefault="00CF0EEE">
      <w:pPr>
        <w:rPr>
          <w:sz w:val="28"/>
          <w:szCs w:val="28"/>
        </w:rPr>
      </w:pPr>
    </w:p>
    <w:p w14:paraId="4DA68D4E" w14:textId="77777777" w:rsidR="00CF0EEE" w:rsidRDefault="00CF0EEE">
      <w:pPr>
        <w:rPr>
          <w:sz w:val="28"/>
          <w:szCs w:val="28"/>
        </w:rPr>
      </w:pPr>
    </w:p>
    <w:p w14:paraId="4DA68D4F" w14:textId="77777777" w:rsidR="00CF0EEE" w:rsidRDefault="00CF0EEE">
      <w:pPr>
        <w:rPr>
          <w:sz w:val="28"/>
          <w:szCs w:val="28"/>
        </w:rPr>
      </w:pPr>
    </w:p>
    <w:p w14:paraId="4DA68D50" w14:textId="77777777" w:rsidR="00CF0EEE" w:rsidRDefault="00CF0EEE">
      <w:pPr>
        <w:rPr>
          <w:sz w:val="28"/>
          <w:szCs w:val="28"/>
        </w:rPr>
      </w:pPr>
    </w:p>
    <w:p w14:paraId="7646A187" w14:textId="77777777" w:rsidR="002938F3" w:rsidRDefault="002938F3">
      <w:pPr>
        <w:rPr>
          <w:sz w:val="28"/>
          <w:szCs w:val="28"/>
        </w:rPr>
      </w:pPr>
    </w:p>
    <w:p w14:paraId="02A723D1" w14:textId="77777777" w:rsidR="002938F3" w:rsidRDefault="002938F3">
      <w:pPr>
        <w:rPr>
          <w:sz w:val="28"/>
          <w:szCs w:val="28"/>
        </w:rPr>
      </w:pPr>
    </w:p>
    <w:p w14:paraId="1B621C27" w14:textId="77777777" w:rsidR="002938F3" w:rsidRDefault="002938F3">
      <w:pPr>
        <w:rPr>
          <w:sz w:val="28"/>
          <w:szCs w:val="28"/>
        </w:rPr>
      </w:pPr>
    </w:p>
    <w:p w14:paraId="4DA68D51" w14:textId="77777777" w:rsidR="005D03B1" w:rsidRPr="00E57D37" w:rsidRDefault="005D03B1">
      <w:pPr>
        <w:rPr>
          <w:sz w:val="28"/>
          <w:szCs w:val="28"/>
        </w:rPr>
      </w:pPr>
    </w:p>
    <w:p w14:paraId="4DA68D52" w14:textId="77777777" w:rsidR="002658B0" w:rsidRPr="00E57D37" w:rsidRDefault="002658B0" w:rsidP="002658B0">
      <w:pPr>
        <w:pStyle w:val="2"/>
        <w:ind w:left="0" w:right="215"/>
        <w:jc w:val="center"/>
        <w:rPr>
          <w:b w:val="0"/>
          <w:sz w:val="28"/>
          <w:szCs w:val="28"/>
        </w:rPr>
      </w:pPr>
      <w:r w:rsidRPr="00E57D37">
        <w:rPr>
          <w:w w:val="105"/>
          <w:sz w:val="28"/>
          <w:szCs w:val="28"/>
        </w:rPr>
        <w:t>Розділ І</w:t>
      </w:r>
      <w:r w:rsidRPr="00E57D37">
        <w:rPr>
          <w:b w:val="0"/>
          <w:w w:val="105"/>
          <w:sz w:val="28"/>
          <w:szCs w:val="28"/>
        </w:rPr>
        <w:t>.</w:t>
      </w:r>
    </w:p>
    <w:p w14:paraId="4DA68D53" w14:textId="77777777" w:rsidR="002658B0" w:rsidRPr="00E57D37" w:rsidRDefault="002658B0" w:rsidP="002658B0">
      <w:pPr>
        <w:ind w:left="215" w:right="134"/>
        <w:jc w:val="center"/>
        <w:rPr>
          <w:b/>
          <w:w w:val="105"/>
          <w:sz w:val="28"/>
          <w:szCs w:val="28"/>
        </w:rPr>
      </w:pPr>
      <w:r w:rsidRPr="00E57D37">
        <w:rPr>
          <w:b/>
          <w:w w:val="105"/>
          <w:sz w:val="28"/>
          <w:szCs w:val="28"/>
        </w:rPr>
        <w:lastRenderedPageBreak/>
        <w:t xml:space="preserve">Загальний обсяг навантаження та очікувані результати навчання </w:t>
      </w:r>
    </w:p>
    <w:p w14:paraId="4DA68D54" w14:textId="77777777" w:rsidR="002658B0" w:rsidRPr="00E57D37" w:rsidRDefault="002658B0" w:rsidP="002658B0">
      <w:pPr>
        <w:pStyle w:val="a4"/>
        <w:tabs>
          <w:tab w:val="left" w:pos="851"/>
          <w:tab w:val="left" w:pos="993"/>
        </w:tabs>
        <w:spacing w:before="120" w:after="120"/>
        <w:ind w:right="409" w:firstLine="283"/>
        <w:contextualSpacing/>
        <w:rPr>
          <w:b/>
          <w:bCs/>
          <w:i/>
          <w:iCs/>
          <w:w w:val="105"/>
          <w:sz w:val="28"/>
          <w:szCs w:val="28"/>
          <w:u w:val="single"/>
        </w:rPr>
      </w:pPr>
      <w:r w:rsidRPr="00E57D37">
        <w:rPr>
          <w:b/>
          <w:bCs/>
          <w:i/>
          <w:iCs/>
          <w:w w:val="105"/>
          <w:sz w:val="28"/>
          <w:szCs w:val="28"/>
          <w:u w:val="single"/>
        </w:rPr>
        <w:t>1.1.Завдання  освітньої діяльності з врахуванням вимог Базового   компоненту у рамках кожної освітньої лінії</w:t>
      </w:r>
    </w:p>
    <w:p w14:paraId="4DA68D55" w14:textId="06F7EA75" w:rsidR="002658B0" w:rsidRPr="00E57D37" w:rsidRDefault="002658B0" w:rsidP="002658B0">
      <w:pPr>
        <w:spacing w:after="120"/>
        <w:ind w:firstLine="425"/>
        <w:jc w:val="both"/>
        <w:rPr>
          <w:sz w:val="28"/>
          <w:szCs w:val="28"/>
        </w:rPr>
      </w:pPr>
      <w:r w:rsidRPr="00E57D37">
        <w:rPr>
          <w:sz w:val="28"/>
          <w:szCs w:val="28"/>
        </w:rPr>
        <w:t>Зміст освітнього процесу в закладі у 202</w:t>
      </w:r>
      <w:r w:rsidR="00C73B0E">
        <w:rPr>
          <w:sz w:val="28"/>
          <w:szCs w:val="28"/>
        </w:rPr>
        <w:t>3</w:t>
      </w:r>
      <w:r w:rsidRPr="00E57D37">
        <w:rPr>
          <w:sz w:val="28"/>
          <w:szCs w:val="28"/>
        </w:rPr>
        <w:t>-202</w:t>
      </w:r>
      <w:r w:rsidR="00C73B0E">
        <w:rPr>
          <w:sz w:val="28"/>
          <w:szCs w:val="28"/>
        </w:rPr>
        <w:t>4</w:t>
      </w:r>
      <w:r w:rsidRPr="00E57D37">
        <w:rPr>
          <w:sz w:val="28"/>
          <w:szCs w:val="28"/>
        </w:rPr>
        <w:t xml:space="preserve"> навчальному році спрямований на формування  та  розвиток </w:t>
      </w:r>
      <w:proofErr w:type="spellStart"/>
      <w:r w:rsidRPr="00E57D37">
        <w:rPr>
          <w:sz w:val="28"/>
          <w:szCs w:val="28"/>
        </w:rPr>
        <w:t>компетентностей</w:t>
      </w:r>
      <w:proofErr w:type="spellEnd"/>
      <w:r w:rsidRPr="00E57D37">
        <w:rPr>
          <w:sz w:val="28"/>
          <w:szCs w:val="28"/>
        </w:rPr>
        <w:t xml:space="preserve"> вихованців відповідно до освітніх ліній Базового компонента</w:t>
      </w:r>
      <w:r w:rsidRPr="00E57D37">
        <w:rPr>
          <w:w w:val="105"/>
          <w:sz w:val="28"/>
          <w:szCs w:val="28"/>
        </w:rPr>
        <w:t xml:space="preserve"> дошкільної освіти</w:t>
      </w:r>
      <w:r w:rsidRPr="00E57D37">
        <w:rPr>
          <w:sz w:val="28"/>
          <w:szCs w:val="28"/>
        </w:rPr>
        <w:t>: «Особистість дитини», «Дитина в соціумі», «Дитина у природному довкіллі», «Дитина у світі культури», «Гра дитини», «Дитина в сенсорно-пізнавальному просторі», «Мовлення дитини».</w:t>
      </w:r>
    </w:p>
    <w:p w14:paraId="4DA68D56" w14:textId="77777777" w:rsidR="002658B0" w:rsidRPr="00E57D37" w:rsidRDefault="002658B0" w:rsidP="002658B0">
      <w:pPr>
        <w:spacing w:line="254" w:lineRule="atLeast"/>
        <w:ind w:firstLine="708"/>
        <w:jc w:val="both"/>
        <w:rPr>
          <w:color w:val="000000" w:themeColor="text1"/>
          <w:sz w:val="28"/>
          <w:szCs w:val="28"/>
        </w:rPr>
      </w:pPr>
      <w:r w:rsidRPr="00E57D37">
        <w:rPr>
          <w:color w:val="000000" w:themeColor="text1"/>
          <w:sz w:val="28"/>
          <w:szCs w:val="28"/>
        </w:rPr>
        <w:t>ПРОБЛЕМА:</w:t>
      </w:r>
    </w:p>
    <w:p w14:paraId="4DA68D57" w14:textId="77777777" w:rsidR="002658B0" w:rsidRPr="00E57D37" w:rsidRDefault="002658B0" w:rsidP="002658B0">
      <w:pPr>
        <w:spacing w:line="254" w:lineRule="atLeast"/>
        <w:ind w:firstLine="708"/>
        <w:jc w:val="both"/>
        <w:rPr>
          <w:color w:val="000000" w:themeColor="text1"/>
          <w:sz w:val="28"/>
          <w:szCs w:val="28"/>
        </w:rPr>
      </w:pPr>
      <w:r w:rsidRPr="00E57D37">
        <w:rPr>
          <w:color w:val="000000" w:themeColor="text1"/>
          <w:sz w:val="28"/>
          <w:szCs w:val="28"/>
        </w:rPr>
        <w:t>«Вивчення індивідуальних особливостей дітей дошкільного віку»</w:t>
      </w:r>
    </w:p>
    <w:p w14:paraId="4DA68D58" w14:textId="77777777" w:rsidR="002658B0" w:rsidRPr="00E57D37" w:rsidRDefault="002658B0" w:rsidP="002658B0">
      <w:pPr>
        <w:spacing w:line="254" w:lineRule="atLeast"/>
        <w:ind w:firstLine="708"/>
        <w:jc w:val="both"/>
        <w:rPr>
          <w:color w:val="000000" w:themeColor="text1"/>
          <w:sz w:val="28"/>
          <w:szCs w:val="28"/>
        </w:rPr>
      </w:pPr>
      <w:r w:rsidRPr="00E57D37">
        <w:rPr>
          <w:color w:val="000000" w:themeColor="text1"/>
          <w:sz w:val="28"/>
          <w:szCs w:val="28"/>
        </w:rPr>
        <w:t> </w:t>
      </w:r>
    </w:p>
    <w:p w14:paraId="4DA68D59" w14:textId="77777777" w:rsidR="002658B0" w:rsidRPr="00E57D37" w:rsidRDefault="002658B0" w:rsidP="002658B0">
      <w:pPr>
        <w:spacing w:line="254" w:lineRule="atLeast"/>
        <w:ind w:firstLine="708"/>
        <w:jc w:val="both"/>
        <w:rPr>
          <w:color w:val="000000" w:themeColor="text1"/>
          <w:sz w:val="28"/>
          <w:szCs w:val="28"/>
        </w:rPr>
      </w:pPr>
      <w:r w:rsidRPr="00E57D37">
        <w:rPr>
          <w:color w:val="000000" w:themeColor="text1"/>
          <w:sz w:val="28"/>
          <w:szCs w:val="28"/>
        </w:rPr>
        <w:t>ЗАВДАННЯ:</w:t>
      </w:r>
    </w:p>
    <w:p w14:paraId="4DA68D5A" w14:textId="77777777" w:rsidR="002658B0" w:rsidRPr="00E57D37" w:rsidRDefault="002658B0" w:rsidP="002658B0">
      <w:pPr>
        <w:spacing w:line="254" w:lineRule="atLeast"/>
        <w:ind w:firstLine="708"/>
        <w:jc w:val="both"/>
        <w:rPr>
          <w:color w:val="000000" w:themeColor="text1"/>
          <w:sz w:val="28"/>
          <w:szCs w:val="28"/>
        </w:rPr>
      </w:pPr>
      <w:r w:rsidRPr="00E57D37">
        <w:rPr>
          <w:color w:val="000000" w:themeColor="text1"/>
          <w:sz w:val="28"/>
          <w:szCs w:val="28"/>
        </w:rPr>
        <w:t>Аналіз діяльності педагогічного колективу, перспективи розвитку дошкільного закладу та реальний стан освітнього процесу підтверджують необхідність продовжити  роботу над реалізацією методичної проблеми «Вивчення індивідуальних особливостей дітей дошкільного віку»</w:t>
      </w:r>
    </w:p>
    <w:p w14:paraId="4DA68D5B" w14:textId="654A8313" w:rsidR="002658B0" w:rsidRPr="00E57D37" w:rsidRDefault="002658B0" w:rsidP="002658B0">
      <w:pPr>
        <w:spacing w:line="254" w:lineRule="atLeast"/>
        <w:jc w:val="both"/>
        <w:rPr>
          <w:color w:val="000000" w:themeColor="text1"/>
          <w:sz w:val="28"/>
          <w:szCs w:val="28"/>
        </w:rPr>
      </w:pPr>
      <w:r w:rsidRPr="00E57D37">
        <w:rPr>
          <w:color w:val="000000" w:themeColor="text1"/>
          <w:sz w:val="28"/>
          <w:szCs w:val="28"/>
        </w:rPr>
        <w:t xml:space="preserve">         Враховуючи аналіз освітньої і методичної роботи у 202</w:t>
      </w:r>
      <w:r w:rsidR="00C73B0E">
        <w:rPr>
          <w:color w:val="000000" w:themeColor="text1"/>
          <w:sz w:val="28"/>
          <w:szCs w:val="28"/>
        </w:rPr>
        <w:t>2</w:t>
      </w:r>
      <w:r w:rsidRPr="00E57D37">
        <w:rPr>
          <w:color w:val="000000" w:themeColor="text1"/>
          <w:sz w:val="28"/>
          <w:szCs w:val="28"/>
        </w:rPr>
        <w:t>-202</w:t>
      </w:r>
      <w:r w:rsidR="00C73B0E">
        <w:rPr>
          <w:color w:val="000000" w:themeColor="text1"/>
          <w:sz w:val="28"/>
          <w:szCs w:val="28"/>
        </w:rPr>
        <w:t>3</w:t>
      </w:r>
      <w:r w:rsidRPr="00E57D37">
        <w:rPr>
          <w:color w:val="000000" w:themeColor="text1"/>
          <w:sz w:val="28"/>
          <w:szCs w:val="28"/>
        </w:rPr>
        <w:t xml:space="preserve"> </w:t>
      </w:r>
      <w:proofErr w:type="spellStart"/>
      <w:r w:rsidRPr="00E57D37">
        <w:rPr>
          <w:color w:val="000000" w:themeColor="text1"/>
          <w:sz w:val="28"/>
          <w:szCs w:val="28"/>
        </w:rPr>
        <w:t>н.р</w:t>
      </w:r>
      <w:proofErr w:type="spellEnd"/>
      <w:r w:rsidRPr="00E57D37">
        <w:rPr>
          <w:color w:val="000000" w:themeColor="text1"/>
          <w:sz w:val="28"/>
          <w:szCs w:val="28"/>
        </w:rPr>
        <w:t xml:space="preserve">., досягнення і перспективи розвитку </w:t>
      </w:r>
      <w:r w:rsidR="00153EF4">
        <w:rPr>
          <w:color w:val="000000" w:themeColor="text1"/>
          <w:sz w:val="28"/>
          <w:szCs w:val="28"/>
        </w:rPr>
        <w:t>дошкільного підрозділу</w:t>
      </w:r>
      <w:r w:rsidRPr="00E57D37">
        <w:rPr>
          <w:color w:val="000000" w:themeColor="text1"/>
          <w:sz w:val="28"/>
          <w:szCs w:val="28"/>
        </w:rPr>
        <w:t>, педагогічний колектив у наступному 202</w:t>
      </w:r>
      <w:r w:rsidR="00C73B0E">
        <w:rPr>
          <w:color w:val="000000" w:themeColor="text1"/>
          <w:sz w:val="28"/>
          <w:szCs w:val="28"/>
        </w:rPr>
        <w:t>3</w:t>
      </w:r>
      <w:r w:rsidRPr="00E57D37">
        <w:rPr>
          <w:color w:val="000000" w:themeColor="text1"/>
          <w:sz w:val="28"/>
          <w:szCs w:val="28"/>
        </w:rPr>
        <w:t>-202</w:t>
      </w:r>
      <w:r w:rsidR="00C73B0E">
        <w:rPr>
          <w:color w:val="000000" w:themeColor="text1"/>
          <w:sz w:val="28"/>
          <w:szCs w:val="28"/>
        </w:rPr>
        <w:t>4</w:t>
      </w:r>
      <w:r w:rsidRPr="00E57D37">
        <w:rPr>
          <w:color w:val="000000" w:themeColor="text1"/>
          <w:sz w:val="28"/>
          <w:szCs w:val="28"/>
        </w:rPr>
        <w:t xml:space="preserve"> навчальному році буде спрямовувати свою діяльність на розв’язання основних пріоритетних завдань.</w:t>
      </w:r>
    </w:p>
    <w:p w14:paraId="4DA68D5C" w14:textId="77777777" w:rsidR="002658B0" w:rsidRPr="00E57D37" w:rsidRDefault="002658B0" w:rsidP="002658B0">
      <w:pPr>
        <w:spacing w:line="254" w:lineRule="atLeast"/>
        <w:ind w:firstLine="708"/>
        <w:jc w:val="both"/>
        <w:rPr>
          <w:color w:val="000000" w:themeColor="text1"/>
          <w:sz w:val="28"/>
          <w:szCs w:val="28"/>
        </w:rPr>
      </w:pPr>
      <w:r w:rsidRPr="00E57D37">
        <w:rPr>
          <w:color w:val="000000" w:themeColor="text1"/>
          <w:sz w:val="28"/>
          <w:szCs w:val="28"/>
        </w:rPr>
        <w:t> </w:t>
      </w:r>
    </w:p>
    <w:p w14:paraId="4DA68D5D" w14:textId="77777777" w:rsidR="002658B0" w:rsidRPr="00E57D37" w:rsidRDefault="002658B0" w:rsidP="002658B0">
      <w:pPr>
        <w:spacing w:line="254" w:lineRule="atLeast"/>
        <w:ind w:firstLine="708"/>
        <w:jc w:val="both"/>
        <w:rPr>
          <w:color w:val="000000" w:themeColor="text1"/>
          <w:sz w:val="28"/>
          <w:szCs w:val="28"/>
        </w:rPr>
      </w:pPr>
      <w:r w:rsidRPr="00E57D37">
        <w:rPr>
          <w:color w:val="000000" w:themeColor="text1"/>
          <w:sz w:val="28"/>
          <w:szCs w:val="28"/>
        </w:rPr>
        <w:t>Пріоритетні завдання:</w:t>
      </w:r>
    </w:p>
    <w:p w14:paraId="4DA68D5E" w14:textId="77777777" w:rsidR="002658B0" w:rsidRPr="00E57D37" w:rsidRDefault="002658B0" w:rsidP="002658B0">
      <w:pPr>
        <w:spacing w:line="254" w:lineRule="atLeast"/>
        <w:jc w:val="both"/>
        <w:rPr>
          <w:color w:val="000000" w:themeColor="text1"/>
          <w:sz w:val="28"/>
          <w:szCs w:val="28"/>
        </w:rPr>
      </w:pPr>
      <w:r w:rsidRPr="00E57D37">
        <w:rPr>
          <w:color w:val="000000" w:themeColor="text1"/>
          <w:sz w:val="28"/>
          <w:szCs w:val="28"/>
        </w:rPr>
        <w:t>1.   Продовжувати роботу щодо розв’язання  науково-методичної проблеми ЗДО.</w:t>
      </w:r>
    </w:p>
    <w:p w14:paraId="4DA68D5F" w14:textId="77777777" w:rsidR="002658B0" w:rsidRPr="00E57D37" w:rsidRDefault="002658B0" w:rsidP="002658B0">
      <w:pPr>
        <w:spacing w:line="254" w:lineRule="atLeast"/>
        <w:jc w:val="both"/>
        <w:rPr>
          <w:color w:val="000000" w:themeColor="text1"/>
          <w:sz w:val="28"/>
          <w:szCs w:val="28"/>
        </w:rPr>
      </w:pPr>
      <w:r w:rsidRPr="00E57D37">
        <w:rPr>
          <w:color w:val="000000" w:themeColor="text1"/>
          <w:sz w:val="28"/>
          <w:szCs w:val="28"/>
        </w:rPr>
        <w:t>2.   Продовжити роботу щодо національно-патріотичного виховання дошкільників шляхом створення відповідних умов для розвитку духовно-моральних якостей, емоційно-ціннісного ставлення дітей дошкільного віку до рідного краю, Батьківщини;</w:t>
      </w:r>
    </w:p>
    <w:p w14:paraId="4DA68D60" w14:textId="77777777" w:rsidR="002658B0" w:rsidRPr="00E57D37" w:rsidRDefault="002658B0" w:rsidP="002658B0">
      <w:pPr>
        <w:spacing w:line="254" w:lineRule="atLeast"/>
        <w:jc w:val="both"/>
        <w:rPr>
          <w:color w:val="000000" w:themeColor="text1"/>
          <w:sz w:val="28"/>
          <w:szCs w:val="28"/>
        </w:rPr>
      </w:pPr>
      <w:r w:rsidRPr="00E57D37">
        <w:rPr>
          <w:color w:val="000000" w:themeColor="text1"/>
          <w:sz w:val="28"/>
          <w:szCs w:val="28"/>
        </w:rPr>
        <w:t>3.   Розвивати творчі здібності засобами театрально-ігрової діяльності.</w:t>
      </w:r>
    </w:p>
    <w:p w14:paraId="4DA68D61" w14:textId="77777777" w:rsidR="002658B0" w:rsidRPr="00E57D37" w:rsidRDefault="002658B0" w:rsidP="002658B0">
      <w:pPr>
        <w:spacing w:line="254" w:lineRule="atLeast"/>
        <w:jc w:val="both"/>
        <w:rPr>
          <w:color w:val="000000" w:themeColor="text1"/>
          <w:sz w:val="28"/>
          <w:szCs w:val="28"/>
        </w:rPr>
      </w:pPr>
      <w:r w:rsidRPr="00E57D37">
        <w:rPr>
          <w:color w:val="000000" w:themeColor="text1"/>
          <w:sz w:val="28"/>
          <w:szCs w:val="28"/>
        </w:rPr>
        <w:t>4.   Розвивати здоров’я </w:t>
      </w:r>
      <w:proofErr w:type="spellStart"/>
      <w:r w:rsidRPr="00E57D37">
        <w:rPr>
          <w:color w:val="000000" w:themeColor="text1"/>
          <w:sz w:val="28"/>
          <w:szCs w:val="28"/>
        </w:rPr>
        <w:t>збережувальні</w:t>
      </w:r>
      <w:proofErr w:type="spellEnd"/>
      <w:r w:rsidRPr="00E57D37">
        <w:rPr>
          <w:color w:val="000000" w:themeColor="text1"/>
          <w:sz w:val="28"/>
          <w:szCs w:val="28"/>
        </w:rPr>
        <w:t xml:space="preserve"> компетентності вихованців дошкільного навчального закладу.</w:t>
      </w:r>
    </w:p>
    <w:p w14:paraId="4DA68D62" w14:textId="77777777" w:rsidR="002658B0" w:rsidRPr="00E57D37" w:rsidRDefault="002658B0" w:rsidP="002658B0">
      <w:pPr>
        <w:spacing w:line="254" w:lineRule="atLeast"/>
        <w:jc w:val="both"/>
        <w:rPr>
          <w:color w:val="000000" w:themeColor="text1"/>
          <w:sz w:val="28"/>
          <w:szCs w:val="28"/>
        </w:rPr>
      </w:pPr>
      <w:r w:rsidRPr="00E57D37">
        <w:rPr>
          <w:color w:val="000000" w:themeColor="text1"/>
          <w:sz w:val="28"/>
          <w:szCs w:val="28"/>
        </w:rPr>
        <w:t xml:space="preserve">5.   Забезпечити наступність та взаємодію в педагогічному процесі закладу дошкільної освіти і початкової школи для створення єдиної динамічної та перспективної системи, спрямованої на </w:t>
      </w:r>
      <w:proofErr w:type="spellStart"/>
      <w:r w:rsidRPr="00E57D37">
        <w:rPr>
          <w:color w:val="000000" w:themeColor="text1"/>
          <w:sz w:val="28"/>
          <w:szCs w:val="28"/>
        </w:rPr>
        <w:t>безкризовий</w:t>
      </w:r>
      <w:proofErr w:type="spellEnd"/>
      <w:r w:rsidRPr="00E57D37">
        <w:rPr>
          <w:color w:val="000000" w:themeColor="text1"/>
          <w:sz w:val="28"/>
          <w:szCs w:val="28"/>
        </w:rPr>
        <w:t xml:space="preserve"> розвиток дітей в умовах освітньої реформи «Нова українська школа».</w:t>
      </w:r>
    </w:p>
    <w:p w14:paraId="4DA68D65" w14:textId="77777777" w:rsidR="002658B0" w:rsidRPr="00E57D37" w:rsidRDefault="002658B0" w:rsidP="002658B0">
      <w:pPr>
        <w:spacing w:line="254" w:lineRule="atLeast"/>
        <w:ind w:firstLine="708"/>
        <w:jc w:val="both"/>
        <w:rPr>
          <w:color w:val="000000" w:themeColor="text1"/>
          <w:sz w:val="28"/>
          <w:szCs w:val="28"/>
        </w:rPr>
      </w:pPr>
      <w:r w:rsidRPr="00E57D37">
        <w:rPr>
          <w:color w:val="000000" w:themeColor="text1"/>
          <w:sz w:val="28"/>
          <w:szCs w:val="28"/>
        </w:rPr>
        <w:t>Шляхи реалізації завдань:</w:t>
      </w:r>
    </w:p>
    <w:p w14:paraId="4DA68D66" w14:textId="77777777" w:rsidR="002658B0" w:rsidRPr="00E57D37" w:rsidRDefault="002658B0" w:rsidP="002658B0">
      <w:pPr>
        <w:spacing w:line="254" w:lineRule="atLeast"/>
        <w:jc w:val="both"/>
        <w:rPr>
          <w:color w:val="000000" w:themeColor="text1"/>
          <w:sz w:val="28"/>
          <w:szCs w:val="28"/>
        </w:rPr>
      </w:pPr>
      <w:r w:rsidRPr="00E57D37">
        <w:rPr>
          <w:color w:val="000000" w:themeColor="text1"/>
          <w:sz w:val="28"/>
          <w:szCs w:val="28"/>
        </w:rPr>
        <w:t>— Блочно-тематичне планування.</w:t>
      </w:r>
    </w:p>
    <w:p w14:paraId="4DA68D67" w14:textId="77777777" w:rsidR="002658B0" w:rsidRPr="00E57D37" w:rsidRDefault="002658B0" w:rsidP="002658B0">
      <w:pPr>
        <w:spacing w:line="254" w:lineRule="atLeast"/>
        <w:jc w:val="both"/>
        <w:rPr>
          <w:color w:val="000000" w:themeColor="text1"/>
          <w:sz w:val="28"/>
          <w:szCs w:val="28"/>
        </w:rPr>
      </w:pPr>
      <w:r w:rsidRPr="00E57D37">
        <w:rPr>
          <w:color w:val="000000" w:themeColor="text1"/>
          <w:sz w:val="28"/>
          <w:szCs w:val="28"/>
        </w:rPr>
        <w:t>— Організація розвивального середовища.</w:t>
      </w:r>
    </w:p>
    <w:p w14:paraId="4DA68D68" w14:textId="77777777" w:rsidR="002658B0" w:rsidRPr="00E57D37" w:rsidRDefault="002658B0" w:rsidP="002658B0">
      <w:pPr>
        <w:spacing w:line="254" w:lineRule="atLeast"/>
        <w:jc w:val="both"/>
        <w:rPr>
          <w:color w:val="000000" w:themeColor="text1"/>
          <w:sz w:val="28"/>
          <w:szCs w:val="28"/>
        </w:rPr>
      </w:pPr>
      <w:r w:rsidRPr="00E57D37">
        <w:rPr>
          <w:color w:val="000000" w:themeColor="text1"/>
          <w:sz w:val="28"/>
          <w:szCs w:val="28"/>
        </w:rPr>
        <w:t>— Інтеграція різних видів діяльності.</w:t>
      </w:r>
    </w:p>
    <w:p w14:paraId="4DA68D69" w14:textId="77777777" w:rsidR="002658B0" w:rsidRPr="00E57D37" w:rsidRDefault="002658B0" w:rsidP="002658B0">
      <w:pPr>
        <w:spacing w:line="254" w:lineRule="atLeast"/>
        <w:jc w:val="both"/>
        <w:rPr>
          <w:color w:val="000000" w:themeColor="text1"/>
          <w:sz w:val="28"/>
          <w:szCs w:val="28"/>
        </w:rPr>
      </w:pPr>
      <w:r w:rsidRPr="00E57D37">
        <w:rPr>
          <w:color w:val="000000" w:themeColor="text1"/>
          <w:sz w:val="28"/>
          <w:szCs w:val="28"/>
        </w:rPr>
        <w:t>— Використання в освітньому процесі інноваційних технологій.</w:t>
      </w:r>
    </w:p>
    <w:p w14:paraId="4DA68D6A" w14:textId="77777777" w:rsidR="002658B0" w:rsidRPr="00E57D37" w:rsidRDefault="002658B0" w:rsidP="002658B0">
      <w:pPr>
        <w:spacing w:line="254" w:lineRule="atLeast"/>
        <w:jc w:val="both"/>
        <w:rPr>
          <w:color w:val="000000" w:themeColor="text1"/>
          <w:sz w:val="28"/>
          <w:szCs w:val="28"/>
        </w:rPr>
      </w:pPr>
      <w:r w:rsidRPr="00E57D37">
        <w:rPr>
          <w:color w:val="000000" w:themeColor="text1"/>
          <w:sz w:val="28"/>
          <w:szCs w:val="28"/>
        </w:rPr>
        <w:t>— Забезпечувати особистісно – орієнтований, диференційований, індивідуальний, інтегрований, ігровий та інші сучасні підходи до організації дитячої життєдіяльності;</w:t>
      </w:r>
    </w:p>
    <w:p w14:paraId="4DA68D6B" w14:textId="77777777" w:rsidR="002658B0" w:rsidRPr="00E57D37" w:rsidRDefault="002658B0" w:rsidP="002658B0">
      <w:pPr>
        <w:spacing w:line="254" w:lineRule="atLeast"/>
        <w:jc w:val="both"/>
        <w:rPr>
          <w:color w:val="000000" w:themeColor="text1"/>
          <w:sz w:val="28"/>
          <w:szCs w:val="28"/>
        </w:rPr>
      </w:pPr>
      <w:r w:rsidRPr="00E57D37">
        <w:rPr>
          <w:color w:val="000000" w:themeColor="text1"/>
          <w:sz w:val="28"/>
          <w:szCs w:val="28"/>
        </w:rPr>
        <w:lastRenderedPageBreak/>
        <w:t>— Використовувати інноваційні технології в організовано – навчальну діяльність;</w:t>
      </w:r>
    </w:p>
    <w:p w14:paraId="4DA68D6C" w14:textId="77777777" w:rsidR="002658B0" w:rsidRPr="00E57D37" w:rsidRDefault="002658B0" w:rsidP="002658B0">
      <w:pPr>
        <w:spacing w:line="254" w:lineRule="atLeast"/>
        <w:jc w:val="both"/>
        <w:rPr>
          <w:color w:val="000000" w:themeColor="text1"/>
          <w:sz w:val="28"/>
          <w:szCs w:val="28"/>
        </w:rPr>
      </w:pPr>
      <w:r w:rsidRPr="00E57D37">
        <w:rPr>
          <w:color w:val="000000" w:themeColor="text1"/>
          <w:sz w:val="28"/>
          <w:szCs w:val="28"/>
        </w:rPr>
        <w:t>— Забезпечувати тісну співпрацю з родинами вихованців;</w:t>
      </w:r>
    </w:p>
    <w:p w14:paraId="4DA68D6D" w14:textId="77777777" w:rsidR="002658B0" w:rsidRPr="00E57D37" w:rsidRDefault="002658B0" w:rsidP="002658B0">
      <w:pPr>
        <w:spacing w:line="254" w:lineRule="atLeast"/>
        <w:jc w:val="both"/>
        <w:rPr>
          <w:color w:val="000000" w:themeColor="text1"/>
          <w:sz w:val="28"/>
          <w:szCs w:val="28"/>
        </w:rPr>
      </w:pPr>
      <w:r w:rsidRPr="00E57D37">
        <w:rPr>
          <w:color w:val="000000" w:themeColor="text1"/>
          <w:sz w:val="28"/>
          <w:szCs w:val="28"/>
        </w:rPr>
        <w:t>— Забезпечувати наступність дошкільного навчального закладу і початкової школи.</w:t>
      </w:r>
    </w:p>
    <w:p w14:paraId="4DA68D6E" w14:textId="77777777" w:rsidR="002658B0" w:rsidRPr="00E57D37" w:rsidRDefault="002658B0" w:rsidP="002658B0">
      <w:pPr>
        <w:spacing w:line="254" w:lineRule="atLeast"/>
        <w:rPr>
          <w:color w:val="000000" w:themeColor="text1"/>
          <w:sz w:val="28"/>
          <w:szCs w:val="28"/>
        </w:rPr>
      </w:pPr>
      <w:r w:rsidRPr="00E57D37">
        <w:rPr>
          <w:color w:val="000000" w:themeColor="text1"/>
          <w:sz w:val="28"/>
          <w:szCs w:val="28"/>
        </w:rPr>
        <w:t> </w:t>
      </w:r>
    </w:p>
    <w:p w14:paraId="4DA68D6F" w14:textId="77777777" w:rsidR="002658B0" w:rsidRPr="00E57D37" w:rsidRDefault="002658B0" w:rsidP="002658B0">
      <w:pPr>
        <w:pStyle w:val="a4"/>
        <w:tabs>
          <w:tab w:val="left" w:pos="851"/>
        </w:tabs>
        <w:spacing w:after="120"/>
        <w:ind w:right="408" w:firstLine="284"/>
        <w:jc w:val="both"/>
        <w:rPr>
          <w:b/>
          <w:bCs/>
          <w:i/>
          <w:iCs/>
          <w:w w:val="105"/>
          <w:sz w:val="28"/>
          <w:szCs w:val="28"/>
          <w:u w:val="single"/>
        </w:rPr>
      </w:pPr>
      <w:r w:rsidRPr="00E57D37">
        <w:rPr>
          <w:b/>
          <w:bCs/>
          <w:i/>
          <w:iCs/>
          <w:w w:val="105"/>
          <w:sz w:val="28"/>
          <w:szCs w:val="28"/>
          <w:u w:val="single"/>
        </w:rPr>
        <w:t>1.2.Загальний обсяг навчального навантаження  в ЗДО за віковими групами.</w:t>
      </w:r>
    </w:p>
    <w:p w14:paraId="4DA68D70" w14:textId="4EAF5C5B" w:rsidR="00DA0F95" w:rsidRPr="00E57D37" w:rsidRDefault="00DA0F95" w:rsidP="00DA0F95">
      <w:pPr>
        <w:spacing w:after="240"/>
        <w:ind w:right="279" w:firstLine="424"/>
        <w:jc w:val="both"/>
        <w:rPr>
          <w:b/>
          <w:w w:val="105"/>
          <w:sz w:val="28"/>
          <w:szCs w:val="28"/>
        </w:rPr>
      </w:pPr>
      <w:r w:rsidRPr="00E57D37">
        <w:rPr>
          <w:w w:val="105"/>
          <w:sz w:val="28"/>
          <w:szCs w:val="28"/>
        </w:rPr>
        <w:t>у 202</w:t>
      </w:r>
      <w:r w:rsidR="00C73B0E">
        <w:rPr>
          <w:w w:val="105"/>
          <w:sz w:val="28"/>
          <w:szCs w:val="28"/>
        </w:rPr>
        <w:t>3</w:t>
      </w:r>
      <w:r w:rsidRPr="00E57D37">
        <w:rPr>
          <w:w w:val="105"/>
          <w:sz w:val="28"/>
          <w:szCs w:val="28"/>
        </w:rPr>
        <w:t xml:space="preserve"> - 202</w:t>
      </w:r>
      <w:r w:rsidR="00C73B0E">
        <w:rPr>
          <w:w w:val="105"/>
          <w:sz w:val="28"/>
          <w:szCs w:val="28"/>
        </w:rPr>
        <w:t>4</w:t>
      </w:r>
      <w:r w:rsidRPr="00E57D37">
        <w:rPr>
          <w:w w:val="105"/>
          <w:sz w:val="28"/>
          <w:szCs w:val="28"/>
        </w:rPr>
        <w:t xml:space="preserve"> навчальному році в дошкільному підрозділі загальний обсяг тижневого навантаження за віковими групами</w:t>
      </w:r>
      <w:r w:rsidRPr="00E57D37">
        <w:rPr>
          <w:spacing w:val="-2"/>
          <w:w w:val="105"/>
          <w:sz w:val="28"/>
          <w:szCs w:val="28"/>
        </w:rPr>
        <w:t xml:space="preserve"> </w:t>
      </w:r>
      <w:r w:rsidRPr="00E57D37">
        <w:rPr>
          <w:w w:val="105"/>
          <w:sz w:val="28"/>
          <w:szCs w:val="28"/>
        </w:rPr>
        <w:t>становитиме:</w:t>
      </w:r>
      <w:r w:rsidRPr="00E57D37">
        <w:rPr>
          <w:b/>
          <w:w w:val="105"/>
          <w:sz w:val="28"/>
          <w:szCs w:val="28"/>
        </w:rPr>
        <w:t xml:space="preserve"> </w:t>
      </w:r>
    </w:p>
    <w:tbl>
      <w:tblPr>
        <w:tblW w:w="9746" w:type="dxa"/>
        <w:tblCellMar>
          <w:left w:w="0" w:type="dxa"/>
          <w:right w:w="0" w:type="dxa"/>
        </w:tblCellMar>
        <w:tblLook w:val="04A0" w:firstRow="1" w:lastRow="0" w:firstColumn="1" w:lastColumn="0" w:noHBand="0" w:noVBand="1"/>
      </w:tblPr>
      <w:tblGrid>
        <w:gridCol w:w="4771"/>
        <w:gridCol w:w="2487"/>
        <w:gridCol w:w="2488"/>
      </w:tblGrid>
      <w:tr w:rsidR="00DA0F95" w:rsidRPr="00E57D37" w14:paraId="4DA68D73" w14:textId="77777777" w:rsidTr="002F20F2">
        <w:trPr>
          <w:trHeight w:val="478"/>
        </w:trPr>
        <w:tc>
          <w:tcPr>
            <w:tcW w:w="4771" w:type="dxa"/>
            <w:vMerge w:val="restart"/>
            <w:tcBorders>
              <w:top w:val="single" w:sz="8" w:space="0" w:color="000000"/>
              <w:left w:val="single" w:sz="8" w:space="0" w:color="000000"/>
              <w:right w:val="single" w:sz="8" w:space="0" w:color="000000"/>
            </w:tcBorders>
            <w:tcMar>
              <w:top w:w="0" w:type="dxa"/>
              <w:left w:w="108" w:type="dxa"/>
              <w:bottom w:w="0" w:type="dxa"/>
              <w:right w:w="108" w:type="dxa"/>
            </w:tcMar>
            <w:vAlign w:val="center"/>
            <w:hideMark/>
          </w:tcPr>
          <w:p w14:paraId="4DA68D71" w14:textId="77777777" w:rsidR="00DA0F95" w:rsidRPr="002F20F2" w:rsidRDefault="00DA0F95" w:rsidP="002F20F2">
            <w:pPr>
              <w:spacing w:line="254" w:lineRule="atLeast"/>
              <w:jc w:val="center"/>
              <w:rPr>
                <w:b/>
                <w:color w:val="000000" w:themeColor="text1"/>
                <w:sz w:val="24"/>
                <w:szCs w:val="24"/>
              </w:rPr>
            </w:pPr>
            <w:r w:rsidRPr="002F20F2">
              <w:rPr>
                <w:b/>
                <w:color w:val="000000" w:themeColor="text1"/>
                <w:sz w:val="24"/>
                <w:szCs w:val="24"/>
              </w:rPr>
              <w:t>Орієнтовні види діяльності за освітніми лініями</w:t>
            </w:r>
          </w:p>
        </w:tc>
        <w:tc>
          <w:tcPr>
            <w:tcW w:w="497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DA68D72" w14:textId="77777777" w:rsidR="00DA0F95" w:rsidRPr="002F20F2" w:rsidRDefault="00DA0F95" w:rsidP="002F20F2">
            <w:pPr>
              <w:spacing w:line="254" w:lineRule="atLeast"/>
              <w:jc w:val="center"/>
              <w:rPr>
                <w:b/>
                <w:color w:val="000000" w:themeColor="text1"/>
                <w:sz w:val="24"/>
                <w:szCs w:val="24"/>
              </w:rPr>
            </w:pPr>
            <w:r w:rsidRPr="002F20F2">
              <w:rPr>
                <w:b/>
                <w:color w:val="000000" w:themeColor="text1"/>
                <w:sz w:val="24"/>
                <w:szCs w:val="24"/>
              </w:rPr>
              <w:t>Орієнтовна кількість занять на тиждень за віковими групами</w:t>
            </w:r>
          </w:p>
        </w:tc>
      </w:tr>
      <w:tr w:rsidR="00DA0F95" w:rsidRPr="00E57D37" w14:paraId="4DA68D76" w14:textId="77777777" w:rsidTr="002F20F2">
        <w:trPr>
          <w:trHeight w:val="478"/>
        </w:trPr>
        <w:tc>
          <w:tcPr>
            <w:tcW w:w="4771" w:type="dxa"/>
            <w:vMerge/>
            <w:tcBorders>
              <w:left w:val="single" w:sz="8" w:space="0" w:color="000000"/>
              <w:right w:val="single" w:sz="8" w:space="0" w:color="000000"/>
            </w:tcBorders>
            <w:tcMar>
              <w:top w:w="0" w:type="dxa"/>
              <w:left w:w="108" w:type="dxa"/>
              <w:bottom w:w="0" w:type="dxa"/>
              <w:right w:w="108" w:type="dxa"/>
            </w:tcMar>
          </w:tcPr>
          <w:p w14:paraId="4DA68D74" w14:textId="77777777" w:rsidR="00DA0F95" w:rsidRPr="002F20F2" w:rsidRDefault="00DA0F95" w:rsidP="00244D0D">
            <w:pPr>
              <w:spacing w:line="254" w:lineRule="atLeast"/>
              <w:rPr>
                <w:b/>
                <w:color w:val="000000" w:themeColor="text1"/>
                <w:sz w:val="24"/>
                <w:szCs w:val="24"/>
              </w:rPr>
            </w:pPr>
          </w:p>
        </w:tc>
        <w:tc>
          <w:tcPr>
            <w:tcW w:w="497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DA68D75" w14:textId="77777777" w:rsidR="00DA0F95" w:rsidRPr="002F20F2" w:rsidRDefault="00DA0F95" w:rsidP="002F20F2">
            <w:pPr>
              <w:spacing w:line="254" w:lineRule="atLeast"/>
              <w:jc w:val="center"/>
              <w:rPr>
                <w:b/>
                <w:color w:val="000000" w:themeColor="text1"/>
                <w:sz w:val="24"/>
                <w:szCs w:val="24"/>
              </w:rPr>
            </w:pPr>
            <w:r w:rsidRPr="002F20F2">
              <w:rPr>
                <w:b/>
                <w:color w:val="000000" w:themeColor="text1"/>
                <w:sz w:val="24"/>
                <w:szCs w:val="24"/>
              </w:rPr>
              <w:t>Різновікова група</w:t>
            </w:r>
          </w:p>
        </w:tc>
      </w:tr>
      <w:tr w:rsidR="00DA0F95" w:rsidRPr="00E57D37" w14:paraId="4DA68D7A" w14:textId="77777777" w:rsidTr="002F20F2">
        <w:trPr>
          <w:trHeight w:val="143"/>
        </w:trPr>
        <w:tc>
          <w:tcPr>
            <w:tcW w:w="0" w:type="auto"/>
            <w:vMerge/>
            <w:tcBorders>
              <w:left w:val="single" w:sz="8" w:space="0" w:color="000000"/>
              <w:bottom w:val="single" w:sz="8" w:space="0" w:color="000000"/>
              <w:right w:val="single" w:sz="8" w:space="0" w:color="000000"/>
            </w:tcBorders>
            <w:vAlign w:val="center"/>
            <w:hideMark/>
          </w:tcPr>
          <w:p w14:paraId="4DA68D77" w14:textId="77777777" w:rsidR="00DA0F95" w:rsidRPr="002F20F2" w:rsidRDefault="00DA0F95" w:rsidP="00244D0D">
            <w:pPr>
              <w:rPr>
                <w:b/>
                <w:color w:val="000000" w:themeColor="text1"/>
                <w:sz w:val="24"/>
                <w:szCs w:val="24"/>
              </w:rPr>
            </w:pPr>
          </w:p>
        </w:tc>
        <w:tc>
          <w:tcPr>
            <w:tcW w:w="24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78" w14:textId="77777777" w:rsidR="00DA0F95" w:rsidRPr="002F20F2" w:rsidRDefault="00DA0F95" w:rsidP="002F20F2">
            <w:pPr>
              <w:spacing w:line="254" w:lineRule="atLeast"/>
              <w:jc w:val="center"/>
              <w:rPr>
                <w:b/>
                <w:color w:val="000000" w:themeColor="text1"/>
                <w:sz w:val="24"/>
                <w:szCs w:val="24"/>
              </w:rPr>
            </w:pPr>
            <w:r w:rsidRPr="002F20F2">
              <w:rPr>
                <w:b/>
                <w:color w:val="000000" w:themeColor="text1"/>
                <w:sz w:val="24"/>
                <w:szCs w:val="24"/>
              </w:rPr>
              <w:t>(від 4 до 5 років)</w:t>
            </w:r>
          </w:p>
        </w:tc>
        <w:tc>
          <w:tcPr>
            <w:tcW w:w="24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79" w14:textId="77777777" w:rsidR="00DA0F95" w:rsidRPr="002F20F2" w:rsidRDefault="00DA0F95" w:rsidP="002F20F2">
            <w:pPr>
              <w:spacing w:line="254" w:lineRule="atLeast"/>
              <w:jc w:val="center"/>
              <w:rPr>
                <w:b/>
                <w:color w:val="000000" w:themeColor="text1"/>
                <w:sz w:val="24"/>
                <w:szCs w:val="24"/>
              </w:rPr>
            </w:pPr>
            <w:r w:rsidRPr="002F20F2">
              <w:rPr>
                <w:b/>
                <w:color w:val="000000" w:themeColor="text1"/>
                <w:sz w:val="24"/>
                <w:szCs w:val="24"/>
              </w:rPr>
              <w:t>(від 5 до 6 (7) років)</w:t>
            </w:r>
          </w:p>
        </w:tc>
      </w:tr>
      <w:tr w:rsidR="00DA0F95" w:rsidRPr="00E57D37" w14:paraId="4DA68D7E" w14:textId="77777777" w:rsidTr="002F20F2">
        <w:trPr>
          <w:trHeight w:val="311"/>
        </w:trPr>
        <w:tc>
          <w:tcPr>
            <w:tcW w:w="47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A68D7B" w14:textId="77777777" w:rsidR="00DA0F95" w:rsidRPr="002F20F2" w:rsidRDefault="00DA0F95" w:rsidP="002F20F2">
            <w:pPr>
              <w:spacing w:line="254" w:lineRule="atLeast"/>
              <w:rPr>
                <w:color w:val="000000" w:themeColor="text1"/>
                <w:sz w:val="24"/>
                <w:szCs w:val="24"/>
              </w:rPr>
            </w:pPr>
            <w:r w:rsidRPr="002F20F2">
              <w:rPr>
                <w:color w:val="000000" w:themeColor="text1"/>
                <w:sz w:val="24"/>
                <w:szCs w:val="24"/>
              </w:rPr>
              <w:t>Ознайомлення із соціумом</w:t>
            </w:r>
          </w:p>
        </w:tc>
        <w:tc>
          <w:tcPr>
            <w:tcW w:w="24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7C" w14:textId="77777777" w:rsidR="00DA0F95" w:rsidRPr="002F20F2" w:rsidRDefault="00DA0F95" w:rsidP="002F20F2">
            <w:pPr>
              <w:spacing w:line="254" w:lineRule="atLeast"/>
              <w:jc w:val="center"/>
              <w:rPr>
                <w:color w:val="000000" w:themeColor="text1"/>
                <w:sz w:val="24"/>
                <w:szCs w:val="24"/>
              </w:rPr>
            </w:pPr>
            <w:r w:rsidRPr="002F20F2">
              <w:rPr>
                <w:color w:val="000000" w:themeColor="text1"/>
                <w:sz w:val="24"/>
                <w:szCs w:val="24"/>
              </w:rPr>
              <w:t>2</w:t>
            </w:r>
          </w:p>
        </w:tc>
        <w:tc>
          <w:tcPr>
            <w:tcW w:w="24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7D" w14:textId="77777777" w:rsidR="00DA0F95" w:rsidRPr="002F20F2" w:rsidRDefault="00DA0F95" w:rsidP="002F20F2">
            <w:pPr>
              <w:spacing w:line="254" w:lineRule="atLeast"/>
              <w:jc w:val="center"/>
              <w:rPr>
                <w:color w:val="000000" w:themeColor="text1"/>
                <w:sz w:val="24"/>
                <w:szCs w:val="24"/>
              </w:rPr>
            </w:pPr>
            <w:r w:rsidRPr="002F20F2">
              <w:rPr>
                <w:color w:val="000000" w:themeColor="text1"/>
                <w:sz w:val="24"/>
                <w:szCs w:val="24"/>
              </w:rPr>
              <w:t>3</w:t>
            </w:r>
          </w:p>
        </w:tc>
      </w:tr>
      <w:tr w:rsidR="00DA0F95" w:rsidRPr="00E57D37" w14:paraId="4DA68D82" w14:textId="77777777" w:rsidTr="002F20F2">
        <w:trPr>
          <w:trHeight w:val="645"/>
        </w:trPr>
        <w:tc>
          <w:tcPr>
            <w:tcW w:w="47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A68D7F" w14:textId="77777777" w:rsidR="00DA0F95" w:rsidRPr="002F20F2" w:rsidRDefault="00DA0F95" w:rsidP="002F20F2">
            <w:pPr>
              <w:spacing w:line="254" w:lineRule="atLeast"/>
              <w:rPr>
                <w:color w:val="000000" w:themeColor="text1"/>
                <w:sz w:val="24"/>
                <w:szCs w:val="24"/>
              </w:rPr>
            </w:pPr>
            <w:r w:rsidRPr="002F20F2">
              <w:rPr>
                <w:color w:val="000000" w:themeColor="text1"/>
                <w:sz w:val="24"/>
                <w:szCs w:val="24"/>
              </w:rPr>
              <w:t>Ознайомлення з природним довкіллям</w:t>
            </w:r>
          </w:p>
        </w:tc>
        <w:tc>
          <w:tcPr>
            <w:tcW w:w="24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80" w14:textId="77777777" w:rsidR="00DA0F95" w:rsidRPr="002F20F2" w:rsidRDefault="00DA0F95" w:rsidP="002F20F2">
            <w:pPr>
              <w:spacing w:line="254" w:lineRule="atLeast"/>
              <w:jc w:val="center"/>
              <w:rPr>
                <w:color w:val="000000" w:themeColor="text1"/>
                <w:sz w:val="24"/>
                <w:szCs w:val="24"/>
              </w:rPr>
            </w:pPr>
            <w:r w:rsidRPr="002F20F2">
              <w:rPr>
                <w:color w:val="000000" w:themeColor="text1"/>
                <w:sz w:val="24"/>
                <w:szCs w:val="24"/>
              </w:rPr>
              <w:t>1</w:t>
            </w:r>
          </w:p>
        </w:tc>
        <w:tc>
          <w:tcPr>
            <w:tcW w:w="24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81" w14:textId="77777777" w:rsidR="00DA0F95" w:rsidRPr="002F20F2" w:rsidRDefault="00DA0F95" w:rsidP="002F20F2">
            <w:pPr>
              <w:spacing w:line="254" w:lineRule="atLeast"/>
              <w:jc w:val="center"/>
              <w:rPr>
                <w:color w:val="000000" w:themeColor="text1"/>
                <w:sz w:val="24"/>
                <w:szCs w:val="24"/>
              </w:rPr>
            </w:pPr>
            <w:r w:rsidRPr="002F20F2">
              <w:rPr>
                <w:color w:val="000000" w:themeColor="text1"/>
                <w:sz w:val="24"/>
                <w:szCs w:val="24"/>
              </w:rPr>
              <w:t>2</w:t>
            </w:r>
          </w:p>
        </w:tc>
      </w:tr>
      <w:tr w:rsidR="00DA0F95" w:rsidRPr="00E57D37" w14:paraId="4DA68D86" w14:textId="77777777" w:rsidTr="002F20F2">
        <w:trPr>
          <w:trHeight w:val="1278"/>
        </w:trPr>
        <w:tc>
          <w:tcPr>
            <w:tcW w:w="47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A68D83" w14:textId="77777777" w:rsidR="00DA0F95" w:rsidRPr="002F20F2" w:rsidRDefault="00DA0F95" w:rsidP="002F20F2">
            <w:pPr>
              <w:spacing w:line="254" w:lineRule="atLeast"/>
              <w:rPr>
                <w:color w:val="000000" w:themeColor="text1"/>
                <w:sz w:val="24"/>
                <w:szCs w:val="24"/>
              </w:rPr>
            </w:pPr>
            <w:r w:rsidRPr="002F20F2">
              <w:rPr>
                <w:color w:val="000000" w:themeColor="text1"/>
                <w:sz w:val="24"/>
                <w:szCs w:val="24"/>
              </w:rPr>
              <w:t>Художньо-продуктивна діяльність (музична, образотворча, театральна тощо)</w:t>
            </w:r>
          </w:p>
        </w:tc>
        <w:tc>
          <w:tcPr>
            <w:tcW w:w="24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84" w14:textId="77777777" w:rsidR="00DA0F95" w:rsidRPr="002F20F2" w:rsidRDefault="00DA0F95" w:rsidP="002F20F2">
            <w:pPr>
              <w:spacing w:line="254" w:lineRule="atLeast"/>
              <w:jc w:val="center"/>
              <w:rPr>
                <w:color w:val="000000" w:themeColor="text1"/>
                <w:sz w:val="24"/>
                <w:szCs w:val="24"/>
              </w:rPr>
            </w:pPr>
            <w:r w:rsidRPr="002F20F2">
              <w:rPr>
                <w:color w:val="000000" w:themeColor="text1"/>
                <w:sz w:val="24"/>
                <w:szCs w:val="24"/>
              </w:rPr>
              <w:t>5</w:t>
            </w:r>
          </w:p>
        </w:tc>
        <w:tc>
          <w:tcPr>
            <w:tcW w:w="24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85" w14:textId="77777777" w:rsidR="00DA0F95" w:rsidRPr="002F20F2" w:rsidRDefault="00DA0F95" w:rsidP="002F20F2">
            <w:pPr>
              <w:spacing w:line="254" w:lineRule="atLeast"/>
              <w:jc w:val="center"/>
              <w:rPr>
                <w:color w:val="000000" w:themeColor="text1"/>
                <w:sz w:val="24"/>
                <w:szCs w:val="24"/>
              </w:rPr>
            </w:pPr>
            <w:r w:rsidRPr="002F20F2">
              <w:rPr>
                <w:color w:val="000000" w:themeColor="text1"/>
                <w:sz w:val="24"/>
                <w:szCs w:val="24"/>
              </w:rPr>
              <w:t>5</w:t>
            </w:r>
          </w:p>
        </w:tc>
      </w:tr>
      <w:tr w:rsidR="00DA0F95" w:rsidRPr="00E57D37" w14:paraId="4DA68D8A" w14:textId="77777777" w:rsidTr="002F20F2">
        <w:trPr>
          <w:trHeight w:val="311"/>
        </w:trPr>
        <w:tc>
          <w:tcPr>
            <w:tcW w:w="47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A68D87" w14:textId="77777777" w:rsidR="00DA0F95" w:rsidRPr="002F20F2" w:rsidRDefault="00DA0F95" w:rsidP="002F20F2">
            <w:pPr>
              <w:spacing w:line="254" w:lineRule="atLeast"/>
              <w:rPr>
                <w:color w:val="000000" w:themeColor="text1"/>
                <w:sz w:val="24"/>
                <w:szCs w:val="24"/>
              </w:rPr>
            </w:pPr>
            <w:r w:rsidRPr="002F20F2">
              <w:rPr>
                <w:color w:val="000000" w:themeColor="text1"/>
                <w:sz w:val="24"/>
                <w:szCs w:val="24"/>
              </w:rPr>
              <w:t>Сенсорний розвиток</w:t>
            </w:r>
          </w:p>
        </w:tc>
        <w:tc>
          <w:tcPr>
            <w:tcW w:w="24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88" w14:textId="77777777" w:rsidR="00DA0F95" w:rsidRPr="002F20F2" w:rsidRDefault="00DA0F95" w:rsidP="002F20F2">
            <w:pPr>
              <w:spacing w:line="254" w:lineRule="atLeast"/>
              <w:jc w:val="center"/>
              <w:rPr>
                <w:color w:val="000000" w:themeColor="text1"/>
                <w:sz w:val="24"/>
                <w:szCs w:val="24"/>
              </w:rPr>
            </w:pPr>
            <w:r w:rsidRPr="002F20F2">
              <w:rPr>
                <w:color w:val="000000" w:themeColor="text1"/>
                <w:sz w:val="24"/>
                <w:szCs w:val="24"/>
              </w:rPr>
              <w:t>-</w:t>
            </w:r>
          </w:p>
        </w:tc>
        <w:tc>
          <w:tcPr>
            <w:tcW w:w="24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89" w14:textId="77777777" w:rsidR="00DA0F95" w:rsidRPr="002F20F2" w:rsidRDefault="00DA0F95" w:rsidP="002F20F2">
            <w:pPr>
              <w:spacing w:line="254" w:lineRule="atLeast"/>
              <w:jc w:val="center"/>
              <w:rPr>
                <w:color w:val="000000" w:themeColor="text1"/>
                <w:sz w:val="24"/>
                <w:szCs w:val="24"/>
              </w:rPr>
            </w:pPr>
            <w:r w:rsidRPr="002F20F2">
              <w:rPr>
                <w:color w:val="000000" w:themeColor="text1"/>
                <w:sz w:val="24"/>
                <w:szCs w:val="24"/>
              </w:rPr>
              <w:t>-</w:t>
            </w:r>
          </w:p>
        </w:tc>
      </w:tr>
      <w:tr w:rsidR="00DA0F95" w:rsidRPr="00E57D37" w14:paraId="4DA68D8E" w14:textId="77777777" w:rsidTr="002F20F2">
        <w:trPr>
          <w:trHeight w:val="633"/>
        </w:trPr>
        <w:tc>
          <w:tcPr>
            <w:tcW w:w="47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A68D8B" w14:textId="77777777" w:rsidR="00DA0F95" w:rsidRPr="002F20F2" w:rsidRDefault="00DA0F95" w:rsidP="002F20F2">
            <w:pPr>
              <w:spacing w:line="254" w:lineRule="atLeast"/>
              <w:rPr>
                <w:color w:val="000000" w:themeColor="text1"/>
                <w:sz w:val="24"/>
                <w:szCs w:val="24"/>
              </w:rPr>
            </w:pPr>
            <w:r w:rsidRPr="002F20F2">
              <w:rPr>
                <w:color w:val="000000" w:themeColor="text1"/>
                <w:sz w:val="24"/>
                <w:szCs w:val="24"/>
              </w:rPr>
              <w:t>Логіко-математичний розвиток</w:t>
            </w:r>
          </w:p>
        </w:tc>
        <w:tc>
          <w:tcPr>
            <w:tcW w:w="24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8C" w14:textId="77777777" w:rsidR="00DA0F95" w:rsidRPr="002F20F2" w:rsidRDefault="00DA0F95" w:rsidP="002F20F2">
            <w:pPr>
              <w:spacing w:line="254" w:lineRule="atLeast"/>
              <w:jc w:val="center"/>
              <w:rPr>
                <w:color w:val="000000" w:themeColor="text1"/>
                <w:sz w:val="24"/>
                <w:szCs w:val="24"/>
              </w:rPr>
            </w:pPr>
            <w:r w:rsidRPr="002F20F2">
              <w:rPr>
                <w:color w:val="000000" w:themeColor="text1"/>
                <w:sz w:val="24"/>
                <w:szCs w:val="24"/>
              </w:rPr>
              <w:t>1</w:t>
            </w:r>
          </w:p>
        </w:tc>
        <w:tc>
          <w:tcPr>
            <w:tcW w:w="24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8D" w14:textId="77777777" w:rsidR="00DA0F95" w:rsidRPr="002F20F2" w:rsidRDefault="00DA0F95" w:rsidP="002F20F2">
            <w:pPr>
              <w:spacing w:line="254" w:lineRule="atLeast"/>
              <w:jc w:val="center"/>
              <w:rPr>
                <w:color w:val="000000" w:themeColor="text1"/>
                <w:sz w:val="24"/>
                <w:szCs w:val="24"/>
              </w:rPr>
            </w:pPr>
            <w:r w:rsidRPr="002F20F2">
              <w:rPr>
                <w:color w:val="000000" w:themeColor="text1"/>
                <w:sz w:val="24"/>
                <w:szCs w:val="24"/>
              </w:rPr>
              <w:t>2</w:t>
            </w:r>
          </w:p>
        </w:tc>
      </w:tr>
      <w:tr w:rsidR="00DA0F95" w:rsidRPr="00E57D37" w14:paraId="4DA68D92" w14:textId="77777777" w:rsidTr="002F20F2">
        <w:trPr>
          <w:trHeight w:val="968"/>
        </w:trPr>
        <w:tc>
          <w:tcPr>
            <w:tcW w:w="47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A68D8F" w14:textId="77777777" w:rsidR="00DA0F95" w:rsidRPr="002F20F2" w:rsidRDefault="00DA0F95" w:rsidP="002F20F2">
            <w:pPr>
              <w:spacing w:line="254" w:lineRule="atLeast"/>
              <w:rPr>
                <w:color w:val="000000" w:themeColor="text1"/>
                <w:sz w:val="24"/>
                <w:szCs w:val="24"/>
              </w:rPr>
            </w:pPr>
            <w:r w:rsidRPr="002F20F2">
              <w:rPr>
                <w:color w:val="000000" w:themeColor="text1"/>
                <w:sz w:val="24"/>
                <w:szCs w:val="24"/>
              </w:rPr>
              <w:t>Розвиток мовлення і культура мовленнєвого спілкування</w:t>
            </w:r>
          </w:p>
        </w:tc>
        <w:tc>
          <w:tcPr>
            <w:tcW w:w="24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90" w14:textId="77777777" w:rsidR="00DA0F95" w:rsidRPr="002F20F2" w:rsidRDefault="00DA0F95" w:rsidP="002F20F2">
            <w:pPr>
              <w:spacing w:line="254" w:lineRule="atLeast"/>
              <w:jc w:val="center"/>
              <w:rPr>
                <w:color w:val="000000" w:themeColor="text1"/>
                <w:sz w:val="24"/>
                <w:szCs w:val="24"/>
              </w:rPr>
            </w:pPr>
            <w:r w:rsidRPr="002F20F2">
              <w:rPr>
                <w:color w:val="000000" w:themeColor="text1"/>
                <w:sz w:val="24"/>
                <w:szCs w:val="24"/>
              </w:rPr>
              <w:t>3</w:t>
            </w:r>
          </w:p>
        </w:tc>
        <w:tc>
          <w:tcPr>
            <w:tcW w:w="24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91" w14:textId="77777777" w:rsidR="00DA0F95" w:rsidRPr="002F20F2" w:rsidRDefault="00DA0F95" w:rsidP="002F20F2">
            <w:pPr>
              <w:spacing w:line="254" w:lineRule="atLeast"/>
              <w:jc w:val="center"/>
              <w:rPr>
                <w:color w:val="000000" w:themeColor="text1"/>
                <w:sz w:val="24"/>
                <w:szCs w:val="24"/>
              </w:rPr>
            </w:pPr>
            <w:r w:rsidRPr="002F20F2">
              <w:rPr>
                <w:color w:val="000000" w:themeColor="text1"/>
                <w:sz w:val="24"/>
                <w:szCs w:val="24"/>
              </w:rPr>
              <w:t>3</w:t>
            </w:r>
          </w:p>
        </w:tc>
      </w:tr>
      <w:tr w:rsidR="00DA0F95" w:rsidRPr="00E57D37" w14:paraId="4DA68D96" w14:textId="77777777" w:rsidTr="002F20F2">
        <w:trPr>
          <w:trHeight w:val="633"/>
        </w:trPr>
        <w:tc>
          <w:tcPr>
            <w:tcW w:w="47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A68D93" w14:textId="77777777" w:rsidR="00DA0F95" w:rsidRPr="002F20F2" w:rsidRDefault="00DA0F95" w:rsidP="002F20F2">
            <w:pPr>
              <w:spacing w:line="254" w:lineRule="atLeast"/>
              <w:rPr>
                <w:color w:val="000000" w:themeColor="text1"/>
                <w:sz w:val="24"/>
                <w:szCs w:val="24"/>
              </w:rPr>
            </w:pPr>
            <w:r w:rsidRPr="002F20F2">
              <w:rPr>
                <w:color w:val="000000" w:themeColor="text1"/>
                <w:sz w:val="24"/>
                <w:szCs w:val="24"/>
              </w:rPr>
              <w:t>Здоров’я та фізичний розвиток</w:t>
            </w:r>
          </w:p>
        </w:tc>
        <w:tc>
          <w:tcPr>
            <w:tcW w:w="24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94" w14:textId="77777777" w:rsidR="00DA0F95" w:rsidRPr="002F20F2" w:rsidRDefault="00DA0F95" w:rsidP="002F20F2">
            <w:pPr>
              <w:spacing w:line="254" w:lineRule="atLeast"/>
              <w:jc w:val="center"/>
              <w:rPr>
                <w:color w:val="000000" w:themeColor="text1"/>
                <w:sz w:val="24"/>
                <w:szCs w:val="24"/>
              </w:rPr>
            </w:pPr>
            <w:r w:rsidRPr="002F20F2">
              <w:rPr>
                <w:color w:val="000000" w:themeColor="text1"/>
                <w:sz w:val="24"/>
                <w:szCs w:val="24"/>
              </w:rPr>
              <w:t>3</w:t>
            </w:r>
          </w:p>
        </w:tc>
        <w:tc>
          <w:tcPr>
            <w:tcW w:w="24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95" w14:textId="77777777" w:rsidR="00DA0F95" w:rsidRPr="002F20F2" w:rsidRDefault="00DA0F95" w:rsidP="002F20F2">
            <w:pPr>
              <w:spacing w:line="254" w:lineRule="atLeast"/>
              <w:jc w:val="center"/>
              <w:rPr>
                <w:color w:val="000000" w:themeColor="text1"/>
                <w:sz w:val="24"/>
                <w:szCs w:val="24"/>
              </w:rPr>
            </w:pPr>
            <w:r w:rsidRPr="002F20F2">
              <w:rPr>
                <w:color w:val="000000" w:themeColor="text1"/>
                <w:sz w:val="24"/>
                <w:szCs w:val="24"/>
              </w:rPr>
              <w:t>3</w:t>
            </w:r>
          </w:p>
        </w:tc>
      </w:tr>
      <w:tr w:rsidR="00DA0F95" w:rsidRPr="00E57D37" w14:paraId="4DA68D9A" w14:textId="77777777" w:rsidTr="002F20F2">
        <w:trPr>
          <w:trHeight w:val="645"/>
        </w:trPr>
        <w:tc>
          <w:tcPr>
            <w:tcW w:w="47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A68D97" w14:textId="77777777" w:rsidR="00DA0F95" w:rsidRPr="002F20F2" w:rsidRDefault="00DA0F95" w:rsidP="002F20F2">
            <w:pPr>
              <w:spacing w:line="254" w:lineRule="atLeast"/>
              <w:rPr>
                <w:b/>
                <w:color w:val="000000" w:themeColor="text1"/>
                <w:sz w:val="24"/>
                <w:szCs w:val="24"/>
              </w:rPr>
            </w:pPr>
            <w:r w:rsidRPr="002F20F2">
              <w:rPr>
                <w:b/>
                <w:color w:val="000000" w:themeColor="text1"/>
                <w:sz w:val="24"/>
                <w:szCs w:val="24"/>
              </w:rPr>
              <w:t>Загальна кількість занять на тиждень</w:t>
            </w:r>
          </w:p>
        </w:tc>
        <w:tc>
          <w:tcPr>
            <w:tcW w:w="24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98" w14:textId="77777777" w:rsidR="00DA0F95" w:rsidRPr="002F20F2" w:rsidRDefault="00DA0F95" w:rsidP="002F20F2">
            <w:pPr>
              <w:spacing w:line="254" w:lineRule="atLeast"/>
              <w:jc w:val="center"/>
              <w:rPr>
                <w:b/>
                <w:color w:val="000000" w:themeColor="text1"/>
                <w:sz w:val="24"/>
                <w:szCs w:val="24"/>
              </w:rPr>
            </w:pPr>
            <w:r w:rsidRPr="002F20F2">
              <w:rPr>
                <w:b/>
                <w:color w:val="000000" w:themeColor="text1"/>
                <w:sz w:val="24"/>
                <w:szCs w:val="24"/>
              </w:rPr>
              <w:t>12</w:t>
            </w:r>
          </w:p>
        </w:tc>
        <w:tc>
          <w:tcPr>
            <w:tcW w:w="24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A68D99" w14:textId="77777777" w:rsidR="00DA0F95" w:rsidRPr="002F20F2" w:rsidRDefault="00DA0F95" w:rsidP="002F20F2">
            <w:pPr>
              <w:spacing w:line="254" w:lineRule="atLeast"/>
              <w:jc w:val="center"/>
              <w:rPr>
                <w:b/>
                <w:color w:val="000000" w:themeColor="text1"/>
                <w:sz w:val="24"/>
                <w:szCs w:val="24"/>
              </w:rPr>
            </w:pPr>
            <w:r w:rsidRPr="002F20F2">
              <w:rPr>
                <w:b/>
                <w:color w:val="000000" w:themeColor="text1"/>
                <w:sz w:val="24"/>
                <w:szCs w:val="24"/>
              </w:rPr>
              <w:t>15</w:t>
            </w:r>
          </w:p>
        </w:tc>
      </w:tr>
    </w:tbl>
    <w:p w14:paraId="4DA68D9B" w14:textId="77777777" w:rsidR="00714C96" w:rsidRDefault="00714C96" w:rsidP="002658B0">
      <w:pPr>
        <w:pStyle w:val="a4"/>
        <w:tabs>
          <w:tab w:val="left" w:pos="851"/>
        </w:tabs>
        <w:spacing w:before="120" w:after="120"/>
        <w:ind w:right="408"/>
        <w:rPr>
          <w:sz w:val="28"/>
          <w:szCs w:val="28"/>
        </w:rPr>
      </w:pPr>
      <w:r w:rsidRPr="00714C96">
        <w:rPr>
          <w:sz w:val="28"/>
          <w:szCs w:val="28"/>
        </w:rPr>
        <w:t xml:space="preserve">Навчання у формі занять у різновіковій групі починають проводитись з 4-го року життя, з поступовим нарощуванням їх кількості та тривалості. Тривалість занять становить: </w:t>
      </w:r>
    </w:p>
    <w:p w14:paraId="4DA68D9C" w14:textId="77777777" w:rsidR="00714C96" w:rsidRDefault="00714C96" w:rsidP="002658B0">
      <w:pPr>
        <w:pStyle w:val="a4"/>
        <w:tabs>
          <w:tab w:val="left" w:pos="851"/>
        </w:tabs>
        <w:spacing w:before="120" w:after="120"/>
        <w:ind w:right="408"/>
        <w:rPr>
          <w:sz w:val="28"/>
          <w:szCs w:val="28"/>
        </w:rPr>
      </w:pPr>
      <w:r w:rsidRPr="00714C96">
        <w:rPr>
          <w:rFonts w:eastAsia="MS Mincho" w:hAnsi="MS Mincho"/>
          <w:sz w:val="28"/>
          <w:szCs w:val="28"/>
        </w:rPr>
        <w:t>➢</w:t>
      </w:r>
      <w:r w:rsidRPr="00714C96">
        <w:rPr>
          <w:sz w:val="28"/>
          <w:szCs w:val="28"/>
        </w:rPr>
        <w:t xml:space="preserve"> Молодший дошкільний вік - 4-й рік життя – 15-20 хвилин; </w:t>
      </w:r>
    </w:p>
    <w:p w14:paraId="4DA68D9D" w14:textId="77777777" w:rsidR="00714C96" w:rsidRDefault="00714C96" w:rsidP="002658B0">
      <w:pPr>
        <w:pStyle w:val="a4"/>
        <w:tabs>
          <w:tab w:val="left" w:pos="851"/>
        </w:tabs>
        <w:spacing w:before="120" w:after="120"/>
        <w:ind w:right="408"/>
        <w:rPr>
          <w:sz w:val="28"/>
          <w:szCs w:val="28"/>
        </w:rPr>
      </w:pPr>
      <w:r w:rsidRPr="00714C96">
        <w:rPr>
          <w:rFonts w:eastAsia="MS Mincho" w:hAnsi="MS Mincho"/>
          <w:sz w:val="28"/>
          <w:szCs w:val="28"/>
        </w:rPr>
        <w:t>➢</w:t>
      </w:r>
      <w:r w:rsidRPr="00714C96">
        <w:rPr>
          <w:sz w:val="28"/>
          <w:szCs w:val="28"/>
        </w:rPr>
        <w:t xml:space="preserve"> Молодший дошкільний вік - 5-й рік життя – 20-25 хвилин; </w:t>
      </w:r>
    </w:p>
    <w:p w14:paraId="4DA68D9E" w14:textId="77777777" w:rsidR="00714C96" w:rsidRDefault="00714C96" w:rsidP="002658B0">
      <w:pPr>
        <w:pStyle w:val="a4"/>
        <w:tabs>
          <w:tab w:val="left" w:pos="851"/>
        </w:tabs>
        <w:spacing w:before="120" w:after="120"/>
        <w:ind w:right="408"/>
        <w:rPr>
          <w:sz w:val="28"/>
          <w:szCs w:val="28"/>
        </w:rPr>
      </w:pPr>
      <w:r w:rsidRPr="00714C96">
        <w:rPr>
          <w:rFonts w:eastAsia="MS Mincho" w:hAnsi="MS Mincho"/>
          <w:sz w:val="28"/>
          <w:szCs w:val="28"/>
        </w:rPr>
        <w:t>➢</w:t>
      </w:r>
      <w:r w:rsidRPr="00714C96">
        <w:rPr>
          <w:sz w:val="28"/>
          <w:szCs w:val="28"/>
        </w:rPr>
        <w:t xml:space="preserve"> Старший дошкільний вік - 6-й рік життя – 25-30 хвилин, </w:t>
      </w:r>
    </w:p>
    <w:p w14:paraId="4DA68D9F" w14:textId="77777777" w:rsidR="00714C96" w:rsidRDefault="00714C96" w:rsidP="002658B0">
      <w:pPr>
        <w:pStyle w:val="a4"/>
        <w:tabs>
          <w:tab w:val="left" w:pos="851"/>
        </w:tabs>
        <w:spacing w:before="120" w:after="120"/>
        <w:ind w:right="408"/>
        <w:rPr>
          <w:sz w:val="28"/>
          <w:szCs w:val="28"/>
        </w:rPr>
      </w:pPr>
      <w:r w:rsidRPr="00714C96">
        <w:rPr>
          <w:sz w:val="28"/>
          <w:szCs w:val="28"/>
        </w:rPr>
        <w:t xml:space="preserve">та розпочинаються: </w:t>
      </w:r>
    </w:p>
    <w:p w14:paraId="4DA68DA0" w14:textId="77777777" w:rsidR="00714C96" w:rsidRDefault="00714C96" w:rsidP="002658B0">
      <w:pPr>
        <w:pStyle w:val="a4"/>
        <w:tabs>
          <w:tab w:val="left" w:pos="851"/>
        </w:tabs>
        <w:spacing w:before="120" w:after="120"/>
        <w:ind w:right="408"/>
        <w:rPr>
          <w:sz w:val="28"/>
          <w:szCs w:val="28"/>
        </w:rPr>
      </w:pPr>
      <w:r w:rsidRPr="00714C96">
        <w:rPr>
          <w:sz w:val="28"/>
          <w:szCs w:val="28"/>
        </w:rPr>
        <w:t>- молодший дошкільний вік – 9.15.;</w:t>
      </w:r>
    </w:p>
    <w:p w14:paraId="4DA68DA1" w14:textId="77777777" w:rsidR="00714C96" w:rsidRDefault="00714C96" w:rsidP="002658B0">
      <w:pPr>
        <w:pStyle w:val="a4"/>
        <w:tabs>
          <w:tab w:val="left" w:pos="851"/>
        </w:tabs>
        <w:spacing w:before="120" w:after="120"/>
        <w:ind w:right="408"/>
        <w:rPr>
          <w:sz w:val="28"/>
          <w:szCs w:val="28"/>
        </w:rPr>
      </w:pPr>
      <w:r w:rsidRPr="00714C96">
        <w:rPr>
          <w:sz w:val="28"/>
          <w:szCs w:val="28"/>
        </w:rPr>
        <w:t xml:space="preserve"> - старший дошкільний вік – 9.15.. </w:t>
      </w:r>
    </w:p>
    <w:p w14:paraId="4DA68DA2" w14:textId="77777777" w:rsidR="00714C96" w:rsidRDefault="00714C96" w:rsidP="002658B0">
      <w:pPr>
        <w:pStyle w:val="a4"/>
        <w:tabs>
          <w:tab w:val="left" w:pos="851"/>
        </w:tabs>
        <w:spacing w:before="120" w:after="120"/>
        <w:ind w:right="408"/>
        <w:rPr>
          <w:sz w:val="28"/>
          <w:szCs w:val="28"/>
        </w:rPr>
      </w:pPr>
      <w:r w:rsidRPr="00714C96">
        <w:rPr>
          <w:sz w:val="28"/>
          <w:szCs w:val="28"/>
        </w:rPr>
        <w:lastRenderedPageBreak/>
        <w:t xml:space="preserve">Тривалість перерв між заняттями становить: </w:t>
      </w:r>
    </w:p>
    <w:p w14:paraId="4DA68DA3" w14:textId="77777777" w:rsidR="00714C96" w:rsidRDefault="00714C96" w:rsidP="002658B0">
      <w:pPr>
        <w:pStyle w:val="a4"/>
        <w:tabs>
          <w:tab w:val="left" w:pos="851"/>
        </w:tabs>
        <w:spacing w:before="120" w:after="120"/>
        <w:ind w:right="408"/>
        <w:rPr>
          <w:sz w:val="28"/>
          <w:szCs w:val="28"/>
        </w:rPr>
      </w:pPr>
      <w:r w:rsidRPr="00714C96">
        <w:rPr>
          <w:rFonts w:eastAsia="MS Mincho" w:hAnsi="MS Mincho"/>
          <w:sz w:val="28"/>
          <w:szCs w:val="28"/>
        </w:rPr>
        <w:t>➢</w:t>
      </w:r>
      <w:r w:rsidRPr="00714C96">
        <w:rPr>
          <w:sz w:val="28"/>
          <w:szCs w:val="28"/>
        </w:rPr>
        <w:t xml:space="preserve"> Молодший дошкільний вік - 4-й рік життя – не менше 10 хвилин; </w:t>
      </w:r>
    </w:p>
    <w:p w14:paraId="4DA68DA4" w14:textId="77777777" w:rsidR="00714C96" w:rsidRDefault="00714C96" w:rsidP="002658B0">
      <w:pPr>
        <w:pStyle w:val="a4"/>
        <w:tabs>
          <w:tab w:val="left" w:pos="851"/>
        </w:tabs>
        <w:spacing w:before="120" w:after="120"/>
        <w:ind w:right="408"/>
        <w:rPr>
          <w:sz w:val="28"/>
          <w:szCs w:val="28"/>
        </w:rPr>
      </w:pPr>
      <w:r w:rsidRPr="00714C96">
        <w:rPr>
          <w:rFonts w:eastAsia="MS Mincho" w:hAnsi="MS Mincho"/>
          <w:sz w:val="28"/>
          <w:szCs w:val="28"/>
        </w:rPr>
        <w:t>➢</w:t>
      </w:r>
      <w:r w:rsidRPr="00714C96">
        <w:rPr>
          <w:sz w:val="28"/>
          <w:szCs w:val="28"/>
        </w:rPr>
        <w:t xml:space="preserve"> Молодший дошкільний вік - 5-й рік життя – не менше 10 хвилин; </w:t>
      </w:r>
    </w:p>
    <w:p w14:paraId="4DA68DA5" w14:textId="77777777" w:rsidR="0076182F" w:rsidRDefault="00714C96" w:rsidP="00C73B0E">
      <w:pPr>
        <w:pStyle w:val="a4"/>
        <w:tabs>
          <w:tab w:val="left" w:pos="851"/>
        </w:tabs>
        <w:spacing w:before="120" w:after="120"/>
        <w:ind w:right="408"/>
        <w:jc w:val="both"/>
        <w:rPr>
          <w:sz w:val="28"/>
          <w:szCs w:val="28"/>
        </w:rPr>
      </w:pPr>
      <w:r w:rsidRPr="00714C96">
        <w:rPr>
          <w:rFonts w:eastAsia="MS Mincho" w:hAnsi="MS Mincho"/>
          <w:sz w:val="28"/>
          <w:szCs w:val="28"/>
        </w:rPr>
        <w:t>➢</w:t>
      </w:r>
      <w:r w:rsidRPr="00714C96">
        <w:rPr>
          <w:sz w:val="28"/>
          <w:szCs w:val="28"/>
        </w:rPr>
        <w:t xml:space="preserve"> Старший дошкільний вік – 6-й рік життя – не менше 10 хвилин. Планування роботи з дітьми дошкільного віку здійснюватиметься за режимними моментами з урахуванням сфер життєдіяльності та освітніх ліній розвитку. В </w:t>
      </w:r>
      <w:proofErr w:type="spellStart"/>
      <w:r w:rsidRPr="00714C96">
        <w:rPr>
          <w:sz w:val="28"/>
          <w:szCs w:val="28"/>
        </w:rPr>
        <w:t>освітньовиховному</w:t>
      </w:r>
      <w:proofErr w:type="spellEnd"/>
      <w:r w:rsidRPr="00714C96">
        <w:rPr>
          <w:sz w:val="28"/>
          <w:szCs w:val="28"/>
        </w:rPr>
        <w:t xml:space="preserve"> процесі використовуватимуться такі форми організації діяльності дітей: </w:t>
      </w:r>
    </w:p>
    <w:p w14:paraId="4DA68DA6" w14:textId="77777777" w:rsidR="0076182F" w:rsidRDefault="00714C96" w:rsidP="002658B0">
      <w:pPr>
        <w:pStyle w:val="a4"/>
        <w:tabs>
          <w:tab w:val="left" w:pos="851"/>
        </w:tabs>
        <w:spacing w:before="120" w:after="120"/>
        <w:ind w:right="408"/>
        <w:rPr>
          <w:sz w:val="28"/>
          <w:szCs w:val="28"/>
        </w:rPr>
      </w:pPr>
      <w:r w:rsidRPr="00714C96">
        <w:rPr>
          <w:sz w:val="28"/>
          <w:szCs w:val="28"/>
        </w:rPr>
        <w:t xml:space="preserve">1) заняття: групові, комплексні, комбіновані, інтегровані, міні-заняття та інші; </w:t>
      </w:r>
    </w:p>
    <w:p w14:paraId="4DA68DA7" w14:textId="77777777" w:rsidR="0076182F" w:rsidRDefault="00714C96" w:rsidP="00C73B0E">
      <w:pPr>
        <w:pStyle w:val="a4"/>
        <w:tabs>
          <w:tab w:val="left" w:pos="851"/>
        </w:tabs>
        <w:spacing w:before="120" w:after="120"/>
        <w:ind w:right="408"/>
        <w:jc w:val="both"/>
        <w:rPr>
          <w:sz w:val="28"/>
          <w:szCs w:val="28"/>
        </w:rPr>
      </w:pPr>
      <w:r w:rsidRPr="00714C96">
        <w:rPr>
          <w:sz w:val="28"/>
          <w:szCs w:val="28"/>
        </w:rPr>
        <w:t xml:space="preserve">2) навчання дітей в ігровій діяльності, індивідуальній роботі під час прогулянок, а також під час проведення міні-занять протягом дня; </w:t>
      </w:r>
    </w:p>
    <w:p w14:paraId="4DA68DA8" w14:textId="77777777" w:rsidR="0076182F" w:rsidRDefault="00714C96" w:rsidP="002658B0">
      <w:pPr>
        <w:pStyle w:val="a4"/>
        <w:tabs>
          <w:tab w:val="left" w:pos="851"/>
        </w:tabs>
        <w:spacing w:before="120" w:after="120"/>
        <w:ind w:right="408"/>
        <w:rPr>
          <w:sz w:val="28"/>
          <w:szCs w:val="28"/>
        </w:rPr>
      </w:pPr>
      <w:r w:rsidRPr="00714C96">
        <w:rPr>
          <w:sz w:val="28"/>
          <w:szCs w:val="28"/>
        </w:rPr>
        <w:t xml:space="preserve">3) проведення занять в ігровій формі та під час самостійної ігрової діяльності у ІІ половину дня. </w:t>
      </w:r>
    </w:p>
    <w:p w14:paraId="4DA68DA9" w14:textId="161A0B69" w:rsidR="007A0007" w:rsidRPr="00714C96" w:rsidRDefault="00714C96" w:rsidP="00C73B0E">
      <w:pPr>
        <w:pStyle w:val="a4"/>
        <w:tabs>
          <w:tab w:val="left" w:pos="851"/>
        </w:tabs>
        <w:spacing w:before="120" w:after="120"/>
        <w:ind w:right="408"/>
        <w:jc w:val="both"/>
        <w:rPr>
          <w:b/>
          <w:bCs/>
          <w:i/>
          <w:iCs/>
          <w:w w:val="105"/>
          <w:sz w:val="28"/>
          <w:szCs w:val="28"/>
          <w:u w:val="single"/>
        </w:rPr>
      </w:pPr>
      <w:r w:rsidRPr="00714C96">
        <w:rPr>
          <w:sz w:val="28"/>
          <w:szCs w:val="28"/>
        </w:rPr>
        <w:t>Заняття, які потребують підвищеної пізнавальної активності, проводяться переважно в першу половину дня та у дні з високою працездатністю (вівторок, середа). Такі заняття поєднуються та чергуються із заняттями з фізичної культури. Виконання домашніх завдань від дітей педагогами закладу дошкільного підрозділу не вимагається. Організоване навчання у формі фізкультурних занять проводиться з раннього віку. Визначаючи обсяг рухової активності дітей, враховується стан їхнього здоров’я та психофізіологічні особливості. Фізкультурні заняття для дітей дошкільного віку проводять не менше трьох разів на тиждень. Форма та місце проведення занять визна</w:t>
      </w:r>
      <w:r w:rsidR="0076182F">
        <w:rPr>
          <w:sz w:val="28"/>
          <w:szCs w:val="28"/>
        </w:rPr>
        <w:t>чаються вихователем</w:t>
      </w:r>
      <w:r w:rsidRPr="00714C96">
        <w:rPr>
          <w:sz w:val="28"/>
          <w:szCs w:val="28"/>
        </w:rPr>
        <w:t>, в залежності від поставленої мети, сезону, погодних умов та інших факторів. Зміст осв</w:t>
      </w:r>
      <w:r w:rsidR="0076182F">
        <w:rPr>
          <w:sz w:val="28"/>
          <w:szCs w:val="28"/>
        </w:rPr>
        <w:t>ітнього процесу в закладі у 202</w:t>
      </w:r>
      <w:r w:rsidR="002C7E6D">
        <w:rPr>
          <w:sz w:val="28"/>
          <w:szCs w:val="28"/>
        </w:rPr>
        <w:t>3</w:t>
      </w:r>
      <w:r w:rsidR="0076182F">
        <w:rPr>
          <w:sz w:val="28"/>
          <w:szCs w:val="28"/>
        </w:rPr>
        <w:t>/202</w:t>
      </w:r>
      <w:r w:rsidR="002C7E6D">
        <w:rPr>
          <w:sz w:val="28"/>
          <w:szCs w:val="28"/>
        </w:rPr>
        <w:t>4</w:t>
      </w:r>
      <w:r w:rsidRPr="00714C96">
        <w:rPr>
          <w:sz w:val="28"/>
          <w:szCs w:val="28"/>
        </w:rPr>
        <w:t xml:space="preserve"> навчальному році спрямований на формування та розвиток </w:t>
      </w:r>
      <w:proofErr w:type="spellStart"/>
      <w:r w:rsidRPr="00714C96">
        <w:rPr>
          <w:sz w:val="28"/>
          <w:szCs w:val="28"/>
        </w:rPr>
        <w:t>компетентностей</w:t>
      </w:r>
      <w:proofErr w:type="spellEnd"/>
      <w:r w:rsidRPr="00714C96">
        <w:rPr>
          <w:sz w:val="28"/>
          <w:szCs w:val="28"/>
        </w:rPr>
        <w:t xml:space="preserve"> вихованців відповідно до освітніх ліній</w:t>
      </w:r>
      <w:r w:rsidR="00AC1A52">
        <w:rPr>
          <w:sz w:val="28"/>
          <w:szCs w:val="28"/>
        </w:rPr>
        <w:t>.</w:t>
      </w:r>
    </w:p>
    <w:p w14:paraId="4DA68DAA" w14:textId="77777777" w:rsidR="002F20F2" w:rsidRPr="00714C96" w:rsidRDefault="002F20F2" w:rsidP="002658B0">
      <w:pPr>
        <w:pStyle w:val="a4"/>
        <w:tabs>
          <w:tab w:val="left" w:pos="851"/>
        </w:tabs>
        <w:spacing w:before="120" w:after="120"/>
        <w:ind w:right="408"/>
        <w:rPr>
          <w:b/>
          <w:bCs/>
          <w:i/>
          <w:iCs/>
          <w:w w:val="105"/>
          <w:sz w:val="28"/>
          <w:szCs w:val="28"/>
          <w:u w:val="single"/>
        </w:rPr>
      </w:pPr>
    </w:p>
    <w:p w14:paraId="4DA68DAB" w14:textId="77777777" w:rsidR="002658B0" w:rsidRPr="00E57D37" w:rsidRDefault="002658B0" w:rsidP="002658B0">
      <w:pPr>
        <w:pStyle w:val="a4"/>
        <w:tabs>
          <w:tab w:val="left" w:pos="851"/>
        </w:tabs>
        <w:spacing w:before="120" w:after="120"/>
        <w:ind w:right="408"/>
        <w:rPr>
          <w:b/>
          <w:bCs/>
          <w:i/>
          <w:iCs/>
          <w:w w:val="105"/>
          <w:sz w:val="28"/>
          <w:szCs w:val="28"/>
          <w:u w:val="single"/>
        </w:rPr>
      </w:pPr>
      <w:r w:rsidRPr="00E57D37">
        <w:rPr>
          <w:b/>
          <w:bCs/>
          <w:i/>
          <w:iCs/>
          <w:w w:val="105"/>
          <w:sz w:val="28"/>
          <w:szCs w:val="28"/>
          <w:u w:val="single"/>
        </w:rPr>
        <w:t xml:space="preserve">1.3.Очікуванний результат набуття </w:t>
      </w:r>
      <w:proofErr w:type="spellStart"/>
      <w:r w:rsidRPr="00E57D37">
        <w:rPr>
          <w:b/>
          <w:bCs/>
          <w:i/>
          <w:iCs/>
          <w:w w:val="105"/>
          <w:sz w:val="28"/>
          <w:szCs w:val="28"/>
          <w:u w:val="single"/>
        </w:rPr>
        <w:t>компетентностей</w:t>
      </w:r>
      <w:proofErr w:type="spellEnd"/>
      <w:r w:rsidRPr="00E57D37">
        <w:rPr>
          <w:b/>
          <w:bCs/>
          <w:i/>
          <w:iCs/>
          <w:w w:val="105"/>
          <w:sz w:val="28"/>
          <w:szCs w:val="28"/>
          <w:u w:val="single"/>
        </w:rPr>
        <w:t xml:space="preserve"> здобувача освіти </w:t>
      </w:r>
    </w:p>
    <w:p w14:paraId="4DA68DAC" w14:textId="1CE8F595" w:rsidR="00D12150" w:rsidRDefault="002658B0" w:rsidP="00F11F34">
      <w:pPr>
        <w:tabs>
          <w:tab w:val="left" w:pos="3402"/>
        </w:tabs>
        <w:jc w:val="both"/>
        <w:rPr>
          <w:sz w:val="28"/>
          <w:szCs w:val="28"/>
        </w:rPr>
      </w:pPr>
      <w:r w:rsidRPr="00F11F34">
        <w:rPr>
          <w:i/>
          <w:sz w:val="28"/>
          <w:szCs w:val="28"/>
          <w:lang w:bidi="uk-UA"/>
        </w:rPr>
        <w:t xml:space="preserve">    </w:t>
      </w:r>
      <w:r w:rsidR="00F11F34" w:rsidRPr="00F11F34">
        <w:rPr>
          <w:sz w:val="28"/>
          <w:szCs w:val="28"/>
        </w:rPr>
        <w:t>Освітній процес у дошк</w:t>
      </w:r>
      <w:r w:rsidR="00F11F34">
        <w:rPr>
          <w:sz w:val="28"/>
          <w:szCs w:val="28"/>
        </w:rPr>
        <w:t>ільному підрозділі</w:t>
      </w:r>
      <w:r w:rsidR="00F11F34" w:rsidRPr="00F11F34">
        <w:rPr>
          <w:sz w:val="28"/>
          <w:szCs w:val="28"/>
        </w:rPr>
        <w:t xml:space="preserve"> здійснюється відповідно до програмно-методичного забезпечення та єдиним комплексом освітніх компонентів для досягнення вихованцями результатів навчання (набуття </w:t>
      </w:r>
      <w:proofErr w:type="spellStart"/>
      <w:r w:rsidR="00F11F34" w:rsidRPr="00F11F34">
        <w:rPr>
          <w:sz w:val="28"/>
          <w:szCs w:val="28"/>
        </w:rPr>
        <w:t>компетентностей</w:t>
      </w:r>
      <w:proofErr w:type="spellEnd"/>
      <w:r w:rsidR="00F11F34" w:rsidRPr="00F11F34">
        <w:rPr>
          <w:sz w:val="28"/>
          <w:szCs w:val="28"/>
        </w:rPr>
        <w:t>), визначених Базовим компонентом дошкільної освіти, чинними освітніми комплексними та парціал</w:t>
      </w:r>
      <w:r w:rsidR="00460F75">
        <w:rPr>
          <w:sz w:val="28"/>
          <w:szCs w:val="28"/>
        </w:rPr>
        <w:t>ь</w:t>
      </w:r>
      <w:r w:rsidR="00F11F34" w:rsidRPr="00F11F34">
        <w:rPr>
          <w:sz w:val="28"/>
          <w:szCs w:val="28"/>
        </w:rPr>
        <w:t xml:space="preserve">ними програмами, рекомендованими Міністерством освіти і науки України. </w:t>
      </w:r>
    </w:p>
    <w:p w14:paraId="4DA68DAE" w14:textId="783DC642" w:rsidR="00D12150" w:rsidRDefault="00F11F34" w:rsidP="00F11F34">
      <w:pPr>
        <w:tabs>
          <w:tab w:val="left" w:pos="3402"/>
        </w:tabs>
        <w:jc w:val="both"/>
        <w:rPr>
          <w:sz w:val="28"/>
          <w:szCs w:val="28"/>
        </w:rPr>
      </w:pPr>
      <w:r w:rsidRPr="00F11F34">
        <w:rPr>
          <w:sz w:val="28"/>
          <w:szCs w:val="28"/>
        </w:rPr>
        <w:t xml:space="preserve">Зміст </w:t>
      </w:r>
      <w:proofErr w:type="spellStart"/>
      <w:r w:rsidRPr="00F11F34">
        <w:rPr>
          <w:sz w:val="28"/>
          <w:szCs w:val="28"/>
        </w:rPr>
        <w:t>інваріативної</w:t>
      </w:r>
      <w:proofErr w:type="spellEnd"/>
      <w:r w:rsidRPr="00F11F34">
        <w:rPr>
          <w:sz w:val="28"/>
          <w:szCs w:val="28"/>
        </w:rPr>
        <w:t xml:space="preserve"> складової Базового компонента дошкільної освіти забезпечується через Освітню програму для дітей від двох до семи років «</w:t>
      </w:r>
      <w:r w:rsidR="00CB7C7A">
        <w:rPr>
          <w:sz w:val="28"/>
          <w:szCs w:val="28"/>
        </w:rPr>
        <w:t xml:space="preserve">Українське </w:t>
      </w:r>
      <w:proofErr w:type="spellStart"/>
      <w:r w:rsidR="00CB7C7A">
        <w:rPr>
          <w:sz w:val="28"/>
          <w:szCs w:val="28"/>
        </w:rPr>
        <w:t>дошкілля</w:t>
      </w:r>
      <w:proofErr w:type="spellEnd"/>
      <w:r w:rsidRPr="00F11F34">
        <w:rPr>
          <w:sz w:val="28"/>
          <w:szCs w:val="28"/>
        </w:rPr>
        <w:t xml:space="preserve">», рекомендованої Міністерством освіти і науки України </w:t>
      </w:r>
    </w:p>
    <w:p w14:paraId="4DA68DAF" w14:textId="576F6AFD" w:rsidR="00D12150" w:rsidRDefault="00F11F34" w:rsidP="00F11F34">
      <w:pPr>
        <w:tabs>
          <w:tab w:val="left" w:pos="3402"/>
        </w:tabs>
        <w:jc w:val="both"/>
        <w:rPr>
          <w:sz w:val="28"/>
          <w:szCs w:val="28"/>
        </w:rPr>
      </w:pPr>
      <w:r w:rsidRPr="00F11F34">
        <w:rPr>
          <w:sz w:val="28"/>
          <w:szCs w:val="28"/>
        </w:rPr>
        <w:lastRenderedPageBreak/>
        <w:t>У 202</w:t>
      </w:r>
      <w:r w:rsidR="00CB7C7A">
        <w:rPr>
          <w:sz w:val="28"/>
          <w:szCs w:val="28"/>
        </w:rPr>
        <w:t>3</w:t>
      </w:r>
      <w:r w:rsidR="00D12150">
        <w:rPr>
          <w:sz w:val="28"/>
          <w:szCs w:val="28"/>
        </w:rPr>
        <w:t>/202</w:t>
      </w:r>
      <w:r w:rsidR="00CB7C7A">
        <w:rPr>
          <w:sz w:val="28"/>
          <w:szCs w:val="28"/>
        </w:rPr>
        <w:t>4</w:t>
      </w:r>
      <w:r w:rsidRPr="00F11F34">
        <w:rPr>
          <w:sz w:val="28"/>
          <w:szCs w:val="28"/>
        </w:rPr>
        <w:t xml:space="preserve"> навчальному році будуть упроваджуватись такі парціальні пр</w:t>
      </w:r>
      <w:r w:rsidR="00D12150">
        <w:rPr>
          <w:sz w:val="28"/>
          <w:szCs w:val="28"/>
        </w:rPr>
        <w:t>о</w:t>
      </w:r>
      <w:r w:rsidRPr="00F11F34">
        <w:rPr>
          <w:sz w:val="28"/>
          <w:szCs w:val="28"/>
        </w:rPr>
        <w:t>грами: програма національно-патріотичного виховання дітей дошкільного віку «Україна - моя Батьківщина», парціальна програма з основ здоров’я та безпеки життєдіяльності дітей дошкільного віку «Про себе треба</w:t>
      </w:r>
      <w:r w:rsidR="00D12150">
        <w:rPr>
          <w:sz w:val="28"/>
          <w:szCs w:val="28"/>
        </w:rPr>
        <w:t xml:space="preserve"> знати, про себе треба дбати»</w:t>
      </w:r>
    </w:p>
    <w:p w14:paraId="4DA68DB0" w14:textId="77777777" w:rsidR="00D12150" w:rsidRDefault="00F11F34" w:rsidP="00F11F34">
      <w:pPr>
        <w:tabs>
          <w:tab w:val="left" w:pos="3402"/>
        </w:tabs>
        <w:jc w:val="both"/>
        <w:rPr>
          <w:sz w:val="28"/>
          <w:szCs w:val="28"/>
        </w:rPr>
      </w:pPr>
      <w:r w:rsidRPr="00F11F34">
        <w:rPr>
          <w:sz w:val="28"/>
          <w:szCs w:val="28"/>
        </w:rPr>
        <w:t xml:space="preserve">Мова навчання та виховання дітей українська. </w:t>
      </w:r>
    </w:p>
    <w:p w14:paraId="4DA68DB1" w14:textId="77777777" w:rsidR="00D12150" w:rsidRDefault="00F11F34" w:rsidP="00F11F34">
      <w:pPr>
        <w:tabs>
          <w:tab w:val="left" w:pos="3402"/>
        </w:tabs>
        <w:jc w:val="both"/>
        <w:rPr>
          <w:sz w:val="28"/>
          <w:szCs w:val="28"/>
        </w:rPr>
      </w:pPr>
      <w:r w:rsidRPr="00F11F34">
        <w:rPr>
          <w:sz w:val="28"/>
          <w:szCs w:val="28"/>
        </w:rPr>
        <w:t xml:space="preserve">Планування та організація життєдіяльності у дошкільному підрозділі здійснюється за режимними моментами з урахуванням блочно-тематичного принципу планування. </w:t>
      </w:r>
    </w:p>
    <w:p w14:paraId="4DA68DB2" w14:textId="5217F77B" w:rsidR="002F20F2" w:rsidRDefault="00D12150" w:rsidP="00F11F34">
      <w:pPr>
        <w:tabs>
          <w:tab w:val="left" w:pos="3402"/>
        </w:tabs>
        <w:jc w:val="both"/>
        <w:rPr>
          <w:sz w:val="28"/>
          <w:szCs w:val="28"/>
        </w:rPr>
      </w:pPr>
      <w:r>
        <w:rPr>
          <w:sz w:val="28"/>
          <w:szCs w:val="28"/>
        </w:rPr>
        <w:t>У 202</w:t>
      </w:r>
      <w:r w:rsidR="00BC21AB">
        <w:rPr>
          <w:sz w:val="28"/>
          <w:szCs w:val="28"/>
        </w:rPr>
        <w:t>3</w:t>
      </w:r>
      <w:r>
        <w:rPr>
          <w:sz w:val="28"/>
          <w:szCs w:val="28"/>
        </w:rPr>
        <w:t>/202</w:t>
      </w:r>
      <w:r w:rsidR="00BC21AB">
        <w:rPr>
          <w:sz w:val="28"/>
          <w:szCs w:val="28"/>
        </w:rPr>
        <w:t>4</w:t>
      </w:r>
      <w:r w:rsidR="00F11F34" w:rsidRPr="00F11F34">
        <w:rPr>
          <w:sz w:val="28"/>
          <w:szCs w:val="28"/>
        </w:rPr>
        <w:t xml:space="preserve"> навчальному році </w:t>
      </w:r>
      <w:proofErr w:type="spellStart"/>
      <w:r w:rsidR="00F11F34" w:rsidRPr="00F11F34">
        <w:rPr>
          <w:sz w:val="28"/>
          <w:szCs w:val="28"/>
        </w:rPr>
        <w:t>фунціонуватиме</w:t>
      </w:r>
      <w:proofErr w:type="spellEnd"/>
      <w:r w:rsidR="00F11F34" w:rsidRPr="00F11F34">
        <w:rPr>
          <w:sz w:val="28"/>
          <w:szCs w:val="28"/>
        </w:rPr>
        <w:t xml:space="preserve"> </w:t>
      </w:r>
      <w:r w:rsidR="00F4333B">
        <w:rPr>
          <w:sz w:val="28"/>
          <w:szCs w:val="28"/>
        </w:rPr>
        <w:t>дві</w:t>
      </w:r>
      <w:r w:rsidR="00F11F34" w:rsidRPr="00F11F34">
        <w:rPr>
          <w:sz w:val="28"/>
          <w:szCs w:val="28"/>
        </w:rPr>
        <w:t xml:space="preserve"> рі</w:t>
      </w:r>
      <w:r>
        <w:rPr>
          <w:sz w:val="28"/>
          <w:szCs w:val="28"/>
        </w:rPr>
        <w:t>зновіков</w:t>
      </w:r>
      <w:r w:rsidR="00BC21AB">
        <w:rPr>
          <w:sz w:val="28"/>
          <w:szCs w:val="28"/>
        </w:rPr>
        <w:t>і</w:t>
      </w:r>
      <w:r>
        <w:rPr>
          <w:sz w:val="28"/>
          <w:szCs w:val="28"/>
        </w:rPr>
        <w:t xml:space="preserve"> груп</w:t>
      </w:r>
      <w:r w:rsidR="00BC21AB">
        <w:rPr>
          <w:sz w:val="28"/>
          <w:szCs w:val="28"/>
        </w:rPr>
        <w:t>и</w:t>
      </w:r>
      <w:r>
        <w:rPr>
          <w:sz w:val="28"/>
          <w:szCs w:val="28"/>
        </w:rPr>
        <w:t xml:space="preserve"> з потужністю </w:t>
      </w:r>
      <w:r w:rsidR="00BC21AB">
        <w:rPr>
          <w:sz w:val="28"/>
          <w:szCs w:val="28"/>
        </w:rPr>
        <w:t xml:space="preserve">45 </w:t>
      </w:r>
      <w:r w:rsidR="00F11F34" w:rsidRPr="00F11F34">
        <w:rPr>
          <w:sz w:val="28"/>
          <w:szCs w:val="28"/>
        </w:rPr>
        <w:t xml:space="preserve">місць. </w:t>
      </w:r>
    </w:p>
    <w:p w14:paraId="4DA68DB3" w14:textId="77777777" w:rsidR="002F54F9" w:rsidRPr="002F54F9" w:rsidRDefault="002F54F9" w:rsidP="00F11F34">
      <w:pPr>
        <w:tabs>
          <w:tab w:val="left" w:pos="3402"/>
        </w:tabs>
        <w:jc w:val="both"/>
        <w:rPr>
          <w:sz w:val="28"/>
          <w:szCs w:val="28"/>
        </w:rPr>
      </w:pPr>
      <w:r w:rsidRPr="002F54F9">
        <w:rPr>
          <w:sz w:val="28"/>
          <w:szCs w:val="28"/>
        </w:rPr>
        <w:t xml:space="preserve">Очікувані результати навчання здобувачів освіти: Очікуваними результатами освітнього процесу є набуття </w:t>
      </w:r>
      <w:proofErr w:type="spellStart"/>
      <w:r w:rsidRPr="002F54F9">
        <w:rPr>
          <w:sz w:val="28"/>
          <w:szCs w:val="28"/>
        </w:rPr>
        <w:t>компетентностей</w:t>
      </w:r>
      <w:proofErr w:type="spellEnd"/>
      <w:r w:rsidRPr="002F54F9">
        <w:rPr>
          <w:sz w:val="28"/>
          <w:szCs w:val="28"/>
        </w:rPr>
        <w:t>, що визначені за усіма освітніми лініями Базового компонента та комплексної і парціальними програмами, за якими з</w:t>
      </w:r>
      <w:r>
        <w:rPr>
          <w:sz w:val="28"/>
          <w:szCs w:val="28"/>
        </w:rPr>
        <w:t xml:space="preserve">дійснюється освітній процес. </w:t>
      </w:r>
      <w:r w:rsidRPr="002F54F9">
        <w:rPr>
          <w:sz w:val="28"/>
          <w:szCs w:val="28"/>
        </w:rPr>
        <w:t xml:space="preserve">Набуття різних видів </w:t>
      </w:r>
      <w:proofErr w:type="spellStart"/>
      <w:r w:rsidRPr="002F54F9">
        <w:rPr>
          <w:sz w:val="28"/>
          <w:szCs w:val="28"/>
        </w:rPr>
        <w:t>компетентностей</w:t>
      </w:r>
      <w:proofErr w:type="spellEnd"/>
      <w:r w:rsidRPr="002F54F9">
        <w:rPr>
          <w:sz w:val="28"/>
          <w:szCs w:val="28"/>
        </w:rPr>
        <w:t xml:space="preserve"> дитиною дошкільного віку відбувається в різних видах діяльності (ігровій – провідній для дітей дошкільного віку); руховій, природничій, образотворчій, музичній, театральній, літературній, сенсорно-пізнавальній, мовленнєвій, трудовій і вимагає практичного засвоєння дитиною системи елементарних знань про себе та довкілля, моральних цінностей, уміння доречно застосовувати набуту інформацію</w:t>
      </w:r>
    </w:p>
    <w:p w14:paraId="4DA68DB4" w14:textId="77777777" w:rsidR="00CF0EEE" w:rsidRDefault="00CF0EEE" w:rsidP="00827B93">
      <w:pPr>
        <w:pStyle w:val="2"/>
        <w:ind w:left="0"/>
        <w:jc w:val="center"/>
        <w:rPr>
          <w:w w:val="105"/>
          <w:sz w:val="28"/>
          <w:szCs w:val="28"/>
        </w:rPr>
      </w:pPr>
    </w:p>
    <w:p w14:paraId="4DA68DB5" w14:textId="77777777" w:rsidR="00827B93" w:rsidRPr="00E57D37" w:rsidRDefault="00827B93" w:rsidP="00827B93">
      <w:pPr>
        <w:pStyle w:val="2"/>
        <w:ind w:left="0"/>
        <w:jc w:val="center"/>
        <w:rPr>
          <w:sz w:val="28"/>
          <w:szCs w:val="28"/>
        </w:rPr>
      </w:pPr>
      <w:r w:rsidRPr="00E57D37">
        <w:rPr>
          <w:w w:val="105"/>
          <w:sz w:val="28"/>
          <w:szCs w:val="28"/>
        </w:rPr>
        <w:t>Розділ ІІ.</w:t>
      </w:r>
    </w:p>
    <w:p w14:paraId="4DA68DB6" w14:textId="77777777" w:rsidR="00827B93" w:rsidRPr="00E57D37" w:rsidRDefault="00827B93" w:rsidP="00827B93">
      <w:pPr>
        <w:spacing w:before="13" w:after="240"/>
        <w:jc w:val="center"/>
        <w:rPr>
          <w:b/>
          <w:w w:val="105"/>
          <w:sz w:val="28"/>
          <w:szCs w:val="28"/>
        </w:rPr>
      </w:pPr>
      <w:r w:rsidRPr="00E57D37">
        <w:rPr>
          <w:b/>
          <w:w w:val="105"/>
          <w:sz w:val="28"/>
          <w:szCs w:val="28"/>
        </w:rPr>
        <w:t>Перелік, зміст, тривалість і взаємозв’язок освітніх ліній, логічна послідовність їх реалізації</w:t>
      </w:r>
    </w:p>
    <w:p w14:paraId="4DA68DB7" w14:textId="77777777" w:rsidR="00827B93" w:rsidRPr="00E57D37" w:rsidRDefault="00827B93" w:rsidP="00827B93">
      <w:pPr>
        <w:pStyle w:val="a4"/>
        <w:tabs>
          <w:tab w:val="left" w:pos="284"/>
          <w:tab w:val="left" w:pos="426"/>
          <w:tab w:val="left" w:pos="567"/>
          <w:tab w:val="left" w:pos="851"/>
        </w:tabs>
        <w:spacing w:before="120" w:after="120"/>
        <w:ind w:right="409"/>
        <w:contextualSpacing/>
        <w:jc w:val="both"/>
        <w:rPr>
          <w:b/>
          <w:i/>
          <w:w w:val="105"/>
          <w:sz w:val="28"/>
          <w:szCs w:val="28"/>
        </w:rPr>
      </w:pPr>
      <w:r w:rsidRPr="00E57D37">
        <w:rPr>
          <w:b/>
          <w:i/>
          <w:w w:val="105"/>
          <w:sz w:val="28"/>
          <w:szCs w:val="28"/>
        </w:rPr>
        <w:t xml:space="preserve">2.1. </w:t>
      </w:r>
      <w:r w:rsidRPr="00E57D37">
        <w:rPr>
          <w:b/>
          <w:i/>
          <w:w w:val="105"/>
          <w:sz w:val="28"/>
          <w:szCs w:val="28"/>
        </w:rPr>
        <w:tab/>
        <w:t>Розкриття логічної послідовності використання комплексних, парціальних програм в забезпеченні  варіативної та інваріантної складової Базового компонента дошкільної освіти</w:t>
      </w:r>
    </w:p>
    <w:p w14:paraId="4DA68DB8" w14:textId="642E0178" w:rsidR="00FA11C2" w:rsidRDefault="00FA11C2" w:rsidP="002636B9">
      <w:pPr>
        <w:jc w:val="both"/>
        <w:rPr>
          <w:sz w:val="28"/>
          <w:szCs w:val="28"/>
        </w:rPr>
      </w:pPr>
      <w:r w:rsidRPr="00FA11C2">
        <w:rPr>
          <w:sz w:val="28"/>
          <w:szCs w:val="28"/>
        </w:rPr>
        <w:t>Зміст освітнього процесу у дошкі</w:t>
      </w:r>
      <w:r>
        <w:rPr>
          <w:sz w:val="28"/>
          <w:szCs w:val="28"/>
        </w:rPr>
        <w:t>льному підрозділі у 202</w:t>
      </w:r>
      <w:r w:rsidR="00691677">
        <w:rPr>
          <w:sz w:val="28"/>
          <w:szCs w:val="28"/>
        </w:rPr>
        <w:t>3</w:t>
      </w:r>
      <w:r>
        <w:rPr>
          <w:sz w:val="28"/>
          <w:szCs w:val="28"/>
        </w:rPr>
        <w:t>/202</w:t>
      </w:r>
      <w:r w:rsidR="00691677">
        <w:rPr>
          <w:sz w:val="28"/>
          <w:szCs w:val="28"/>
        </w:rPr>
        <w:t>4</w:t>
      </w:r>
      <w:r w:rsidRPr="00FA11C2">
        <w:rPr>
          <w:sz w:val="28"/>
          <w:szCs w:val="28"/>
        </w:rPr>
        <w:t xml:space="preserve"> навчальному році спрямований на формування та розвиток </w:t>
      </w:r>
      <w:proofErr w:type="spellStart"/>
      <w:r w:rsidRPr="00FA11C2">
        <w:rPr>
          <w:sz w:val="28"/>
          <w:szCs w:val="28"/>
        </w:rPr>
        <w:t>компетентностей</w:t>
      </w:r>
      <w:proofErr w:type="spellEnd"/>
      <w:r w:rsidRPr="00FA11C2">
        <w:rPr>
          <w:sz w:val="28"/>
          <w:szCs w:val="28"/>
        </w:rPr>
        <w:t xml:space="preserve"> вихованців відповідно до освітніх ліній Базового компонента:</w:t>
      </w:r>
    </w:p>
    <w:p w14:paraId="4DA68DB9" w14:textId="77777777" w:rsidR="00FA11C2" w:rsidRDefault="00FA11C2">
      <w:pPr>
        <w:rPr>
          <w:b/>
          <w:sz w:val="28"/>
          <w:szCs w:val="28"/>
        </w:rPr>
      </w:pPr>
      <w:r>
        <w:rPr>
          <w:b/>
          <w:sz w:val="28"/>
          <w:szCs w:val="28"/>
        </w:rPr>
        <w:t xml:space="preserve"> Освітні лінії:</w:t>
      </w:r>
    </w:p>
    <w:p w14:paraId="4DA68DBA" w14:textId="77777777" w:rsidR="00FA11C2" w:rsidRDefault="00FA11C2">
      <w:pPr>
        <w:rPr>
          <w:sz w:val="28"/>
          <w:szCs w:val="28"/>
        </w:rPr>
      </w:pPr>
      <w:r w:rsidRPr="00FA11C2">
        <w:rPr>
          <w:b/>
          <w:sz w:val="28"/>
          <w:szCs w:val="28"/>
        </w:rPr>
        <w:t xml:space="preserve"> Особистість дитини</w:t>
      </w:r>
      <w:r>
        <w:rPr>
          <w:sz w:val="28"/>
          <w:szCs w:val="28"/>
        </w:rPr>
        <w:t>.</w:t>
      </w:r>
    </w:p>
    <w:p w14:paraId="4DA68DBB" w14:textId="77777777" w:rsidR="00FA11C2" w:rsidRDefault="00FA11C2" w:rsidP="002636B9">
      <w:pPr>
        <w:jc w:val="both"/>
        <w:rPr>
          <w:sz w:val="28"/>
          <w:szCs w:val="28"/>
        </w:rPr>
      </w:pPr>
      <w:r w:rsidRPr="00FA11C2">
        <w:rPr>
          <w:sz w:val="28"/>
          <w:szCs w:val="28"/>
        </w:rPr>
        <w:t xml:space="preserve">Передбачає: - формування позитивного образу «Я», створення бази особистісної культури дитини, її активної життєдіяльності; -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 На кінець дошкільного періоду життя в дитини мають бути сформовані базові якості особистості: довільність, самостійність і відповідальність, креативність, ініціативність, свобода поведінки і безпечність, самосвідомість, </w:t>
      </w:r>
      <w:proofErr w:type="spellStart"/>
      <w:r w:rsidRPr="00FA11C2">
        <w:rPr>
          <w:sz w:val="28"/>
          <w:szCs w:val="28"/>
        </w:rPr>
        <w:t>самоставлення</w:t>
      </w:r>
      <w:proofErr w:type="spellEnd"/>
      <w:r w:rsidRPr="00FA11C2">
        <w:rPr>
          <w:sz w:val="28"/>
          <w:szCs w:val="28"/>
        </w:rPr>
        <w:t>, самооцінка.</w:t>
      </w:r>
    </w:p>
    <w:p w14:paraId="4DA68DBC" w14:textId="77777777" w:rsidR="00FA11C2" w:rsidRDefault="00FA11C2">
      <w:pPr>
        <w:rPr>
          <w:sz w:val="28"/>
          <w:szCs w:val="28"/>
        </w:rPr>
      </w:pPr>
      <w:r w:rsidRPr="00FA11C2">
        <w:rPr>
          <w:b/>
          <w:sz w:val="28"/>
          <w:szCs w:val="28"/>
        </w:rPr>
        <w:t xml:space="preserve"> Дитина в соціумі</w:t>
      </w:r>
      <w:r>
        <w:rPr>
          <w:b/>
          <w:sz w:val="28"/>
          <w:szCs w:val="28"/>
        </w:rPr>
        <w:t>.</w:t>
      </w:r>
      <w:r w:rsidRPr="00FA11C2">
        <w:rPr>
          <w:sz w:val="28"/>
          <w:szCs w:val="28"/>
        </w:rPr>
        <w:t xml:space="preserve"> </w:t>
      </w:r>
    </w:p>
    <w:p w14:paraId="4DA68DBD" w14:textId="77777777" w:rsidR="00FA11C2" w:rsidRDefault="00FA11C2" w:rsidP="00734D12">
      <w:pPr>
        <w:jc w:val="both"/>
        <w:rPr>
          <w:sz w:val="28"/>
          <w:szCs w:val="28"/>
        </w:rPr>
      </w:pPr>
      <w:r w:rsidRPr="00FA11C2">
        <w:rPr>
          <w:sz w:val="28"/>
          <w:szCs w:val="28"/>
        </w:rPr>
        <w:t xml:space="preserve">Передбачає: формування у дітей навичок соціально-визнаної поведінки, вміння орієнтуватись у світі людських взаємин, готовності співпереживати та </w:t>
      </w:r>
      <w:r w:rsidRPr="00FA11C2">
        <w:rPr>
          <w:sz w:val="28"/>
          <w:szCs w:val="28"/>
        </w:rPr>
        <w:lastRenderedPageBreak/>
        <w:t>співчувати іншим. Завдяки спілкуванню з дорослими, як носіями суспільно-історичного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своєрідним видом входження дитини в людський соціум, що вимагає уміння узгоджувати свої інтереси, бажання, дії з іншими членами суспільства</w:t>
      </w:r>
      <w:r>
        <w:rPr>
          <w:sz w:val="28"/>
          <w:szCs w:val="28"/>
        </w:rPr>
        <w:t>.</w:t>
      </w:r>
    </w:p>
    <w:p w14:paraId="4DA68DBE" w14:textId="77777777" w:rsidR="00FA11C2" w:rsidRDefault="00FA11C2">
      <w:pPr>
        <w:rPr>
          <w:b/>
          <w:sz w:val="28"/>
          <w:szCs w:val="28"/>
        </w:rPr>
      </w:pPr>
      <w:r w:rsidRPr="00FA11C2">
        <w:rPr>
          <w:sz w:val="28"/>
          <w:szCs w:val="28"/>
        </w:rPr>
        <w:t xml:space="preserve"> </w:t>
      </w:r>
      <w:r w:rsidRPr="00FA11C2">
        <w:rPr>
          <w:b/>
          <w:sz w:val="28"/>
          <w:szCs w:val="28"/>
        </w:rPr>
        <w:t>Дитина в природному довкіллі</w:t>
      </w:r>
      <w:r>
        <w:rPr>
          <w:b/>
          <w:sz w:val="28"/>
          <w:szCs w:val="28"/>
        </w:rPr>
        <w:t>.</w:t>
      </w:r>
    </w:p>
    <w:p w14:paraId="4DA68DBF" w14:textId="77777777" w:rsidR="00FA11C2" w:rsidRDefault="00FA11C2" w:rsidP="00734D12">
      <w:pPr>
        <w:jc w:val="both"/>
        <w:rPr>
          <w:sz w:val="28"/>
          <w:szCs w:val="28"/>
        </w:rPr>
      </w:pPr>
      <w:r w:rsidRPr="00FA11C2">
        <w:rPr>
          <w:sz w:val="28"/>
          <w:szCs w:val="28"/>
        </w:rPr>
        <w:t xml:space="preserve"> Містить доступні дитині дошкільного віку уявлення про природу планети Земля та Всесвіт, розвиток </w:t>
      </w:r>
      <w:proofErr w:type="spellStart"/>
      <w:r w:rsidRPr="00FA11C2">
        <w:rPr>
          <w:sz w:val="28"/>
          <w:szCs w:val="28"/>
        </w:rPr>
        <w:t>емоційноціннісного</w:t>
      </w:r>
      <w:proofErr w:type="spellEnd"/>
      <w:r w:rsidRPr="00FA11C2">
        <w:rPr>
          <w:sz w:val="28"/>
          <w:szCs w:val="28"/>
        </w:rPr>
        <w:t xml:space="preserve"> та відповідального екологічного ставлення до природного довкілля. Природнича освіченість передбачає наявність уявлень дитини про живі організми і природне середовище, багатоманітність явищ природи, </w:t>
      </w:r>
      <w:proofErr w:type="spellStart"/>
      <w:r w:rsidRPr="00FA11C2">
        <w:rPr>
          <w:sz w:val="28"/>
          <w:szCs w:val="28"/>
        </w:rPr>
        <w:t>причиннонаслідкові</w:t>
      </w:r>
      <w:proofErr w:type="spellEnd"/>
      <w:r w:rsidRPr="00FA11C2">
        <w:rPr>
          <w:sz w:val="28"/>
          <w:szCs w:val="28"/>
        </w:rPr>
        <w:t xml:space="preserve"> зв’язки у природному довкіллі та взаємозв’язок природних умов, рослинного і тваринного світу, позитивний і негативний вплив людської діяльності на стан природи. Ціннісне ставлення дитини до природи виявляється у її </w:t>
      </w:r>
      <w:proofErr w:type="spellStart"/>
      <w:r w:rsidRPr="00FA11C2">
        <w:rPr>
          <w:sz w:val="28"/>
          <w:szCs w:val="28"/>
        </w:rPr>
        <w:t>природодоцільній</w:t>
      </w:r>
      <w:proofErr w:type="spellEnd"/>
      <w:r w:rsidRPr="00FA11C2">
        <w:rPr>
          <w:sz w:val="28"/>
          <w:szCs w:val="28"/>
        </w:rPr>
        <w:t xml:space="preserve"> поведінці: виважене ставлення до рослин і тварин; готовність включатись у практичну діяльність, що пов’язана з природою; дотримування правил природокористування.</w:t>
      </w:r>
    </w:p>
    <w:p w14:paraId="4DA68DC0" w14:textId="77777777" w:rsidR="00FA11C2" w:rsidRPr="00FA11C2" w:rsidRDefault="00FA11C2">
      <w:pPr>
        <w:rPr>
          <w:b/>
          <w:sz w:val="28"/>
          <w:szCs w:val="28"/>
        </w:rPr>
      </w:pPr>
      <w:r w:rsidRPr="00FA11C2">
        <w:rPr>
          <w:b/>
          <w:sz w:val="28"/>
          <w:szCs w:val="28"/>
        </w:rPr>
        <w:t xml:space="preserve"> Мовлення дитини. </w:t>
      </w:r>
    </w:p>
    <w:p w14:paraId="4DA68DC1" w14:textId="27A1E95B" w:rsidR="00FA11C2" w:rsidRDefault="00FA11C2" w:rsidP="00734D12">
      <w:pPr>
        <w:jc w:val="both"/>
        <w:rPr>
          <w:sz w:val="28"/>
          <w:szCs w:val="28"/>
        </w:rPr>
      </w:pPr>
      <w:r w:rsidRPr="00FA11C2">
        <w:rPr>
          <w:sz w:val="28"/>
          <w:szCs w:val="28"/>
        </w:rPr>
        <w:t xml:space="preserve">Передбачає: засвоєння дитиною культури мовлення та спілкування, елементарних правил користування мовою у різних життєвих ситуаціях. Оволодіння мовою як засобом пізнання і способом специфічно людського спілкування є найвагомішим </w:t>
      </w:r>
      <w:r w:rsidR="00691677">
        <w:rPr>
          <w:sz w:val="28"/>
          <w:szCs w:val="28"/>
        </w:rPr>
        <w:t>її</w:t>
      </w:r>
      <w:r w:rsidRPr="00FA11C2">
        <w:rPr>
          <w:sz w:val="28"/>
          <w:szCs w:val="28"/>
        </w:rPr>
        <w:t xml:space="preserve"> досягненням дошкільного дитинства. Мова виступає «каналом зв’язку» для одержання інформації з немовних сфер буття, засобом пізнання світу від конкретно-чуттєвого до понятійно</w:t>
      </w:r>
      <w:r>
        <w:rPr>
          <w:sz w:val="28"/>
          <w:szCs w:val="28"/>
        </w:rPr>
        <w:t>-</w:t>
      </w:r>
      <w:r w:rsidRPr="00FA11C2">
        <w:rPr>
          <w:sz w:val="28"/>
          <w:szCs w:val="28"/>
        </w:rPr>
        <w:t>абстрактного. Мовленнєве виховання забезпечує духовно</w:t>
      </w:r>
      <w:r>
        <w:rPr>
          <w:sz w:val="28"/>
          <w:szCs w:val="28"/>
        </w:rPr>
        <w:t>-</w:t>
      </w:r>
      <w:r w:rsidRPr="00FA11C2">
        <w:rPr>
          <w:sz w:val="28"/>
          <w:szCs w:val="28"/>
        </w:rPr>
        <w:t xml:space="preserve">емоційний розвиток дитини через органічний зв’язок із національним вихованням. Мовленнєва діяльність дітей дошкільного віку складається із різних видів говоріння та слухання, під час якої формуються мовленнєві вміння і навички. Вивчення української мови в дошкільних навчальних закладах національних спільнот передбачає залучення дітей інших національностей, які є громадянами України, до оволодіння українською мовою як державною на рівні вільного спілкування з іншими дітьми і дорослими, виховання інтересу та позитивного ставлення до української мови. </w:t>
      </w:r>
    </w:p>
    <w:p w14:paraId="4DA68DC2" w14:textId="77777777" w:rsidR="005D03B1" w:rsidRDefault="005D03B1">
      <w:pPr>
        <w:rPr>
          <w:b/>
          <w:sz w:val="28"/>
          <w:szCs w:val="28"/>
        </w:rPr>
      </w:pPr>
    </w:p>
    <w:p w14:paraId="4DA68DC3" w14:textId="77777777" w:rsidR="00FA11C2" w:rsidRPr="00FA11C2" w:rsidRDefault="00FA11C2">
      <w:pPr>
        <w:rPr>
          <w:b/>
          <w:sz w:val="28"/>
          <w:szCs w:val="28"/>
        </w:rPr>
      </w:pPr>
      <w:r w:rsidRPr="00FA11C2">
        <w:rPr>
          <w:b/>
          <w:sz w:val="28"/>
          <w:szCs w:val="28"/>
        </w:rPr>
        <w:t>Дитина в світі культури.</w:t>
      </w:r>
    </w:p>
    <w:p w14:paraId="4DA68DC4" w14:textId="77777777" w:rsidR="00FA11C2" w:rsidRDefault="00FA11C2" w:rsidP="00734D12">
      <w:pPr>
        <w:jc w:val="both"/>
        <w:rPr>
          <w:sz w:val="28"/>
          <w:szCs w:val="28"/>
        </w:rPr>
      </w:pPr>
      <w:r w:rsidRPr="00FA11C2">
        <w:rPr>
          <w:sz w:val="28"/>
          <w:szCs w:val="28"/>
        </w:rPr>
        <w:t xml:space="preserve"> Передбачає: формування почуття краси в її різних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художньо-продуктивних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досягнень; здатність </w:t>
      </w:r>
      <w:r w:rsidRPr="00FA11C2">
        <w:rPr>
          <w:sz w:val="28"/>
          <w:szCs w:val="28"/>
        </w:rPr>
        <w:lastRenderedPageBreak/>
        <w:t>орієнтуватися в розмаїтті властивостей предметів, розуміти різні способи створення художніх образів, виявляти інтерес до об’єктів, явищ та форм художньо</w:t>
      </w:r>
      <w:r>
        <w:rPr>
          <w:sz w:val="28"/>
          <w:szCs w:val="28"/>
        </w:rPr>
        <w:t>-</w:t>
      </w:r>
      <w:r w:rsidRPr="00FA11C2">
        <w:rPr>
          <w:sz w:val="28"/>
          <w:szCs w:val="28"/>
        </w:rPr>
        <w:t xml:space="preserve">продуктивної діяльності, а також оволодіння навичками практичної діяльності, культури споживання. </w:t>
      </w:r>
    </w:p>
    <w:p w14:paraId="4DA68DC5" w14:textId="77777777" w:rsidR="00FA11C2" w:rsidRDefault="00FA11C2">
      <w:pPr>
        <w:rPr>
          <w:sz w:val="28"/>
          <w:szCs w:val="28"/>
        </w:rPr>
      </w:pPr>
      <w:r w:rsidRPr="00FA11C2">
        <w:rPr>
          <w:b/>
          <w:sz w:val="28"/>
          <w:szCs w:val="28"/>
        </w:rPr>
        <w:t>Гра дитини</w:t>
      </w:r>
      <w:r>
        <w:rPr>
          <w:sz w:val="28"/>
          <w:szCs w:val="28"/>
        </w:rPr>
        <w:t>.</w:t>
      </w:r>
    </w:p>
    <w:p w14:paraId="4DA68DC6" w14:textId="77777777" w:rsidR="00FA11C2" w:rsidRDefault="00FA11C2" w:rsidP="00734D12">
      <w:pPr>
        <w:jc w:val="both"/>
        <w:rPr>
          <w:sz w:val="28"/>
          <w:szCs w:val="28"/>
        </w:rPr>
      </w:pPr>
      <w:r w:rsidRPr="00FA11C2">
        <w:rPr>
          <w:sz w:val="28"/>
          <w:szCs w:val="28"/>
        </w:rPr>
        <w:t xml:space="preserve"> Передбачає: розвиток у дітей творчих здібностей, самостійності, ініціативності, організованості в ігровій діяльності та формування у них стійкого інтересу до пізнання довкілля і реалізації себе в ньому. Гра забезпечує задоволення ігрових уподобань кожної дитини, сприяє виникненню дружніх, партнерських стосунків та ігрових об’єднань за інтересами, спонукає до обміну думками, оцінювання себе й інших, заохочує до імпровізації, висловлювання власних оцінно</w:t>
      </w:r>
      <w:r>
        <w:rPr>
          <w:sz w:val="28"/>
          <w:szCs w:val="28"/>
        </w:rPr>
        <w:t>-</w:t>
      </w:r>
      <w:r w:rsidRPr="00FA11C2">
        <w:rPr>
          <w:sz w:val="28"/>
          <w:szCs w:val="28"/>
        </w:rPr>
        <w:t xml:space="preserve">етичних суджень. </w:t>
      </w:r>
    </w:p>
    <w:p w14:paraId="4DA68DC7" w14:textId="77777777" w:rsidR="00FA11C2" w:rsidRDefault="00FA11C2">
      <w:pPr>
        <w:rPr>
          <w:sz w:val="28"/>
          <w:szCs w:val="28"/>
        </w:rPr>
      </w:pPr>
      <w:r w:rsidRPr="00FA11C2">
        <w:rPr>
          <w:b/>
          <w:sz w:val="28"/>
          <w:szCs w:val="28"/>
        </w:rPr>
        <w:t>Дитина в сенсорно-пізнавальному просторі.</w:t>
      </w:r>
      <w:r w:rsidRPr="00FA11C2">
        <w:rPr>
          <w:sz w:val="28"/>
          <w:szCs w:val="28"/>
        </w:rPr>
        <w:t xml:space="preserve"> </w:t>
      </w:r>
    </w:p>
    <w:p w14:paraId="4DA68DC8" w14:textId="77777777" w:rsidR="00FA11C2" w:rsidRDefault="00FA11C2" w:rsidP="00734D12">
      <w:pPr>
        <w:jc w:val="both"/>
        <w:rPr>
          <w:sz w:val="28"/>
          <w:szCs w:val="28"/>
        </w:rPr>
      </w:pPr>
      <w:r w:rsidRPr="00FA11C2">
        <w:rPr>
          <w:sz w:val="28"/>
          <w:szCs w:val="28"/>
        </w:rPr>
        <w:t>Передбачає: 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світу. 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пізнання дійсності, розвиток у неї наочно-дієвого, наочно-образного, словесно-логічного мислення. Сенсорно-пізнавальна освітня лінія 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світу, компетентної поведінки</w:t>
      </w:r>
      <w:r w:rsidR="0074609D">
        <w:rPr>
          <w:sz w:val="28"/>
          <w:szCs w:val="28"/>
        </w:rPr>
        <w:t xml:space="preserve"> в різних життєвих ситуаціях. </w:t>
      </w:r>
      <w:r w:rsidRPr="00FA11C2">
        <w:rPr>
          <w:sz w:val="28"/>
          <w:szCs w:val="28"/>
        </w:rPr>
        <w:t xml:space="preserve"> </w:t>
      </w:r>
      <w:r w:rsidR="0074609D">
        <w:rPr>
          <w:sz w:val="28"/>
          <w:szCs w:val="28"/>
        </w:rPr>
        <w:t xml:space="preserve">         </w:t>
      </w:r>
      <w:r w:rsidRPr="00FA11C2">
        <w:rPr>
          <w:sz w:val="28"/>
          <w:szCs w:val="28"/>
        </w:rPr>
        <w:t xml:space="preserve">Освітні програми дошкільного підрозділу забезпечують досягнення дітьми результатів навчання (набуття </w:t>
      </w:r>
      <w:proofErr w:type="spellStart"/>
      <w:r w:rsidRPr="00FA11C2">
        <w:rPr>
          <w:sz w:val="28"/>
          <w:szCs w:val="28"/>
        </w:rPr>
        <w:t>компетентностей</w:t>
      </w:r>
      <w:proofErr w:type="spellEnd"/>
      <w:r w:rsidRPr="00FA11C2">
        <w:rPr>
          <w:sz w:val="28"/>
          <w:szCs w:val="28"/>
        </w:rPr>
        <w:t xml:space="preserve">), визначених Базовим компонентом дошкільної освіти. </w:t>
      </w:r>
    </w:p>
    <w:p w14:paraId="4DA68DC9" w14:textId="77777777" w:rsidR="0074609D" w:rsidRDefault="0074609D" w:rsidP="00734D12">
      <w:pPr>
        <w:jc w:val="both"/>
        <w:rPr>
          <w:sz w:val="28"/>
          <w:szCs w:val="28"/>
        </w:rPr>
      </w:pPr>
      <w:r>
        <w:rPr>
          <w:sz w:val="28"/>
          <w:szCs w:val="28"/>
        </w:rPr>
        <w:t xml:space="preserve">      </w:t>
      </w:r>
      <w:r w:rsidR="00FA11C2" w:rsidRPr="00FA11C2">
        <w:rPr>
          <w:sz w:val="28"/>
          <w:szCs w:val="28"/>
        </w:rPr>
        <w:t xml:space="preserve">Освітня програма «Дитина» побудована за лініями Базового компонента дошкільної освіти. Програми містять інваріантну та варіативну частини. </w:t>
      </w:r>
    </w:p>
    <w:p w14:paraId="4DA68DCA" w14:textId="77777777" w:rsidR="0074609D" w:rsidRDefault="00FA11C2">
      <w:pPr>
        <w:rPr>
          <w:sz w:val="28"/>
          <w:szCs w:val="28"/>
        </w:rPr>
      </w:pPr>
      <w:r w:rsidRPr="00FA11C2">
        <w:rPr>
          <w:sz w:val="28"/>
          <w:szCs w:val="28"/>
        </w:rPr>
        <w:t xml:space="preserve">В </w:t>
      </w:r>
      <w:proofErr w:type="spellStart"/>
      <w:r w:rsidRPr="00FA11C2">
        <w:rPr>
          <w:sz w:val="28"/>
          <w:szCs w:val="28"/>
        </w:rPr>
        <w:t>інваріативній</w:t>
      </w:r>
      <w:proofErr w:type="spellEnd"/>
      <w:r w:rsidRPr="00FA11C2">
        <w:rPr>
          <w:sz w:val="28"/>
          <w:szCs w:val="28"/>
        </w:rPr>
        <w:t xml:space="preserve"> частині представлено розділи: </w:t>
      </w:r>
    </w:p>
    <w:p w14:paraId="4DA68DCB" w14:textId="77777777" w:rsidR="0074609D" w:rsidRDefault="00FA11C2">
      <w:pPr>
        <w:rPr>
          <w:sz w:val="28"/>
          <w:szCs w:val="28"/>
        </w:rPr>
      </w:pPr>
      <w:r w:rsidRPr="00FA11C2">
        <w:rPr>
          <w:sz w:val="28"/>
          <w:szCs w:val="28"/>
        </w:rPr>
        <w:t>1. особистість дитини;</w:t>
      </w:r>
    </w:p>
    <w:p w14:paraId="4DA68DCC" w14:textId="77777777" w:rsidR="0074609D" w:rsidRDefault="00FA11C2">
      <w:pPr>
        <w:rPr>
          <w:sz w:val="28"/>
          <w:szCs w:val="28"/>
        </w:rPr>
      </w:pPr>
      <w:r w:rsidRPr="00FA11C2">
        <w:rPr>
          <w:sz w:val="28"/>
          <w:szCs w:val="28"/>
        </w:rPr>
        <w:t xml:space="preserve"> 2. мовлення дитини; </w:t>
      </w:r>
    </w:p>
    <w:p w14:paraId="4DA68DCD" w14:textId="77777777" w:rsidR="0074609D" w:rsidRDefault="00FA11C2">
      <w:pPr>
        <w:rPr>
          <w:sz w:val="28"/>
          <w:szCs w:val="28"/>
        </w:rPr>
      </w:pPr>
      <w:r w:rsidRPr="00FA11C2">
        <w:rPr>
          <w:sz w:val="28"/>
          <w:szCs w:val="28"/>
        </w:rPr>
        <w:t xml:space="preserve">3. дитина в соціумі; </w:t>
      </w:r>
    </w:p>
    <w:p w14:paraId="4DA68DCE" w14:textId="77777777" w:rsidR="0074609D" w:rsidRDefault="00FA11C2">
      <w:pPr>
        <w:rPr>
          <w:sz w:val="28"/>
          <w:szCs w:val="28"/>
        </w:rPr>
      </w:pPr>
      <w:r w:rsidRPr="00FA11C2">
        <w:rPr>
          <w:sz w:val="28"/>
          <w:szCs w:val="28"/>
        </w:rPr>
        <w:t xml:space="preserve">4. гра дитини; </w:t>
      </w:r>
    </w:p>
    <w:p w14:paraId="4DA68DCF" w14:textId="77777777" w:rsidR="0074609D" w:rsidRDefault="00FA11C2">
      <w:pPr>
        <w:rPr>
          <w:sz w:val="28"/>
          <w:szCs w:val="28"/>
        </w:rPr>
      </w:pPr>
      <w:r w:rsidRPr="00FA11C2">
        <w:rPr>
          <w:sz w:val="28"/>
          <w:szCs w:val="28"/>
        </w:rPr>
        <w:t>5. дитина в природному довкіллі;</w:t>
      </w:r>
    </w:p>
    <w:p w14:paraId="4DA68DD0" w14:textId="77777777" w:rsidR="0074609D" w:rsidRDefault="00FA11C2">
      <w:pPr>
        <w:rPr>
          <w:sz w:val="28"/>
          <w:szCs w:val="28"/>
        </w:rPr>
      </w:pPr>
      <w:r w:rsidRPr="00FA11C2">
        <w:rPr>
          <w:sz w:val="28"/>
          <w:szCs w:val="28"/>
        </w:rPr>
        <w:t xml:space="preserve"> 6. дитина в сенсорно – пізнавальному просторі;</w:t>
      </w:r>
    </w:p>
    <w:p w14:paraId="4DA68DD1" w14:textId="77777777" w:rsidR="0074609D" w:rsidRDefault="00FA11C2">
      <w:pPr>
        <w:rPr>
          <w:sz w:val="28"/>
          <w:szCs w:val="28"/>
        </w:rPr>
      </w:pPr>
      <w:r w:rsidRPr="00FA11C2">
        <w:rPr>
          <w:sz w:val="28"/>
          <w:szCs w:val="28"/>
        </w:rPr>
        <w:t xml:space="preserve"> 7. дитина у світі культури. </w:t>
      </w:r>
    </w:p>
    <w:p w14:paraId="4DA68DD2" w14:textId="77777777" w:rsidR="0074609D" w:rsidRDefault="00FA11C2" w:rsidP="00734D12">
      <w:pPr>
        <w:jc w:val="both"/>
        <w:rPr>
          <w:sz w:val="28"/>
          <w:szCs w:val="28"/>
        </w:rPr>
      </w:pPr>
      <w:r w:rsidRPr="00FA11C2">
        <w:rPr>
          <w:sz w:val="28"/>
          <w:szCs w:val="28"/>
        </w:rPr>
        <w:t xml:space="preserve">В розділі </w:t>
      </w:r>
      <w:r w:rsidRPr="0074609D">
        <w:rPr>
          <w:b/>
          <w:sz w:val="28"/>
          <w:szCs w:val="28"/>
        </w:rPr>
        <w:t>«Особистість дитини»</w:t>
      </w:r>
      <w:r w:rsidRPr="00FA11C2">
        <w:rPr>
          <w:sz w:val="28"/>
          <w:szCs w:val="28"/>
        </w:rPr>
        <w:t xml:space="preserve"> вміщено відомості про вікові особливості психічного розвитку дітей дошкільного віку, а також про зміст роботи із збереження і зміцнення здоров’я та забезпечення повноцінного фізичного розвитку.</w:t>
      </w:r>
    </w:p>
    <w:p w14:paraId="4DA68DD3" w14:textId="77777777" w:rsidR="0074609D" w:rsidRDefault="00FA11C2" w:rsidP="00734D12">
      <w:pPr>
        <w:jc w:val="both"/>
        <w:rPr>
          <w:sz w:val="28"/>
          <w:szCs w:val="28"/>
        </w:rPr>
      </w:pPr>
      <w:r w:rsidRPr="00FA11C2">
        <w:rPr>
          <w:sz w:val="28"/>
          <w:szCs w:val="28"/>
        </w:rPr>
        <w:t xml:space="preserve"> Змістова наповненість розділу </w:t>
      </w:r>
      <w:r w:rsidRPr="0074609D">
        <w:rPr>
          <w:b/>
          <w:sz w:val="28"/>
          <w:szCs w:val="28"/>
        </w:rPr>
        <w:t>«Мовлення дитини»</w:t>
      </w:r>
      <w:r w:rsidRPr="00FA11C2">
        <w:rPr>
          <w:sz w:val="28"/>
          <w:szCs w:val="28"/>
        </w:rPr>
        <w:t xml:space="preserve"> побудовано з урахуванням особливостей природи мовленнєвої діяльності дітей, що обслуговує всі інші види дитячої діяльності та пов’язана із їхніми щоденними потребами у спілкуванні та взаємодії з оточуючими. Варіативна частина Базового компоненту дошкільної освіти закладу реалізована </w:t>
      </w:r>
      <w:r w:rsidRPr="00FA11C2">
        <w:rPr>
          <w:sz w:val="28"/>
          <w:szCs w:val="28"/>
        </w:rPr>
        <w:lastRenderedPageBreak/>
        <w:t>Парціальними програмами.</w:t>
      </w:r>
    </w:p>
    <w:p w14:paraId="4DA68DD4" w14:textId="77777777" w:rsidR="0074609D" w:rsidRDefault="00FA11C2">
      <w:pPr>
        <w:rPr>
          <w:sz w:val="28"/>
          <w:szCs w:val="28"/>
        </w:rPr>
      </w:pPr>
      <w:r w:rsidRPr="00FA11C2">
        <w:rPr>
          <w:sz w:val="28"/>
          <w:szCs w:val="28"/>
        </w:rPr>
        <w:t xml:space="preserve"> Парціальна програма з фізичного виховання спрямована на своєчасну і організовану відповідно до природних закономірностей рухову активність дитини, закладає основи для подальшого ефективного її розвитку за іншими напрямами навчальної діяльності. Програма має наступні цілі: </w:t>
      </w:r>
    </w:p>
    <w:p w14:paraId="4DA68DD5" w14:textId="77777777" w:rsidR="0074609D" w:rsidRDefault="00FA11C2" w:rsidP="00734D12">
      <w:pPr>
        <w:jc w:val="both"/>
        <w:rPr>
          <w:sz w:val="28"/>
          <w:szCs w:val="28"/>
        </w:rPr>
      </w:pPr>
      <w:r w:rsidRPr="00FA11C2">
        <w:rPr>
          <w:sz w:val="28"/>
          <w:szCs w:val="28"/>
        </w:rPr>
        <w:t>- оздоровчі (підвищення захисних сил організму та збільшення адаптивних можливостей дітей до негативних змін внутрішнього і зовнішнього середовища);</w:t>
      </w:r>
    </w:p>
    <w:p w14:paraId="4DA68DD6" w14:textId="77777777" w:rsidR="0074609D" w:rsidRDefault="00FA11C2" w:rsidP="00734D12">
      <w:pPr>
        <w:jc w:val="both"/>
        <w:rPr>
          <w:sz w:val="28"/>
          <w:szCs w:val="28"/>
        </w:rPr>
      </w:pPr>
      <w:r w:rsidRPr="00FA11C2">
        <w:rPr>
          <w:sz w:val="28"/>
          <w:szCs w:val="28"/>
        </w:rPr>
        <w:t xml:space="preserve"> - профілактичні (профілактика порушень опорно-рухового апарату); </w:t>
      </w:r>
    </w:p>
    <w:p w14:paraId="4DA68DD7" w14:textId="77777777" w:rsidR="0074609D" w:rsidRDefault="00FA11C2" w:rsidP="00734D12">
      <w:pPr>
        <w:jc w:val="both"/>
        <w:rPr>
          <w:sz w:val="28"/>
          <w:szCs w:val="28"/>
        </w:rPr>
      </w:pPr>
      <w:r w:rsidRPr="00FA11C2">
        <w:rPr>
          <w:sz w:val="28"/>
          <w:szCs w:val="28"/>
        </w:rPr>
        <w:t xml:space="preserve">- виховні (формування моделі здорового способу життя як головної лінії особистісного розвитку); </w:t>
      </w:r>
    </w:p>
    <w:p w14:paraId="4DA68DD8" w14:textId="77777777" w:rsidR="0074609D" w:rsidRDefault="00FA11C2" w:rsidP="00734D12">
      <w:pPr>
        <w:jc w:val="both"/>
        <w:rPr>
          <w:sz w:val="28"/>
          <w:szCs w:val="28"/>
        </w:rPr>
      </w:pPr>
      <w:r w:rsidRPr="00FA11C2">
        <w:rPr>
          <w:sz w:val="28"/>
          <w:szCs w:val="28"/>
        </w:rPr>
        <w:t xml:space="preserve">- розвивальні (розвиток фізичних якостей: сили, гнучкості, швидкості, спритності, витривалості та окремих їхніх складників); </w:t>
      </w:r>
    </w:p>
    <w:p w14:paraId="4DA68DD9" w14:textId="77777777" w:rsidR="0074609D" w:rsidRDefault="00FA11C2" w:rsidP="00734D12">
      <w:pPr>
        <w:jc w:val="both"/>
        <w:rPr>
          <w:sz w:val="28"/>
          <w:szCs w:val="28"/>
        </w:rPr>
      </w:pPr>
      <w:r w:rsidRPr="00FA11C2">
        <w:rPr>
          <w:sz w:val="28"/>
          <w:szCs w:val="28"/>
        </w:rPr>
        <w:t>- навчальні (оволодіння основними руховими режимами.</w:t>
      </w:r>
    </w:p>
    <w:p w14:paraId="4DA68DDA" w14:textId="11E84F67" w:rsidR="0074609D" w:rsidRDefault="00FA11C2" w:rsidP="00734D12">
      <w:pPr>
        <w:jc w:val="both"/>
        <w:rPr>
          <w:sz w:val="28"/>
          <w:szCs w:val="28"/>
        </w:rPr>
      </w:pPr>
      <w:r w:rsidRPr="00FA11C2">
        <w:rPr>
          <w:sz w:val="28"/>
          <w:szCs w:val="28"/>
        </w:rPr>
        <w:t xml:space="preserve"> Реалізація завдань мовленнєвого розвитку дітей здійснюється в процесі їх щоденного спілкування з вихователями, батьками та однолітками, інтегруючись у різні види діяльності. Період дошкільного дитинства є надзвичайно важливим для розвитку особистості. Тож, керуючись цим твердженням та за допомогою Освітньої програми «</w:t>
      </w:r>
      <w:r w:rsidR="002F1338">
        <w:rPr>
          <w:sz w:val="28"/>
          <w:szCs w:val="28"/>
        </w:rPr>
        <w:t xml:space="preserve">Українське </w:t>
      </w:r>
      <w:proofErr w:type="spellStart"/>
      <w:r w:rsidR="002F1338">
        <w:rPr>
          <w:sz w:val="28"/>
          <w:szCs w:val="28"/>
        </w:rPr>
        <w:t>дошкілля</w:t>
      </w:r>
      <w:proofErr w:type="spellEnd"/>
      <w:r w:rsidRPr="00FA11C2">
        <w:rPr>
          <w:sz w:val="28"/>
          <w:szCs w:val="28"/>
        </w:rPr>
        <w:t>» батьки і педагоги мають створити належні умови для зростання здорової, щасливої, самодостатньої, творчої особистості.</w:t>
      </w:r>
    </w:p>
    <w:p w14:paraId="4DA68DDB" w14:textId="77777777" w:rsidR="00FA11C2" w:rsidRPr="00FA11C2" w:rsidRDefault="00FA11C2" w:rsidP="002F1338">
      <w:pPr>
        <w:jc w:val="both"/>
        <w:rPr>
          <w:b/>
          <w:i/>
          <w:w w:val="105"/>
          <w:sz w:val="28"/>
          <w:szCs w:val="28"/>
          <w:u w:val="single"/>
        </w:rPr>
      </w:pPr>
      <w:r w:rsidRPr="00FA11C2">
        <w:rPr>
          <w:sz w:val="28"/>
          <w:szCs w:val="28"/>
        </w:rPr>
        <w:t xml:space="preserve"> У закладі забезпечується неперервність змісту освітніх ліній, а також наступність дошкільної та початкової ланок.</w:t>
      </w:r>
    </w:p>
    <w:p w14:paraId="4DA68DDC" w14:textId="77777777" w:rsidR="002658B0" w:rsidRPr="00E57D37" w:rsidRDefault="00827B93">
      <w:pPr>
        <w:rPr>
          <w:b/>
          <w:i/>
          <w:w w:val="105"/>
          <w:sz w:val="28"/>
          <w:szCs w:val="28"/>
          <w:u w:val="single"/>
        </w:rPr>
      </w:pPr>
      <w:r w:rsidRPr="00E57D37">
        <w:rPr>
          <w:b/>
          <w:i/>
          <w:w w:val="105"/>
          <w:sz w:val="28"/>
          <w:szCs w:val="28"/>
          <w:u w:val="single"/>
        </w:rPr>
        <w:t xml:space="preserve">2.2. </w:t>
      </w:r>
      <w:r w:rsidRPr="00E57D37">
        <w:rPr>
          <w:b/>
          <w:i/>
          <w:w w:val="105"/>
          <w:sz w:val="28"/>
          <w:szCs w:val="28"/>
          <w:u w:val="single"/>
        </w:rPr>
        <w:tab/>
        <w:t>Програмно-методичне забезпечення освітнього процесу</w:t>
      </w:r>
    </w:p>
    <w:p w14:paraId="4DA68DDD" w14:textId="77777777" w:rsidR="00FE0333" w:rsidRDefault="00827B93" w:rsidP="00827B93">
      <w:pPr>
        <w:spacing w:line="254" w:lineRule="atLeast"/>
        <w:ind w:firstLine="708"/>
        <w:jc w:val="both"/>
        <w:rPr>
          <w:color w:val="000000" w:themeColor="text1"/>
          <w:sz w:val="28"/>
          <w:szCs w:val="28"/>
        </w:rPr>
      </w:pPr>
      <w:r w:rsidRPr="00E57D37">
        <w:rPr>
          <w:color w:val="000000" w:themeColor="text1"/>
          <w:sz w:val="28"/>
          <w:szCs w:val="28"/>
        </w:rPr>
        <w:t xml:space="preserve">Освітній процес в </w:t>
      </w:r>
      <w:r w:rsidR="0074609D">
        <w:rPr>
          <w:color w:val="000000" w:themeColor="text1"/>
          <w:sz w:val="28"/>
          <w:szCs w:val="28"/>
        </w:rPr>
        <w:t>дошкільному підрозділі</w:t>
      </w:r>
      <w:r w:rsidRPr="00E57D37">
        <w:rPr>
          <w:color w:val="000000" w:themeColor="text1"/>
          <w:sz w:val="28"/>
          <w:szCs w:val="28"/>
        </w:rPr>
        <w:t xml:space="preserve"> будується на відповідному програмно – методичному  забезпеченні та представляє єдиний комплекс освітніх компонентів для досягнення вихованцями результатів навчання, визначених Базовим компонентом дошкільної освіти, освітніми програмами, рекомендованих Міністерством освіти і науки України.</w:t>
      </w:r>
      <w:r w:rsidR="002F20F2">
        <w:rPr>
          <w:color w:val="000000" w:themeColor="text1"/>
          <w:sz w:val="28"/>
          <w:szCs w:val="28"/>
        </w:rPr>
        <w:t xml:space="preserve"> </w:t>
      </w:r>
    </w:p>
    <w:p w14:paraId="4DA68DDE" w14:textId="781D0D96" w:rsidR="00FE0333" w:rsidRPr="00FE0333" w:rsidRDefault="00FE0333" w:rsidP="00FB01CA">
      <w:pPr>
        <w:pStyle w:val="1"/>
        <w:shd w:val="clear" w:color="auto" w:fill="FFFFFF"/>
        <w:spacing w:before="0"/>
        <w:jc w:val="both"/>
        <w:textAlignment w:val="baseline"/>
        <w:rPr>
          <w:rFonts w:ascii="Times New Roman" w:hAnsi="Times New Roman" w:cs="Times New Roman"/>
          <w:b w:val="0"/>
          <w:bCs w:val="0"/>
          <w:color w:val="333333"/>
        </w:rPr>
      </w:pPr>
      <w:r w:rsidRPr="00FE0333">
        <w:rPr>
          <w:rFonts w:ascii="Times New Roman" w:hAnsi="Times New Roman" w:cs="Times New Roman"/>
          <w:b w:val="0"/>
          <w:bCs w:val="0"/>
          <w:color w:val="333333"/>
        </w:rPr>
        <w:t>Лист МОН від 22.07.2020 № 1/9-394 “Про переліки навчальної літератури, рекомендованої Міністерством освіти і науки України для використання у закладах освіти у 202</w:t>
      </w:r>
      <w:r w:rsidR="00215AA6">
        <w:rPr>
          <w:rFonts w:ascii="Times New Roman" w:hAnsi="Times New Roman" w:cs="Times New Roman"/>
          <w:b w:val="0"/>
          <w:bCs w:val="0"/>
          <w:color w:val="333333"/>
        </w:rPr>
        <w:t>3</w:t>
      </w:r>
      <w:r w:rsidRPr="00FE0333">
        <w:rPr>
          <w:rFonts w:ascii="Times New Roman" w:hAnsi="Times New Roman" w:cs="Times New Roman"/>
          <w:b w:val="0"/>
          <w:bCs w:val="0"/>
          <w:color w:val="333333"/>
        </w:rPr>
        <w:t>/202</w:t>
      </w:r>
      <w:r w:rsidR="00215AA6">
        <w:rPr>
          <w:rFonts w:ascii="Times New Roman" w:hAnsi="Times New Roman" w:cs="Times New Roman"/>
          <w:b w:val="0"/>
          <w:bCs w:val="0"/>
          <w:color w:val="333333"/>
        </w:rPr>
        <w:t>4</w:t>
      </w:r>
      <w:r w:rsidRPr="00FE0333">
        <w:rPr>
          <w:rFonts w:ascii="Times New Roman" w:hAnsi="Times New Roman" w:cs="Times New Roman"/>
          <w:b w:val="0"/>
          <w:bCs w:val="0"/>
          <w:color w:val="333333"/>
        </w:rPr>
        <w:t xml:space="preserve"> навчальному році”</w:t>
      </w:r>
    </w:p>
    <w:p w14:paraId="4DA68DDF" w14:textId="77777777" w:rsidR="00827B93" w:rsidRPr="00E57D37" w:rsidRDefault="00827B93" w:rsidP="00827B93">
      <w:pPr>
        <w:spacing w:line="254" w:lineRule="atLeast"/>
        <w:ind w:firstLine="708"/>
        <w:jc w:val="both"/>
        <w:rPr>
          <w:color w:val="000000" w:themeColor="text1"/>
          <w:sz w:val="28"/>
          <w:szCs w:val="28"/>
        </w:rPr>
      </w:pPr>
      <w:r w:rsidRPr="00E57D37">
        <w:rPr>
          <w:color w:val="000000" w:themeColor="text1"/>
          <w:sz w:val="28"/>
          <w:szCs w:val="28"/>
        </w:rPr>
        <w:t>Комплексна програма:</w:t>
      </w:r>
    </w:p>
    <w:p w14:paraId="4DA68DE0" w14:textId="6DBE6A96" w:rsidR="00827B93" w:rsidRPr="00E57D37" w:rsidRDefault="00827B93" w:rsidP="00827B93">
      <w:pPr>
        <w:spacing w:line="254" w:lineRule="atLeast"/>
        <w:jc w:val="both"/>
        <w:rPr>
          <w:color w:val="000000" w:themeColor="text1"/>
          <w:sz w:val="28"/>
          <w:szCs w:val="28"/>
        </w:rPr>
      </w:pPr>
      <w:r w:rsidRPr="00E57D37">
        <w:rPr>
          <w:b/>
          <w:bCs/>
          <w:color w:val="000000" w:themeColor="text1"/>
          <w:sz w:val="28"/>
          <w:szCs w:val="28"/>
        </w:rPr>
        <w:t>— </w:t>
      </w:r>
      <w:r w:rsidRPr="00E57D37">
        <w:rPr>
          <w:color w:val="000000" w:themeColor="text1"/>
          <w:sz w:val="28"/>
          <w:szCs w:val="28"/>
        </w:rPr>
        <w:t>«</w:t>
      </w:r>
      <w:r w:rsidR="00F308E5">
        <w:rPr>
          <w:color w:val="000000" w:themeColor="text1"/>
          <w:sz w:val="28"/>
          <w:szCs w:val="28"/>
        </w:rPr>
        <w:t xml:space="preserve">Українське </w:t>
      </w:r>
      <w:proofErr w:type="spellStart"/>
      <w:r w:rsidR="00F308E5">
        <w:rPr>
          <w:color w:val="000000" w:themeColor="text1"/>
          <w:sz w:val="28"/>
          <w:szCs w:val="28"/>
        </w:rPr>
        <w:t>дошкілля</w:t>
      </w:r>
      <w:proofErr w:type="spellEnd"/>
      <w:r w:rsidRPr="00E57D37">
        <w:rPr>
          <w:color w:val="000000" w:themeColor="text1"/>
          <w:sz w:val="28"/>
          <w:szCs w:val="28"/>
        </w:rPr>
        <w:t>» освітня програма для дітей від 2 до 7 років (наук. Кер. –</w:t>
      </w:r>
      <w:r w:rsidR="00EC49C1">
        <w:rPr>
          <w:color w:val="000000" w:themeColor="text1"/>
          <w:sz w:val="28"/>
          <w:szCs w:val="28"/>
        </w:rPr>
        <w:t>Олександра Білан</w:t>
      </w:r>
      <w:r w:rsidRPr="00E57D37">
        <w:rPr>
          <w:color w:val="000000" w:themeColor="text1"/>
          <w:sz w:val="28"/>
          <w:szCs w:val="28"/>
        </w:rPr>
        <w:t xml:space="preserve"> - нова редакція 20</w:t>
      </w:r>
      <w:r w:rsidR="00F308E5">
        <w:rPr>
          <w:color w:val="000000" w:themeColor="text1"/>
          <w:sz w:val="28"/>
          <w:szCs w:val="28"/>
        </w:rPr>
        <w:t xml:space="preserve">22 </w:t>
      </w:r>
      <w:r w:rsidRPr="00E57D37">
        <w:rPr>
          <w:color w:val="000000" w:themeColor="text1"/>
          <w:sz w:val="28"/>
          <w:szCs w:val="28"/>
        </w:rPr>
        <w:t>року</w:t>
      </w:r>
    </w:p>
    <w:p w14:paraId="4DA68DE1" w14:textId="77777777" w:rsidR="00827B93" w:rsidRPr="006445AB" w:rsidRDefault="00827B93" w:rsidP="00827B93">
      <w:pPr>
        <w:spacing w:line="254" w:lineRule="atLeast"/>
        <w:ind w:firstLine="708"/>
        <w:jc w:val="both"/>
        <w:rPr>
          <w:b/>
          <w:i/>
          <w:color w:val="FF0000"/>
          <w:sz w:val="28"/>
          <w:szCs w:val="28"/>
        </w:rPr>
      </w:pPr>
    </w:p>
    <w:p w14:paraId="4DA68DE2" w14:textId="77777777" w:rsidR="00827B93" w:rsidRPr="00E57D37" w:rsidRDefault="00827B93" w:rsidP="00827B93">
      <w:pPr>
        <w:spacing w:after="120" w:line="254" w:lineRule="atLeast"/>
        <w:rPr>
          <w:color w:val="000000" w:themeColor="text1"/>
          <w:sz w:val="28"/>
          <w:szCs w:val="28"/>
        </w:rPr>
      </w:pPr>
      <w:r w:rsidRPr="00E57D37">
        <w:rPr>
          <w:color w:val="000000" w:themeColor="text1"/>
          <w:sz w:val="28"/>
          <w:szCs w:val="28"/>
        </w:rPr>
        <w:t> </w:t>
      </w:r>
    </w:p>
    <w:p w14:paraId="4DA68DE3" w14:textId="77777777" w:rsidR="00B0054F" w:rsidRPr="00E57D37" w:rsidRDefault="00B0054F" w:rsidP="00B0054F">
      <w:pPr>
        <w:pStyle w:val="a4"/>
        <w:tabs>
          <w:tab w:val="left" w:pos="567"/>
          <w:tab w:val="left" w:pos="709"/>
        </w:tabs>
        <w:spacing w:before="120" w:after="120"/>
        <w:ind w:right="409"/>
        <w:contextualSpacing/>
        <w:jc w:val="both"/>
        <w:rPr>
          <w:b/>
          <w:i/>
          <w:w w:val="105"/>
          <w:sz w:val="28"/>
          <w:szCs w:val="28"/>
          <w:u w:val="single"/>
        </w:rPr>
      </w:pPr>
      <w:r w:rsidRPr="00E57D37">
        <w:rPr>
          <w:b/>
          <w:i/>
          <w:w w:val="105"/>
          <w:sz w:val="28"/>
          <w:szCs w:val="28"/>
          <w:u w:val="single"/>
        </w:rPr>
        <w:t>2.3.</w:t>
      </w:r>
      <w:r w:rsidRPr="00E57D37">
        <w:rPr>
          <w:b/>
          <w:i/>
          <w:w w:val="105"/>
          <w:sz w:val="28"/>
          <w:szCs w:val="28"/>
          <w:u w:val="single"/>
        </w:rPr>
        <w:tab/>
        <w:t>Використання в закладі інноваційних педагогічних технології</w:t>
      </w:r>
    </w:p>
    <w:p w14:paraId="4DA68DE4" w14:textId="77777777" w:rsidR="00B0054F" w:rsidRPr="00E57D37" w:rsidRDefault="00B0054F" w:rsidP="00B0054F">
      <w:pPr>
        <w:pStyle w:val="a4"/>
        <w:ind w:firstLine="144"/>
        <w:rPr>
          <w:w w:val="105"/>
          <w:sz w:val="28"/>
          <w:szCs w:val="28"/>
        </w:rPr>
      </w:pPr>
    </w:p>
    <w:p w14:paraId="4DA68DE5" w14:textId="05FF67AD" w:rsidR="00B0054F" w:rsidRPr="00E57D37" w:rsidRDefault="00B0054F" w:rsidP="00B0054F">
      <w:pPr>
        <w:pStyle w:val="a4"/>
        <w:ind w:firstLine="144"/>
        <w:rPr>
          <w:w w:val="105"/>
          <w:sz w:val="28"/>
          <w:szCs w:val="28"/>
        </w:rPr>
      </w:pPr>
      <w:r w:rsidRPr="00E57D37">
        <w:rPr>
          <w:w w:val="105"/>
          <w:sz w:val="28"/>
          <w:szCs w:val="28"/>
        </w:rPr>
        <w:t>З метою підвищення якості освітнього процесу у 202</w:t>
      </w:r>
      <w:r w:rsidR="00691677">
        <w:rPr>
          <w:w w:val="105"/>
          <w:sz w:val="28"/>
          <w:szCs w:val="28"/>
        </w:rPr>
        <w:t>3</w:t>
      </w:r>
      <w:r w:rsidRPr="00E57D37">
        <w:rPr>
          <w:w w:val="105"/>
          <w:sz w:val="28"/>
          <w:szCs w:val="28"/>
        </w:rPr>
        <w:t>-202</w:t>
      </w:r>
      <w:r w:rsidR="00691677">
        <w:rPr>
          <w:w w:val="105"/>
          <w:sz w:val="28"/>
          <w:szCs w:val="28"/>
        </w:rPr>
        <w:t>4</w:t>
      </w:r>
      <w:r w:rsidRPr="00E57D37">
        <w:rPr>
          <w:w w:val="105"/>
          <w:sz w:val="28"/>
          <w:szCs w:val="28"/>
        </w:rPr>
        <w:t xml:space="preserve"> навчальному  році  в ЗДО запроваджуються інноваційні педагогічні технології, а саме:</w:t>
      </w:r>
    </w:p>
    <w:p w14:paraId="4DA68DE6" w14:textId="77777777" w:rsidR="00B0054F" w:rsidRPr="00E57D37" w:rsidRDefault="00B0054F" w:rsidP="00B0054F">
      <w:pPr>
        <w:pStyle w:val="a4"/>
        <w:ind w:firstLine="144"/>
        <w:rPr>
          <w:w w:val="105"/>
          <w:sz w:val="28"/>
          <w:szCs w:val="28"/>
        </w:rPr>
      </w:pPr>
    </w:p>
    <w:tbl>
      <w:tblPr>
        <w:tblStyle w:val="TableNormal"/>
        <w:tblW w:w="9640"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985"/>
        <w:gridCol w:w="6095"/>
        <w:gridCol w:w="1560"/>
      </w:tblGrid>
      <w:tr w:rsidR="00B0054F" w:rsidRPr="00E57D37" w14:paraId="4DA68DEB" w14:textId="77777777" w:rsidTr="00B0054F">
        <w:trPr>
          <w:trHeight w:val="1012"/>
        </w:trPr>
        <w:tc>
          <w:tcPr>
            <w:tcW w:w="1985" w:type="dxa"/>
            <w:shd w:val="clear" w:color="auto" w:fill="FFFFFF"/>
            <w:vAlign w:val="center"/>
          </w:tcPr>
          <w:p w14:paraId="4DA68DE7" w14:textId="77777777" w:rsidR="00B0054F" w:rsidRPr="00E57D37" w:rsidRDefault="00B0054F" w:rsidP="00244D0D">
            <w:pPr>
              <w:pStyle w:val="a4"/>
              <w:jc w:val="center"/>
              <w:rPr>
                <w:b/>
                <w:w w:val="105"/>
                <w:sz w:val="28"/>
                <w:szCs w:val="28"/>
              </w:rPr>
            </w:pPr>
            <w:r w:rsidRPr="00E57D37">
              <w:rPr>
                <w:b/>
                <w:w w:val="105"/>
                <w:sz w:val="28"/>
                <w:szCs w:val="28"/>
              </w:rPr>
              <w:lastRenderedPageBreak/>
              <w:t xml:space="preserve">Назва вікової </w:t>
            </w:r>
          </w:p>
          <w:p w14:paraId="4DA68DE8" w14:textId="77777777" w:rsidR="00B0054F" w:rsidRPr="00E57D37" w:rsidRDefault="00B0054F" w:rsidP="00244D0D">
            <w:pPr>
              <w:pStyle w:val="a4"/>
              <w:jc w:val="center"/>
              <w:rPr>
                <w:b/>
                <w:w w:val="105"/>
                <w:sz w:val="28"/>
                <w:szCs w:val="28"/>
              </w:rPr>
            </w:pPr>
            <w:r w:rsidRPr="00E57D37">
              <w:rPr>
                <w:b/>
                <w:w w:val="105"/>
                <w:sz w:val="28"/>
                <w:szCs w:val="28"/>
              </w:rPr>
              <w:t>групи</w:t>
            </w:r>
          </w:p>
        </w:tc>
        <w:tc>
          <w:tcPr>
            <w:tcW w:w="6095" w:type="dxa"/>
            <w:shd w:val="clear" w:color="auto" w:fill="FFFFFF"/>
            <w:vAlign w:val="center"/>
          </w:tcPr>
          <w:p w14:paraId="4DA68DE9" w14:textId="77777777" w:rsidR="00B0054F" w:rsidRPr="00E57D37" w:rsidRDefault="00B0054F" w:rsidP="00244D0D">
            <w:pPr>
              <w:pStyle w:val="a4"/>
              <w:ind w:left="280" w:right="279" w:firstLine="144"/>
              <w:jc w:val="center"/>
              <w:rPr>
                <w:b/>
                <w:w w:val="105"/>
                <w:sz w:val="28"/>
                <w:szCs w:val="28"/>
              </w:rPr>
            </w:pPr>
            <w:r w:rsidRPr="00E57D37">
              <w:rPr>
                <w:b/>
                <w:w w:val="105"/>
                <w:sz w:val="28"/>
                <w:szCs w:val="28"/>
              </w:rPr>
              <w:t>Інноваційна технологія</w:t>
            </w:r>
          </w:p>
        </w:tc>
        <w:tc>
          <w:tcPr>
            <w:tcW w:w="1560" w:type="dxa"/>
            <w:shd w:val="clear" w:color="auto" w:fill="FFFFFF"/>
            <w:vAlign w:val="center"/>
          </w:tcPr>
          <w:p w14:paraId="4DA68DEA" w14:textId="77777777" w:rsidR="00B0054F" w:rsidRPr="00E57D37" w:rsidRDefault="00B0054F" w:rsidP="00244D0D">
            <w:pPr>
              <w:pStyle w:val="a4"/>
              <w:ind w:left="280" w:right="279" w:firstLine="144"/>
              <w:jc w:val="center"/>
              <w:rPr>
                <w:b/>
                <w:w w:val="105"/>
                <w:sz w:val="28"/>
                <w:szCs w:val="28"/>
              </w:rPr>
            </w:pPr>
            <w:r w:rsidRPr="00E57D37">
              <w:rPr>
                <w:b/>
                <w:w w:val="105"/>
                <w:sz w:val="28"/>
                <w:szCs w:val="28"/>
              </w:rPr>
              <w:t>Автор</w:t>
            </w:r>
          </w:p>
        </w:tc>
      </w:tr>
      <w:tr w:rsidR="00B0054F" w:rsidRPr="00E57D37" w14:paraId="4DA68DF1" w14:textId="77777777" w:rsidTr="006445AB">
        <w:trPr>
          <w:trHeight w:val="429"/>
        </w:trPr>
        <w:tc>
          <w:tcPr>
            <w:tcW w:w="1985" w:type="dxa"/>
            <w:shd w:val="clear" w:color="auto" w:fill="FFFFFF"/>
          </w:tcPr>
          <w:p w14:paraId="4DA68DEC" w14:textId="77777777" w:rsidR="00B0054F" w:rsidRPr="006445AB" w:rsidRDefault="00B0054F" w:rsidP="006445AB">
            <w:pPr>
              <w:pStyle w:val="a4"/>
              <w:ind w:left="280" w:right="279" w:firstLine="144"/>
              <w:jc w:val="center"/>
              <w:rPr>
                <w:w w:val="105"/>
                <w:sz w:val="24"/>
                <w:szCs w:val="24"/>
              </w:rPr>
            </w:pPr>
            <w:r w:rsidRPr="006445AB">
              <w:rPr>
                <w:w w:val="105"/>
                <w:sz w:val="24"/>
                <w:szCs w:val="24"/>
              </w:rPr>
              <w:t>Різновікова</w:t>
            </w:r>
          </w:p>
        </w:tc>
        <w:tc>
          <w:tcPr>
            <w:tcW w:w="6095" w:type="dxa"/>
            <w:shd w:val="clear" w:color="auto" w:fill="FFFFFF"/>
          </w:tcPr>
          <w:p w14:paraId="4DA68DED" w14:textId="77777777" w:rsidR="00FE0333" w:rsidRPr="006445AB" w:rsidRDefault="00B0054F" w:rsidP="00FE0333">
            <w:pPr>
              <w:pStyle w:val="a4"/>
              <w:ind w:right="279"/>
              <w:jc w:val="both"/>
              <w:rPr>
                <w:color w:val="000000" w:themeColor="text1"/>
                <w:sz w:val="24"/>
                <w:szCs w:val="24"/>
              </w:rPr>
            </w:pPr>
            <w:r w:rsidRPr="006445AB">
              <w:rPr>
                <w:bCs/>
                <w:iCs/>
                <w:color w:val="000000" w:themeColor="text1"/>
                <w:sz w:val="24"/>
                <w:szCs w:val="24"/>
              </w:rPr>
              <w:t xml:space="preserve">Педагогіка М. </w:t>
            </w:r>
            <w:proofErr w:type="spellStart"/>
            <w:r w:rsidRPr="006445AB">
              <w:rPr>
                <w:bCs/>
                <w:iCs/>
                <w:color w:val="000000" w:themeColor="text1"/>
                <w:sz w:val="24"/>
                <w:szCs w:val="24"/>
              </w:rPr>
              <w:t>Монтессорі</w:t>
            </w:r>
            <w:proofErr w:type="spellEnd"/>
            <w:r w:rsidRPr="006445AB">
              <w:rPr>
                <w:bCs/>
                <w:iCs/>
                <w:color w:val="000000" w:themeColor="text1"/>
                <w:sz w:val="24"/>
                <w:szCs w:val="24"/>
              </w:rPr>
              <w:t xml:space="preserve"> (“Будинок вільної дитини”)</w:t>
            </w:r>
          </w:p>
          <w:p w14:paraId="4DA68DEE" w14:textId="77777777" w:rsidR="00B0054F" w:rsidRPr="006445AB" w:rsidRDefault="00B0054F" w:rsidP="00B0054F">
            <w:pPr>
              <w:rPr>
                <w:color w:val="000000" w:themeColor="text1"/>
                <w:sz w:val="24"/>
                <w:szCs w:val="24"/>
              </w:rPr>
            </w:pPr>
          </w:p>
        </w:tc>
        <w:tc>
          <w:tcPr>
            <w:tcW w:w="1560" w:type="dxa"/>
            <w:shd w:val="clear" w:color="auto" w:fill="FFFFFF"/>
          </w:tcPr>
          <w:p w14:paraId="4DA68DEF" w14:textId="77777777" w:rsidR="00B0054F" w:rsidRPr="006445AB" w:rsidRDefault="00B0054F" w:rsidP="006445AB">
            <w:pPr>
              <w:pStyle w:val="a4"/>
              <w:jc w:val="both"/>
              <w:rPr>
                <w:color w:val="000000" w:themeColor="text1"/>
                <w:w w:val="105"/>
                <w:sz w:val="24"/>
                <w:szCs w:val="24"/>
              </w:rPr>
            </w:pPr>
            <w:r w:rsidRPr="006445AB">
              <w:rPr>
                <w:bCs/>
                <w:iCs/>
                <w:color w:val="000000" w:themeColor="text1"/>
                <w:sz w:val="24"/>
                <w:szCs w:val="24"/>
              </w:rPr>
              <w:t xml:space="preserve">М. </w:t>
            </w:r>
            <w:proofErr w:type="spellStart"/>
            <w:r w:rsidRPr="006445AB">
              <w:rPr>
                <w:bCs/>
                <w:iCs/>
                <w:color w:val="000000" w:themeColor="text1"/>
                <w:sz w:val="24"/>
                <w:szCs w:val="24"/>
              </w:rPr>
              <w:t>Монтессорі</w:t>
            </w:r>
            <w:proofErr w:type="spellEnd"/>
          </w:p>
          <w:p w14:paraId="4DA68DF0" w14:textId="77777777" w:rsidR="00B0054F" w:rsidRPr="006445AB" w:rsidRDefault="00B0054F" w:rsidP="006445AB">
            <w:pPr>
              <w:rPr>
                <w:color w:val="000000" w:themeColor="text1"/>
                <w:sz w:val="24"/>
                <w:szCs w:val="24"/>
              </w:rPr>
            </w:pPr>
          </w:p>
        </w:tc>
      </w:tr>
    </w:tbl>
    <w:p w14:paraId="4DA68DF2" w14:textId="77777777" w:rsidR="00B0054F" w:rsidRPr="00E57D37" w:rsidRDefault="00B0054F" w:rsidP="00B0054F">
      <w:pPr>
        <w:pStyle w:val="2"/>
        <w:ind w:left="0"/>
        <w:rPr>
          <w:w w:val="105"/>
          <w:sz w:val="28"/>
          <w:szCs w:val="28"/>
        </w:rPr>
      </w:pPr>
    </w:p>
    <w:p w14:paraId="4DA68DF3" w14:textId="77777777" w:rsidR="00B0054F" w:rsidRPr="00E57D37" w:rsidRDefault="00B0054F" w:rsidP="00B0054F">
      <w:pPr>
        <w:pStyle w:val="a4"/>
        <w:spacing w:before="13" w:after="240"/>
        <w:ind w:right="92"/>
        <w:jc w:val="both"/>
        <w:rPr>
          <w:bCs/>
          <w:i/>
          <w:w w:val="105"/>
          <w:sz w:val="28"/>
          <w:szCs w:val="28"/>
        </w:rPr>
      </w:pPr>
      <w:r w:rsidRPr="00E57D37">
        <w:rPr>
          <w:bCs/>
          <w:sz w:val="28"/>
          <w:szCs w:val="28"/>
          <w:lang w:bidi="uk-UA"/>
        </w:rPr>
        <w:t xml:space="preserve">Та </w:t>
      </w:r>
      <w:r w:rsidRPr="00E57D37">
        <w:rPr>
          <w:b/>
          <w:bCs/>
          <w:sz w:val="28"/>
          <w:szCs w:val="28"/>
          <w:lang w:bidi="uk-UA"/>
        </w:rPr>
        <w:t xml:space="preserve">інноваційні </w:t>
      </w:r>
      <w:proofErr w:type="spellStart"/>
      <w:r w:rsidRPr="00E57D37">
        <w:rPr>
          <w:b/>
          <w:bCs/>
          <w:sz w:val="28"/>
          <w:szCs w:val="28"/>
          <w:lang w:bidi="uk-UA"/>
        </w:rPr>
        <w:t>здоров’язбережувальні</w:t>
      </w:r>
      <w:proofErr w:type="spellEnd"/>
      <w:r w:rsidRPr="00E57D37">
        <w:rPr>
          <w:b/>
          <w:bCs/>
          <w:sz w:val="28"/>
          <w:szCs w:val="28"/>
          <w:lang w:bidi="uk-UA"/>
        </w:rPr>
        <w:t xml:space="preserve"> технології </w:t>
      </w:r>
    </w:p>
    <w:tbl>
      <w:tblPr>
        <w:tblStyle w:val="TableNormal"/>
        <w:tblW w:w="9640"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127"/>
        <w:gridCol w:w="5953"/>
        <w:gridCol w:w="1560"/>
      </w:tblGrid>
      <w:tr w:rsidR="00B0054F" w:rsidRPr="00E57D37" w14:paraId="4DA68DF8" w14:textId="77777777" w:rsidTr="00B0054F">
        <w:trPr>
          <w:trHeight w:val="1012"/>
        </w:trPr>
        <w:tc>
          <w:tcPr>
            <w:tcW w:w="2127" w:type="dxa"/>
            <w:shd w:val="clear" w:color="auto" w:fill="FFFFFF"/>
            <w:vAlign w:val="center"/>
          </w:tcPr>
          <w:p w14:paraId="4DA68DF4" w14:textId="77777777" w:rsidR="00B0054F" w:rsidRPr="00E57D37" w:rsidRDefault="00B0054F" w:rsidP="00244D0D">
            <w:pPr>
              <w:pStyle w:val="a4"/>
              <w:jc w:val="center"/>
              <w:rPr>
                <w:b/>
                <w:w w:val="105"/>
                <w:sz w:val="28"/>
                <w:szCs w:val="28"/>
              </w:rPr>
            </w:pPr>
            <w:r w:rsidRPr="00E57D37">
              <w:rPr>
                <w:b/>
                <w:w w:val="105"/>
                <w:sz w:val="28"/>
                <w:szCs w:val="28"/>
              </w:rPr>
              <w:t xml:space="preserve">Назва вікової </w:t>
            </w:r>
          </w:p>
          <w:p w14:paraId="4DA68DF5" w14:textId="77777777" w:rsidR="00B0054F" w:rsidRPr="00E57D37" w:rsidRDefault="00B0054F" w:rsidP="00244D0D">
            <w:pPr>
              <w:pStyle w:val="a4"/>
              <w:jc w:val="center"/>
              <w:rPr>
                <w:b/>
                <w:w w:val="105"/>
                <w:sz w:val="28"/>
                <w:szCs w:val="28"/>
              </w:rPr>
            </w:pPr>
            <w:r w:rsidRPr="00E57D37">
              <w:rPr>
                <w:b/>
                <w:w w:val="105"/>
                <w:sz w:val="28"/>
                <w:szCs w:val="28"/>
              </w:rPr>
              <w:t>групи</w:t>
            </w:r>
          </w:p>
        </w:tc>
        <w:tc>
          <w:tcPr>
            <w:tcW w:w="5953" w:type="dxa"/>
            <w:shd w:val="clear" w:color="auto" w:fill="FFFFFF"/>
            <w:vAlign w:val="center"/>
          </w:tcPr>
          <w:p w14:paraId="4DA68DF6" w14:textId="77777777" w:rsidR="00B0054F" w:rsidRPr="00E57D37" w:rsidRDefault="00B0054F" w:rsidP="00244D0D">
            <w:pPr>
              <w:pStyle w:val="a4"/>
              <w:ind w:left="280" w:right="279" w:firstLine="144"/>
              <w:jc w:val="center"/>
              <w:rPr>
                <w:b/>
                <w:w w:val="105"/>
                <w:sz w:val="28"/>
                <w:szCs w:val="28"/>
              </w:rPr>
            </w:pPr>
            <w:r w:rsidRPr="00E57D37">
              <w:rPr>
                <w:b/>
                <w:w w:val="105"/>
                <w:sz w:val="28"/>
                <w:szCs w:val="28"/>
              </w:rPr>
              <w:t>Інноваційна технологія</w:t>
            </w:r>
          </w:p>
        </w:tc>
        <w:tc>
          <w:tcPr>
            <w:tcW w:w="1560" w:type="dxa"/>
            <w:shd w:val="clear" w:color="auto" w:fill="FFFFFF"/>
            <w:vAlign w:val="center"/>
          </w:tcPr>
          <w:p w14:paraId="4DA68DF7" w14:textId="77777777" w:rsidR="00B0054F" w:rsidRPr="00E57D37" w:rsidRDefault="00B0054F" w:rsidP="00244D0D">
            <w:pPr>
              <w:pStyle w:val="a4"/>
              <w:ind w:left="280" w:right="279" w:firstLine="144"/>
              <w:jc w:val="center"/>
              <w:rPr>
                <w:b/>
                <w:w w:val="105"/>
                <w:sz w:val="28"/>
                <w:szCs w:val="28"/>
              </w:rPr>
            </w:pPr>
            <w:r w:rsidRPr="00E57D37">
              <w:rPr>
                <w:b/>
                <w:w w:val="105"/>
                <w:sz w:val="28"/>
                <w:szCs w:val="28"/>
              </w:rPr>
              <w:t>Автор</w:t>
            </w:r>
          </w:p>
        </w:tc>
      </w:tr>
      <w:tr w:rsidR="00B0054F" w:rsidRPr="00E57D37" w14:paraId="4DA68DFD" w14:textId="77777777" w:rsidTr="006445AB">
        <w:trPr>
          <w:trHeight w:val="429"/>
        </w:trPr>
        <w:tc>
          <w:tcPr>
            <w:tcW w:w="2127" w:type="dxa"/>
            <w:shd w:val="clear" w:color="auto" w:fill="FFFFFF"/>
          </w:tcPr>
          <w:p w14:paraId="4DA68DF9" w14:textId="77777777" w:rsidR="00B0054F" w:rsidRPr="006445AB" w:rsidRDefault="00B0054F" w:rsidP="006445AB">
            <w:pPr>
              <w:pStyle w:val="a4"/>
              <w:ind w:left="280" w:right="279" w:firstLine="144"/>
              <w:jc w:val="center"/>
              <w:rPr>
                <w:w w:val="105"/>
                <w:sz w:val="24"/>
                <w:szCs w:val="24"/>
              </w:rPr>
            </w:pPr>
            <w:r w:rsidRPr="006445AB">
              <w:rPr>
                <w:w w:val="105"/>
                <w:sz w:val="24"/>
                <w:szCs w:val="24"/>
              </w:rPr>
              <w:t>Різновікова</w:t>
            </w:r>
          </w:p>
        </w:tc>
        <w:tc>
          <w:tcPr>
            <w:tcW w:w="5953" w:type="dxa"/>
            <w:shd w:val="clear" w:color="auto" w:fill="FFFFFF" w:themeFill="background1"/>
          </w:tcPr>
          <w:p w14:paraId="4DA68DFA" w14:textId="77777777" w:rsidR="00B0054F" w:rsidRPr="006445AB" w:rsidRDefault="00B0054F" w:rsidP="00244D0D">
            <w:pPr>
              <w:pStyle w:val="a4"/>
              <w:ind w:left="280" w:right="279" w:firstLine="144"/>
              <w:jc w:val="both"/>
              <w:rPr>
                <w:color w:val="000000" w:themeColor="text1"/>
                <w:w w:val="105"/>
                <w:sz w:val="24"/>
                <w:szCs w:val="24"/>
              </w:rPr>
            </w:pPr>
            <w:r w:rsidRPr="006445AB">
              <w:rPr>
                <w:color w:val="000000" w:themeColor="text1"/>
                <w:w w:val="105"/>
                <w:sz w:val="24"/>
                <w:szCs w:val="24"/>
              </w:rPr>
              <w:t>Пальчикова гімнастика</w:t>
            </w:r>
          </w:p>
          <w:p w14:paraId="4DA68DFB" w14:textId="77777777" w:rsidR="00B0054F" w:rsidRPr="006445AB" w:rsidRDefault="00B0054F" w:rsidP="00244D0D">
            <w:pPr>
              <w:pStyle w:val="a4"/>
              <w:ind w:left="280" w:right="279" w:firstLine="144"/>
              <w:jc w:val="both"/>
              <w:rPr>
                <w:color w:val="000000" w:themeColor="text1"/>
                <w:w w:val="105"/>
                <w:sz w:val="24"/>
                <w:szCs w:val="24"/>
              </w:rPr>
            </w:pPr>
          </w:p>
        </w:tc>
        <w:tc>
          <w:tcPr>
            <w:tcW w:w="1560" w:type="dxa"/>
            <w:shd w:val="clear" w:color="auto" w:fill="FFFFFF"/>
          </w:tcPr>
          <w:p w14:paraId="4DA68DFC" w14:textId="77777777" w:rsidR="00B0054F" w:rsidRPr="006445AB" w:rsidRDefault="00B0054F" w:rsidP="00244D0D">
            <w:pPr>
              <w:pStyle w:val="a4"/>
              <w:ind w:left="280" w:right="279" w:firstLine="144"/>
              <w:jc w:val="both"/>
              <w:rPr>
                <w:w w:val="105"/>
                <w:sz w:val="24"/>
                <w:szCs w:val="24"/>
              </w:rPr>
            </w:pPr>
          </w:p>
        </w:tc>
      </w:tr>
    </w:tbl>
    <w:p w14:paraId="4DA68DFE" w14:textId="77777777" w:rsidR="00827B93" w:rsidRPr="00E57D37" w:rsidRDefault="00827B93" w:rsidP="00827B93">
      <w:pPr>
        <w:spacing w:line="254" w:lineRule="atLeast"/>
        <w:ind w:left="5670"/>
        <w:rPr>
          <w:color w:val="000000" w:themeColor="text1"/>
          <w:sz w:val="28"/>
          <w:szCs w:val="28"/>
        </w:rPr>
      </w:pPr>
    </w:p>
    <w:p w14:paraId="4DA68DFF" w14:textId="77777777" w:rsidR="00827B93" w:rsidRPr="00E57D37" w:rsidRDefault="00827B93" w:rsidP="00827B93">
      <w:pPr>
        <w:spacing w:line="254" w:lineRule="atLeast"/>
        <w:ind w:left="5670"/>
        <w:rPr>
          <w:color w:val="000000" w:themeColor="text1"/>
          <w:sz w:val="28"/>
          <w:szCs w:val="28"/>
        </w:rPr>
      </w:pPr>
    </w:p>
    <w:p w14:paraId="4DA68E00" w14:textId="77777777" w:rsidR="00A960F2" w:rsidRPr="00E57D37" w:rsidRDefault="00A960F2" w:rsidP="00A960F2">
      <w:pPr>
        <w:pStyle w:val="2"/>
        <w:ind w:left="0"/>
        <w:jc w:val="center"/>
        <w:rPr>
          <w:sz w:val="28"/>
          <w:szCs w:val="28"/>
        </w:rPr>
      </w:pPr>
      <w:r w:rsidRPr="00E57D37">
        <w:rPr>
          <w:w w:val="105"/>
          <w:sz w:val="28"/>
          <w:szCs w:val="28"/>
        </w:rPr>
        <w:t>Розділ ІІІ.</w:t>
      </w:r>
    </w:p>
    <w:p w14:paraId="4DA68E01" w14:textId="77777777" w:rsidR="00A960F2" w:rsidRPr="00E57D37" w:rsidRDefault="00A960F2" w:rsidP="00A960F2">
      <w:pPr>
        <w:spacing w:before="13" w:after="120"/>
        <w:ind w:left="215" w:right="136"/>
        <w:jc w:val="center"/>
        <w:rPr>
          <w:b/>
          <w:w w:val="105"/>
          <w:sz w:val="28"/>
          <w:szCs w:val="28"/>
        </w:rPr>
      </w:pPr>
      <w:r w:rsidRPr="00E57D37">
        <w:rPr>
          <w:b/>
          <w:w w:val="105"/>
          <w:sz w:val="28"/>
          <w:szCs w:val="28"/>
        </w:rPr>
        <w:t>Форми організації освітнього процесу</w:t>
      </w:r>
    </w:p>
    <w:p w14:paraId="4DA68E02" w14:textId="18DFFD28" w:rsidR="00A960F2" w:rsidRPr="00E57D37" w:rsidRDefault="00A960F2" w:rsidP="00A960F2">
      <w:pPr>
        <w:pStyle w:val="a4"/>
        <w:spacing w:before="13" w:after="120"/>
        <w:ind w:right="91"/>
        <w:jc w:val="both"/>
        <w:rPr>
          <w:b/>
          <w:bCs/>
          <w:i/>
          <w:iCs/>
          <w:w w:val="105"/>
          <w:sz w:val="28"/>
          <w:szCs w:val="28"/>
          <w:u w:val="single"/>
        </w:rPr>
      </w:pPr>
      <w:r w:rsidRPr="00E57D37">
        <w:rPr>
          <w:w w:val="105"/>
          <w:sz w:val="28"/>
          <w:szCs w:val="28"/>
        </w:rPr>
        <w:t xml:space="preserve">     </w:t>
      </w:r>
      <w:r w:rsidRPr="00E57D37">
        <w:rPr>
          <w:b/>
          <w:bCs/>
          <w:i/>
          <w:iCs/>
          <w:w w:val="105"/>
          <w:sz w:val="28"/>
          <w:szCs w:val="28"/>
          <w:u w:val="single"/>
        </w:rPr>
        <w:t>3.1.Організація освітнього процесу відповідно до режиму роботи закладу, особливості ком</w:t>
      </w:r>
      <w:r w:rsidR="004D1B57">
        <w:rPr>
          <w:b/>
          <w:bCs/>
          <w:i/>
          <w:iCs/>
          <w:w w:val="105"/>
          <w:sz w:val="28"/>
          <w:szCs w:val="28"/>
          <w:u w:val="single"/>
        </w:rPr>
        <w:t>плектування  мережі груп на 202</w:t>
      </w:r>
      <w:r w:rsidR="0014383E">
        <w:rPr>
          <w:b/>
          <w:bCs/>
          <w:i/>
          <w:iCs/>
          <w:w w:val="105"/>
          <w:sz w:val="28"/>
          <w:szCs w:val="28"/>
          <w:u w:val="single"/>
        </w:rPr>
        <w:t>3</w:t>
      </w:r>
      <w:r w:rsidR="004D1B57">
        <w:rPr>
          <w:b/>
          <w:bCs/>
          <w:i/>
          <w:iCs/>
          <w:w w:val="105"/>
          <w:sz w:val="28"/>
          <w:szCs w:val="28"/>
          <w:u w:val="single"/>
        </w:rPr>
        <w:t xml:space="preserve"> – 202</w:t>
      </w:r>
      <w:r w:rsidR="0014383E">
        <w:rPr>
          <w:b/>
          <w:bCs/>
          <w:i/>
          <w:iCs/>
          <w:w w:val="105"/>
          <w:sz w:val="28"/>
          <w:szCs w:val="28"/>
          <w:u w:val="single"/>
        </w:rPr>
        <w:t>4</w:t>
      </w:r>
      <w:r w:rsidRPr="00E57D37">
        <w:rPr>
          <w:b/>
          <w:bCs/>
          <w:i/>
          <w:iCs/>
          <w:w w:val="105"/>
          <w:sz w:val="28"/>
          <w:szCs w:val="28"/>
          <w:u w:val="single"/>
        </w:rPr>
        <w:t xml:space="preserve"> </w:t>
      </w:r>
      <w:proofErr w:type="spellStart"/>
      <w:r w:rsidRPr="00E57D37">
        <w:rPr>
          <w:b/>
          <w:bCs/>
          <w:i/>
          <w:iCs/>
          <w:w w:val="105"/>
          <w:sz w:val="28"/>
          <w:szCs w:val="28"/>
          <w:u w:val="single"/>
        </w:rPr>
        <w:t>н.р</w:t>
      </w:r>
      <w:proofErr w:type="spellEnd"/>
      <w:r w:rsidRPr="00E57D37">
        <w:rPr>
          <w:b/>
          <w:bCs/>
          <w:i/>
          <w:iCs/>
          <w:w w:val="105"/>
          <w:sz w:val="28"/>
          <w:szCs w:val="28"/>
          <w:u w:val="single"/>
        </w:rPr>
        <w:t>.</w:t>
      </w:r>
    </w:p>
    <w:p w14:paraId="4DA68E03" w14:textId="2C2C9675" w:rsidR="00A960F2" w:rsidRPr="00E57D37" w:rsidRDefault="004D1B57" w:rsidP="00A960F2">
      <w:pPr>
        <w:shd w:val="clear" w:color="auto" w:fill="FFFFFF" w:themeFill="background1"/>
        <w:ind w:right="-50" w:firstLine="284"/>
        <w:jc w:val="both"/>
        <w:rPr>
          <w:color w:val="000000"/>
          <w:sz w:val="28"/>
          <w:szCs w:val="28"/>
        </w:rPr>
      </w:pPr>
      <w:r>
        <w:rPr>
          <w:w w:val="105"/>
          <w:sz w:val="28"/>
          <w:szCs w:val="28"/>
          <w:lang w:bidi="uk-UA"/>
        </w:rPr>
        <w:t>Дошкільний підрозділ</w:t>
      </w:r>
      <w:r w:rsidR="00A960F2" w:rsidRPr="00E57D37">
        <w:rPr>
          <w:w w:val="105"/>
          <w:sz w:val="28"/>
          <w:szCs w:val="28"/>
          <w:lang w:bidi="uk-UA"/>
        </w:rPr>
        <w:t xml:space="preserve"> працює за 5-денним </w:t>
      </w:r>
      <w:r w:rsidR="00A960F2" w:rsidRPr="00E57D37">
        <w:rPr>
          <w:color w:val="000000"/>
          <w:sz w:val="28"/>
          <w:szCs w:val="28"/>
        </w:rPr>
        <w:t>навчальним тижнем. Режим роботи закладу становить 9 годин, з </w:t>
      </w:r>
      <w:r w:rsidR="009E5F87">
        <w:rPr>
          <w:color w:val="000000"/>
          <w:sz w:val="28"/>
          <w:szCs w:val="28"/>
        </w:rPr>
        <w:t>7</w:t>
      </w:r>
      <w:r w:rsidR="00A960F2" w:rsidRPr="00E57D37">
        <w:rPr>
          <w:color w:val="000000"/>
          <w:sz w:val="28"/>
          <w:szCs w:val="28"/>
        </w:rPr>
        <w:t>.</w:t>
      </w:r>
      <w:r w:rsidR="009E5F87">
        <w:rPr>
          <w:color w:val="000000"/>
          <w:sz w:val="28"/>
          <w:szCs w:val="28"/>
        </w:rPr>
        <w:t>3</w:t>
      </w:r>
      <w:r w:rsidR="00A960F2" w:rsidRPr="00E57D37">
        <w:rPr>
          <w:color w:val="000000"/>
          <w:sz w:val="28"/>
          <w:szCs w:val="28"/>
        </w:rPr>
        <w:t>0 до 1</w:t>
      </w:r>
      <w:r w:rsidR="009E5F87">
        <w:rPr>
          <w:color w:val="000000"/>
          <w:sz w:val="28"/>
          <w:szCs w:val="28"/>
        </w:rPr>
        <w:t>8</w:t>
      </w:r>
      <w:r w:rsidR="00A960F2" w:rsidRPr="00E57D37">
        <w:rPr>
          <w:color w:val="000000"/>
          <w:sz w:val="28"/>
          <w:szCs w:val="28"/>
        </w:rPr>
        <w:t>.00.</w:t>
      </w:r>
    </w:p>
    <w:p w14:paraId="4DA68E04" w14:textId="7C74ADE6" w:rsidR="00A960F2" w:rsidRDefault="00441879" w:rsidP="00A960F2">
      <w:pPr>
        <w:pStyle w:val="a4"/>
        <w:spacing w:before="13"/>
        <w:ind w:right="92" w:firstLine="284"/>
        <w:jc w:val="both"/>
        <w:rPr>
          <w:w w:val="105"/>
          <w:sz w:val="28"/>
          <w:szCs w:val="28"/>
          <w:lang w:bidi="uk-UA"/>
        </w:rPr>
      </w:pPr>
      <w:r>
        <w:rPr>
          <w:sz w:val="28"/>
          <w:szCs w:val="28"/>
        </w:rPr>
        <w:t>Н</w:t>
      </w:r>
      <w:r w:rsidR="00A960F2" w:rsidRPr="00E57D37">
        <w:rPr>
          <w:sz w:val="28"/>
          <w:szCs w:val="28"/>
        </w:rPr>
        <w:t>авчальний рік у  дошкільному підрозді</w:t>
      </w:r>
      <w:r w:rsidR="004D1B57">
        <w:rPr>
          <w:sz w:val="28"/>
          <w:szCs w:val="28"/>
        </w:rPr>
        <w:t>лі розпочинається 1 вересня 202</w:t>
      </w:r>
      <w:r w:rsidR="00545D7E">
        <w:rPr>
          <w:sz w:val="28"/>
          <w:szCs w:val="28"/>
        </w:rPr>
        <w:t>3</w:t>
      </w:r>
      <w:r w:rsidR="00A960F2" w:rsidRPr="00E57D37">
        <w:rPr>
          <w:sz w:val="28"/>
          <w:szCs w:val="28"/>
        </w:rPr>
        <w:t xml:space="preserve"> року і закінчується 31 травня </w:t>
      </w:r>
      <w:r w:rsidR="004D1B57">
        <w:rPr>
          <w:w w:val="105"/>
          <w:sz w:val="28"/>
          <w:szCs w:val="28"/>
          <w:lang w:bidi="uk-UA"/>
        </w:rPr>
        <w:t>202</w:t>
      </w:r>
      <w:r w:rsidR="00545D7E">
        <w:rPr>
          <w:w w:val="105"/>
          <w:sz w:val="28"/>
          <w:szCs w:val="28"/>
          <w:lang w:bidi="uk-UA"/>
        </w:rPr>
        <w:t>4</w:t>
      </w:r>
      <w:r w:rsidR="00A960F2" w:rsidRPr="00E57D37">
        <w:rPr>
          <w:w w:val="105"/>
          <w:sz w:val="28"/>
          <w:szCs w:val="28"/>
          <w:lang w:bidi="uk-UA"/>
        </w:rPr>
        <w:t xml:space="preserve"> року</w:t>
      </w:r>
      <w:r w:rsidR="00A960F2" w:rsidRPr="00E57D37">
        <w:rPr>
          <w:sz w:val="28"/>
          <w:szCs w:val="28"/>
        </w:rPr>
        <w:t xml:space="preserve">. </w:t>
      </w:r>
      <w:r w:rsidR="00A960F2" w:rsidRPr="00E57D37">
        <w:rPr>
          <w:w w:val="105"/>
          <w:sz w:val="28"/>
          <w:szCs w:val="28"/>
          <w:lang w:bidi="uk-UA"/>
        </w:rPr>
        <w:t xml:space="preserve"> </w:t>
      </w:r>
      <w:r>
        <w:rPr>
          <w:w w:val="105"/>
          <w:sz w:val="28"/>
          <w:szCs w:val="28"/>
          <w:lang w:bidi="uk-UA"/>
        </w:rPr>
        <w:t xml:space="preserve">З 1 червня – </w:t>
      </w:r>
      <w:r w:rsidR="00545D7E">
        <w:rPr>
          <w:w w:val="105"/>
          <w:sz w:val="28"/>
          <w:szCs w:val="28"/>
          <w:lang w:bidi="uk-UA"/>
        </w:rPr>
        <w:t>30</w:t>
      </w:r>
      <w:r>
        <w:rPr>
          <w:w w:val="105"/>
          <w:sz w:val="28"/>
          <w:szCs w:val="28"/>
          <w:lang w:bidi="uk-UA"/>
        </w:rPr>
        <w:t xml:space="preserve"> червня </w:t>
      </w:r>
      <w:r w:rsidR="00545D7E">
        <w:rPr>
          <w:w w:val="105"/>
          <w:sz w:val="28"/>
          <w:szCs w:val="28"/>
          <w:lang w:bidi="uk-UA"/>
        </w:rPr>
        <w:t>оздоровчий період</w:t>
      </w:r>
      <w:r>
        <w:rPr>
          <w:w w:val="105"/>
          <w:sz w:val="28"/>
          <w:szCs w:val="28"/>
          <w:lang w:bidi="uk-UA"/>
        </w:rPr>
        <w:t>.</w:t>
      </w:r>
    </w:p>
    <w:p w14:paraId="4DA68E08" w14:textId="77777777" w:rsidR="00441879" w:rsidRDefault="00441879" w:rsidP="00A960F2">
      <w:pPr>
        <w:pStyle w:val="a4"/>
        <w:spacing w:before="13" w:after="120"/>
        <w:ind w:right="91"/>
        <w:jc w:val="both"/>
        <w:rPr>
          <w:b/>
          <w:bCs/>
          <w:i/>
          <w:iCs/>
          <w:w w:val="105"/>
          <w:sz w:val="28"/>
          <w:szCs w:val="28"/>
          <w:u w:val="single"/>
        </w:rPr>
      </w:pPr>
    </w:p>
    <w:p w14:paraId="4DA68E09" w14:textId="77777777" w:rsidR="00A960F2" w:rsidRPr="00E57D37" w:rsidRDefault="00A960F2" w:rsidP="00A960F2">
      <w:pPr>
        <w:pStyle w:val="a4"/>
        <w:spacing w:before="13" w:after="120"/>
        <w:ind w:right="91"/>
        <w:jc w:val="both"/>
        <w:rPr>
          <w:b/>
          <w:bCs/>
          <w:i/>
          <w:iCs/>
          <w:w w:val="105"/>
          <w:sz w:val="28"/>
          <w:szCs w:val="28"/>
          <w:u w:val="single"/>
        </w:rPr>
      </w:pPr>
      <w:r w:rsidRPr="00E57D37">
        <w:rPr>
          <w:b/>
          <w:bCs/>
          <w:i/>
          <w:iCs/>
          <w:w w:val="105"/>
          <w:sz w:val="28"/>
          <w:szCs w:val="28"/>
          <w:u w:val="single"/>
        </w:rPr>
        <w:t>3.2. Аналіз планування освітнього процесу в ЗДО</w:t>
      </w:r>
      <w:r w:rsidRPr="00E57D37">
        <w:rPr>
          <w:w w:val="105"/>
          <w:sz w:val="28"/>
          <w:szCs w:val="28"/>
        </w:rPr>
        <w:t xml:space="preserve"> </w:t>
      </w:r>
    </w:p>
    <w:p w14:paraId="4DA68E0A" w14:textId="77777777" w:rsidR="00441879" w:rsidRPr="00F606E2" w:rsidRDefault="00441879" w:rsidP="00441879">
      <w:pPr>
        <w:pStyle w:val="aa"/>
        <w:shd w:val="clear" w:color="auto" w:fill="FFFFFF"/>
        <w:spacing w:before="75" w:beforeAutospacing="0" w:after="0" w:afterAutospacing="0"/>
        <w:ind w:firstLine="225"/>
        <w:jc w:val="both"/>
        <w:rPr>
          <w:color w:val="030303"/>
          <w:sz w:val="28"/>
          <w:szCs w:val="28"/>
          <w:lang w:val="uk-UA"/>
        </w:rPr>
      </w:pPr>
      <w:r w:rsidRPr="00F606E2">
        <w:rPr>
          <w:rStyle w:val="af"/>
          <w:i w:val="0"/>
          <w:color w:val="000000"/>
          <w:sz w:val="28"/>
          <w:szCs w:val="28"/>
          <w:lang w:val="uk-UA"/>
        </w:rPr>
        <w:t>Відповідно до річного плану роботи дошкільного підрозділу, з метою виконання Закону України «Про освіту», «Про дошкільну освіту</w:t>
      </w:r>
      <w:r w:rsidR="00F606E2" w:rsidRPr="00F606E2">
        <w:rPr>
          <w:rStyle w:val="af"/>
          <w:i w:val="0"/>
          <w:color w:val="000000"/>
          <w:sz w:val="28"/>
          <w:szCs w:val="28"/>
          <w:lang w:val="uk-UA"/>
        </w:rPr>
        <w:t>»</w:t>
      </w:r>
      <w:r w:rsidRPr="00F606E2">
        <w:rPr>
          <w:rStyle w:val="af"/>
          <w:i w:val="0"/>
          <w:color w:val="000000"/>
          <w:sz w:val="28"/>
          <w:szCs w:val="28"/>
          <w:lang w:val="uk-UA"/>
        </w:rPr>
        <w:t xml:space="preserve"> для досягнення</w:t>
      </w:r>
      <w:r w:rsidR="00F606E2" w:rsidRPr="00F606E2">
        <w:rPr>
          <w:rStyle w:val="af"/>
          <w:i w:val="0"/>
          <w:color w:val="000000"/>
          <w:sz w:val="28"/>
          <w:szCs w:val="28"/>
          <w:lang w:val="uk-UA"/>
        </w:rPr>
        <w:t xml:space="preserve"> якісно нового освітнього рівня</w:t>
      </w:r>
      <w:r w:rsidRPr="00F606E2">
        <w:rPr>
          <w:rStyle w:val="af"/>
          <w:i w:val="0"/>
          <w:color w:val="000000"/>
          <w:sz w:val="28"/>
          <w:szCs w:val="28"/>
          <w:lang w:val="uk-UA"/>
        </w:rPr>
        <w:t xml:space="preserve"> та на виконання таких завдань:</w:t>
      </w:r>
    </w:p>
    <w:p w14:paraId="4DA68E0B" w14:textId="77777777" w:rsidR="00441879" w:rsidRPr="00691677" w:rsidRDefault="00441879" w:rsidP="00441879">
      <w:pPr>
        <w:pStyle w:val="aa"/>
        <w:shd w:val="clear" w:color="auto" w:fill="FFFFFF"/>
        <w:spacing w:before="75" w:beforeAutospacing="0" w:after="0" w:afterAutospacing="0"/>
        <w:ind w:firstLine="225"/>
        <w:jc w:val="both"/>
        <w:rPr>
          <w:color w:val="030303"/>
          <w:sz w:val="28"/>
          <w:szCs w:val="28"/>
          <w:lang w:val="uk-UA"/>
        </w:rPr>
      </w:pPr>
      <w:r w:rsidRPr="00F606E2">
        <w:rPr>
          <w:rStyle w:val="af"/>
          <w:i w:val="0"/>
          <w:color w:val="000000"/>
          <w:sz w:val="28"/>
          <w:szCs w:val="28"/>
        </w:rPr>
        <w:t xml:space="preserve">-  </w:t>
      </w:r>
      <w:r w:rsidRPr="00691677">
        <w:rPr>
          <w:rStyle w:val="af"/>
          <w:i w:val="0"/>
          <w:color w:val="000000"/>
          <w:sz w:val="28"/>
          <w:szCs w:val="28"/>
          <w:lang w:val="uk-UA"/>
        </w:rPr>
        <w:t>створення умов для системного впровадження інноваційних форм роботи, залучення педагогічних працівників до дослідницької, експериментальної діяльності;</w:t>
      </w:r>
    </w:p>
    <w:p w14:paraId="4DA68E0C" w14:textId="77777777" w:rsidR="00441879" w:rsidRPr="00691677" w:rsidRDefault="00441879" w:rsidP="00441879">
      <w:pPr>
        <w:pStyle w:val="aa"/>
        <w:shd w:val="clear" w:color="auto" w:fill="FFFFFF"/>
        <w:spacing w:before="75" w:beforeAutospacing="0" w:after="0" w:afterAutospacing="0"/>
        <w:ind w:firstLine="225"/>
        <w:jc w:val="both"/>
        <w:rPr>
          <w:color w:val="030303"/>
          <w:sz w:val="28"/>
          <w:szCs w:val="28"/>
          <w:lang w:val="uk-UA"/>
        </w:rPr>
      </w:pPr>
      <w:r w:rsidRPr="00691677">
        <w:rPr>
          <w:rStyle w:val="af"/>
          <w:i w:val="0"/>
          <w:color w:val="000000"/>
          <w:sz w:val="28"/>
          <w:szCs w:val="28"/>
          <w:lang w:val="uk-UA"/>
        </w:rPr>
        <w:t>-   реалізації ефективних технологій навчання педагогів, неперервного фахового вдосконалення, розвитку творчого потенціалу, педагогічної ініціативи та самоосвіти;</w:t>
      </w:r>
    </w:p>
    <w:p w14:paraId="4DA68E0D" w14:textId="77777777" w:rsidR="00441879" w:rsidRPr="00691677" w:rsidRDefault="00441879" w:rsidP="00441879">
      <w:pPr>
        <w:pStyle w:val="aa"/>
        <w:shd w:val="clear" w:color="auto" w:fill="FFFFFF"/>
        <w:spacing w:before="75" w:beforeAutospacing="0" w:after="0" w:afterAutospacing="0"/>
        <w:ind w:firstLine="225"/>
        <w:jc w:val="both"/>
        <w:rPr>
          <w:color w:val="030303"/>
          <w:sz w:val="28"/>
          <w:szCs w:val="28"/>
          <w:lang w:val="uk-UA"/>
        </w:rPr>
      </w:pPr>
      <w:r w:rsidRPr="00691677">
        <w:rPr>
          <w:rStyle w:val="af"/>
          <w:i w:val="0"/>
          <w:color w:val="000000"/>
          <w:sz w:val="28"/>
          <w:szCs w:val="28"/>
          <w:lang w:val="uk-UA"/>
        </w:rPr>
        <w:t>-   вивчення, узагальнення, пропагування, впровадження та поширення перспективного педагогічного досвіду;</w:t>
      </w:r>
    </w:p>
    <w:p w14:paraId="4DA68E0E" w14:textId="77777777" w:rsidR="00441879" w:rsidRPr="00691677" w:rsidRDefault="00441879" w:rsidP="00441879">
      <w:pPr>
        <w:pStyle w:val="aa"/>
        <w:shd w:val="clear" w:color="auto" w:fill="FFFFFF"/>
        <w:spacing w:before="75" w:beforeAutospacing="0" w:after="0" w:afterAutospacing="0"/>
        <w:ind w:firstLine="225"/>
        <w:jc w:val="both"/>
        <w:rPr>
          <w:color w:val="030303"/>
          <w:sz w:val="28"/>
          <w:szCs w:val="28"/>
          <w:lang w:val="uk-UA"/>
        </w:rPr>
      </w:pPr>
      <w:r w:rsidRPr="00691677">
        <w:rPr>
          <w:rStyle w:val="af"/>
          <w:i w:val="0"/>
          <w:color w:val="000000"/>
          <w:sz w:val="28"/>
          <w:szCs w:val="28"/>
          <w:lang w:val="uk-UA"/>
        </w:rPr>
        <w:t>-   вдосконалення наступності між дошкільною та початковою освітою;</w:t>
      </w:r>
    </w:p>
    <w:p w14:paraId="4DA68E0F" w14:textId="77777777" w:rsidR="00441879" w:rsidRPr="00691677" w:rsidRDefault="00441879" w:rsidP="00441879">
      <w:pPr>
        <w:pStyle w:val="aa"/>
        <w:shd w:val="clear" w:color="auto" w:fill="FFFFFF"/>
        <w:spacing w:before="75" w:beforeAutospacing="0" w:after="0" w:afterAutospacing="0"/>
        <w:ind w:firstLine="225"/>
        <w:jc w:val="both"/>
        <w:rPr>
          <w:color w:val="030303"/>
          <w:sz w:val="28"/>
          <w:szCs w:val="28"/>
          <w:lang w:val="uk-UA"/>
        </w:rPr>
      </w:pPr>
      <w:r w:rsidRPr="00691677">
        <w:rPr>
          <w:rStyle w:val="af"/>
          <w:i w:val="0"/>
          <w:color w:val="000000"/>
          <w:sz w:val="28"/>
          <w:szCs w:val="28"/>
          <w:lang w:val="uk-UA"/>
        </w:rPr>
        <w:t>- забезпечення духовного, інтелектуального, фізичного розвитку дитини</w:t>
      </w:r>
      <w:r w:rsidR="00F606E2" w:rsidRPr="00691677">
        <w:rPr>
          <w:rStyle w:val="af"/>
          <w:i w:val="0"/>
          <w:color w:val="000000"/>
          <w:sz w:val="28"/>
          <w:szCs w:val="28"/>
          <w:lang w:val="uk-UA"/>
        </w:rPr>
        <w:t>;</w:t>
      </w:r>
    </w:p>
    <w:p w14:paraId="4DA68E10" w14:textId="77777777" w:rsidR="00441879" w:rsidRPr="00691677" w:rsidRDefault="00441879" w:rsidP="00545D7E">
      <w:pPr>
        <w:pStyle w:val="aa"/>
        <w:shd w:val="clear" w:color="auto" w:fill="FFFFFF"/>
        <w:spacing w:before="75" w:beforeAutospacing="0" w:after="0" w:afterAutospacing="0"/>
        <w:ind w:firstLine="225"/>
        <w:rPr>
          <w:color w:val="030303"/>
          <w:sz w:val="28"/>
          <w:szCs w:val="28"/>
          <w:lang w:val="uk-UA"/>
        </w:rPr>
      </w:pPr>
      <w:r w:rsidRPr="00691677">
        <w:rPr>
          <w:rStyle w:val="af"/>
          <w:i w:val="0"/>
          <w:color w:val="000000"/>
          <w:sz w:val="28"/>
          <w:szCs w:val="28"/>
          <w:lang w:val="uk-UA"/>
        </w:rPr>
        <w:t>-   подальшого впровадження інформаційно-комунікаційних технологій</w:t>
      </w:r>
    </w:p>
    <w:p w14:paraId="4DA68E11" w14:textId="77777777" w:rsidR="00441879" w:rsidRPr="00691677" w:rsidRDefault="00441879" w:rsidP="00441879">
      <w:pPr>
        <w:pStyle w:val="aa"/>
        <w:shd w:val="clear" w:color="auto" w:fill="FFFFFF"/>
        <w:spacing w:before="75" w:beforeAutospacing="0" w:after="0" w:afterAutospacing="0"/>
        <w:ind w:firstLine="225"/>
        <w:jc w:val="both"/>
        <w:rPr>
          <w:color w:val="030303"/>
          <w:sz w:val="28"/>
          <w:szCs w:val="28"/>
          <w:lang w:val="uk-UA"/>
        </w:rPr>
      </w:pPr>
      <w:r w:rsidRPr="00691677">
        <w:rPr>
          <w:rStyle w:val="af"/>
          <w:i w:val="0"/>
          <w:color w:val="000000"/>
          <w:sz w:val="28"/>
          <w:szCs w:val="28"/>
          <w:lang w:val="uk-UA"/>
        </w:rPr>
        <w:t>навчання та використання їх у освітньому процесі;</w:t>
      </w:r>
    </w:p>
    <w:p w14:paraId="4DA68E12" w14:textId="77777777" w:rsidR="00441879" w:rsidRPr="00F606E2" w:rsidRDefault="00441879" w:rsidP="00441879">
      <w:pPr>
        <w:pStyle w:val="aa"/>
        <w:shd w:val="clear" w:color="auto" w:fill="FFFFFF"/>
        <w:spacing w:before="75" w:beforeAutospacing="0" w:after="0" w:afterAutospacing="0"/>
        <w:ind w:firstLine="225"/>
        <w:jc w:val="both"/>
        <w:rPr>
          <w:color w:val="030303"/>
          <w:sz w:val="28"/>
          <w:szCs w:val="28"/>
        </w:rPr>
      </w:pPr>
      <w:r w:rsidRPr="00F606E2">
        <w:rPr>
          <w:rStyle w:val="af"/>
          <w:i w:val="0"/>
          <w:color w:val="000000"/>
          <w:sz w:val="28"/>
          <w:szCs w:val="28"/>
        </w:rPr>
        <w:lastRenderedPageBreak/>
        <w:t xml:space="preserve">-  </w:t>
      </w:r>
      <w:proofErr w:type="spellStart"/>
      <w:r w:rsidRPr="00F606E2">
        <w:rPr>
          <w:rStyle w:val="af"/>
          <w:i w:val="0"/>
          <w:color w:val="000000"/>
          <w:sz w:val="28"/>
          <w:szCs w:val="28"/>
        </w:rPr>
        <w:t>моніторингу</w:t>
      </w:r>
      <w:proofErr w:type="spellEnd"/>
      <w:r w:rsidRPr="00F606E2">
        <w:rPr>
          <w:rStyle w:val="af"/>
          <w:i w:val="0"/>
          <w:color w:val="000000"/>
          <w:sz w:val="28"/>
          <w:szCs w:val="28"/>
        </w:rPr>
        <w:t xml:space="preserve"> </w:t>
      </w:r>
      <w:proofErr w:type="spellStart"/>
      <w:r w:rsidRPr="00F606E2">
        <w:rPr>
          <w:rStyle w:val="af"/>
          <w:i w:val="0"/>
          <w:color w:val="000000"/>
          <w:sz w:val="28"/>
          <w:szCs w:val="28"/>
        </w:rPr>
        <w:t>рівня</w:t>
      </w:r>
      <w:proofErr w:type="spellEnd"/>
      <w:r w:rsidRPr="00F606E2">
        <w:rPr>
          <w:rStyle w:val="af"/>
          <w:i w:val="0"/>
          <w:color w:val="000000"/>
          <w:sz w:val="28"/>
          <w:szCs w:val="28"/>
        </w:rPr>
        <w:t xml:space="preserve"> </w:t>
      </w:r>
      <w:proofErr w:type="spellStart"/>
      <w:r w:rsidRPr="00F606E2">
        <w:rPr>
          <w:rStyle w:val="af"/>
          <w:i w:val="0"/>
          <w:color w:val="000000"/>
          <w:sz w:val="28"/>
          <w:szCs w:val="28"/>
        </w:rPr>
        <w:t>навчальних</w:t>
      </w:r>
      <w:proofErr w:type="spellEnd"/>
      <w:r w:rsidRPr="00F606E2">
        <w:rPr>
          <w:rStyle w:val="af"/>
          <w:i w:val="0"/>
          <w:color w:val="000000"/>
          <w:sz w:val="28"/>
          <w:szCs w:val="28"/>
        </w:rPr>
        <w:t xml:space="preserve"> </w:t>
      </w:r>
      <w:proofErr w:type="spellStart"/>
      <w:r w:rsidRPr="00F606E2">
        <w:rPr>
          <w:rStyle w:val="af"/>
          <w:i w:val="0"/>
          <w:color w:val="000000"/>
          <w:sz w:val="28"/>
          <w:szCs w:val="28"/>
        </w:rPr>
        <w:t>досягнень</w:t>
      </w:r>
      <w:proofErr w:type="spellEnd"/>
      <w:r w:rsidRPr="00F606E2">
        <w:rPr>
          <w:rStyle w:val="af"/>
          <w:i w:val="0"/>
          <w:color w:val="000000"/>
          <w:sz w:val="28"/>
          <w:szCs w:val="28"/>
        </w:rPr>
        <w:t xml:space="preserve"> </w:t>
      </w:r>
      <w:proofErr w:type="spellStart"/>
      <w:r w:rsidRPr="00F606E2">
        <w:rPr>
          <w:rStyle w:val="af"/>
          <w:i w:val="0"/>
          <w:color w:val="000000"/>
          <w:sz w:val="28"/>
          <w:szCs w:val="28"/>
        </w:rPr>
        <w:t>вихованців</w:t>
      </w:r>
      <w:proofErr w:type="spellEnd"/>
      <w:r w:rsidRPr="00F606E2">
        <w:rPr>
          <w:rStyle w:val="af"/>
          <w:i w:val="0"/>
          <w:color w:val="000000"/>
          <w:sz w:val="28"/>
          <w:szCs w:val="28"/>
        </w:rPr>
        <w:t xml:space="preserve">, </w:t>
      </w:r>
      <w:proofErr w:type="spellStart"/>
      <w:r w:rsidRPr="00F606E2">
        <w:rPr>
          <w:rStyle w:val="af"/>
          <w:i w:val="0"/>
          <w:color w:val="000000"/>
          <w:sz w:val="28"/>
          <w:szCs w:val="28"/>
        </w:rPr>
        <w:t>діагностики</w:t>
      </w:r>
      <w:proofErr w:type="spellEnd"/>
      <w:r w:rsidRPr="00F606E2">
        <w:rPr>
          <w:rStyle w:val="af"/>
          <w:i w:val="0"/>
          <w:color w:val="000000"/>
          <w:sz w:val="28"/>
          <w:szCs w:val="28"/>
        </w:rPr>
        <w:t xml:space="preserve"> </w:t>
      </w:r>
      <w:proofErr w:type="spellStart"/>
      <w:r w:rsidRPr="00F606E2">
        <w:rPr>
          <w:rStyle w:val="af"/>
          <w:i w:val="0"/>
          <w:color w:val="000000"/>
          <w:sz w:val="28"/>
          <w:szCs w:val="28"/>
        </w:rPr>
        <w:t>роботи</w:t>
      </w:r>
      <w:proofErr w:type="spellEnd"/>
      <w:r w:rsidRPr="00F606E2">
        <w:rPr>
          <w:rStyle w:val="af"/>
          <w:i w:val="0"/>
          <w:color w:val="000000"/>
          <w:sz w:val="28"/>
          <w:szCs w:val="28"/>
        </w:rPr>
        <w:t xml:space="preserve"> </w:t>
      </w:r>
      <w:proofErr w:type="spellStart"/>
      <w:r w:rsidRPr="00F606E2">
        <w:rPr>
          <w:rStyle w:val="af"/>
          <w:i w:val="0"/>
          <w:color w:val="000000"/>
          <w:sz w:val="28"/>
          <w:szCs w:val="28"/>
        </w:rPr>
        <w:t>педагогів</w:t>
      </w:r>
      <w:proofErr w:type="spellEnd"/>
      <w:r w:rsidRPr="00F606E2">
        <w:rPr>
          <w:rStyle w:val="af"/>
          <w:i w:val="0"/>
          <w:color w:val="000000"/>
          <w:sz w:val="28"/>
          <w:szCs w:val="28"/>
        </w:rPr>
        <w:t xml:space="preserve"> з метою </w:t>
      </w:r>
      <w:proofErr w:type="spellStart"/>
      <w:r w:rsidRPr="00F606E2">
        <w:rPr>
          <w:rStyle w:val="af"/>
          <w:i w:val="0"/>
          <w:color w:val="000000"/>
          <w:sz w:val="28"/>
          <w:szCs w:val="28"/>
        </w:rPr>
        <w:t>корекції</w:t>
      </w:r>
      <w:proofErr w:type="spellEnd"/>
      <w:r w:rsidRPr="00F606E2">
        <w:rPr>
          <w:rStyle w:val="af"/>
          <w:i w:val="0"/>
          <w:color w:val="000000"/>
          <w:sz w:val="28"/>
          <w:szCs w:val="28"/>
        </w:rPr>
        <w:t xml:space="preserve"> та </w:t>
      </w:r>
      <w:proofErr w:type="spellStart"/>
      <w:r w:rsidRPr="00F606E2">
        <w:rPr>
          <w:rStyle w:val="af"/>
          <w:i w:val="0"/>
          <w:color w:val="000000"/>
          <w:sz w:val="28"/>
          <w:szCs w:val="28"/>
        </w:rPr>
        <w:t>підвищення</w:t>
      </w:r>
      <w:proofErr w:type="spellEnd"/>
      <w:r w:rsidRPr="00F606E2">
        <w:rPr>
          <w:rStyle w:val="af"/>
          <w:i w:val="0"/>
          <w:color w:val="000000"/>
          <w:sz w:val="28"/>
          <w:szCs w:val="28"/>
        </w:rPr>
        <w:t xml:space="preserve"> </w:t>
      </w:r>
      <w:proofErr w:type="spellStart"/>
      <w:r w:rsidRPr="00F606E2">
        <w:rPr>
          <w:rStyle w:val="af"/>
          <w:i w:val="0"/>
          <w:color w:val="000000"/>
          <w:sz w:val="28"/>
          <w:szCs w:val="28"/>
        </w:rPr>
        <w:t>результативності</w:t>
      </w:r>
      <w:proofErr w:type="spellEnd"/>
      <w:r w:rsidRPr="00F606E2">
        <w:rPr>
          <w:rStyle w:val="af"/>
          <w:i w:val="0"/>
          <w:color w:val="000000"/>
          <w:sz w:val="28"/>
          <w:szCs w:val="28"/>
        </w:rPr>
        <w:t xml:space="preserve"> </w:t>
      </w:r>
      <w:proofErr w:type="spellStart"/>
      <w:r w:rsidRPr="00F606E2">
        <w:rPr>
          <w:rStyle w:val="af"/>
          <w:i w:val="0"/>
          <w:color w:val="000000"/>
          <w:sz w:val="28"/>
          <w:szCs w:val="28"/>
        </w:rPr>
        <w:t>освітнього</w:t>
      </w:r>
      <w:proofErr w:type="spellEnd"/>
      <w:r w:rsidRPr="00F606E2">
        <w:rPr>
          <w:rStyle w:val="af"/>
          <w:i w:val="0"/>
          <w:color w:val="000000"/>
          <w:sz w:val="28"/>
          <w:szCs w:val="28"/>
        </w:rPr>
        <w:t xml:space="preserve"> </w:t>
      </w:r>
      <w:proofErr w:type="spellStart"/>
      <w:r w:rsidRPr="00F606E2">
        <w:rPr>
          <w:rStyle w:val="af"/>
          <w:i w:val="0"/>
          <w:color w:val="000000"/>
          <w:sz w:val="28"/>
          <w:szCs w:val="28"/>
        </w:rPr>
        <w:t>процесу</w:t>
      </w:r>
      <w:proofErr w:type="spellEnd"/>
      <w:r w:rsidRPr="00F606E2">
        <w:rPr>
          <w:rStyle w:val="af"/>
          <w:i w:val="0"/>
          <w:color w:val="000000"/>
          <w:sz w:val="28"/>
          <w:szCs w:val="28"/>
        </w:rPr>
        <w:t>;</w:t>
      </w:r>
    </w:p>
    <w:p w14:paraId="4DA68E13" w14:textId="77777777" w:rsidR="00441879" w:rsidRPr="00F606E2" w:rsidRDefault="00441879" w:rsidP="00441879">
      <w:pPr>
        <w:pStyle w:val="aa"/>
        <w:shd w:val="clear" w:color="auto" w:fill="FFFFFF"/>
        <w:spacing w:before="75" w:beforeAutospacing="0" w:after="0" w:afterAutospacing="0"/>
        <w:ind w:firstLine="225"/>
        <w:jc w:val="both"/>
        <w:rPr>
          <w:color w:val="030303"/>
          <w:sz w:val="28"/>
          <w:szCs w:val="28"/>
        </w:rPr>
      </w:pPr>
      <w:r w:rsidRPr="00F606E2">
        <w:rPr>
          <w:rStyle w:val="af"/>
          <w:i w:val="0"/>
          <w:color w:val="000000"/>
          <w:sz w:val="28"/>
          <w:szCs w:val="28"/>
        </w:rPr>
        <w:t xml:space="preserve">-  </w:t>
      </w:r>
      <w:proofErr w:type="spellStart"/>
      <w:r w:rsidRPr="00F606E2">
        <w:rPr>
          <w:rStyle w:val="af"/>
          <w:i w:val="0"/>
          <w:color w:val="000000"/>
          <w:sz w:val="28"/>
          <w:szCs w:val="28"/>
        </w:rPr>
        <w:t>удосконалення</w:t>
      </w:r>
      <w:proofErr w:type="spellEnd"/>
      <w:r w:rsidRPr="00F606E2">
        <w:rPr>
          <w:rStyle w:val="af"/>
          <w:i w:val="0"/>
          <w:color w:val="000000"/>
          <w:sz w:val="28"/>
          <w:szCs w:val="28"/>
        </w:rPr>
        <w:t xml:space="preserve"> </w:t>
      </w:r>
      <w:proofErr w:type="spellStart"/>
      <w:r w:rsidRPr="00F606E2">
        <w:rPr>
          <w:rStyle w:val="af"/>
          <w:i w:val="0"/>
          <w:color w:val="000000"/>
          <w:sz w:val="28"/>
          <w:szCs w:val="28"/>
        </w:rPr>
        <w:t>системи</w:t>
      </w:r>
      <w:proofErr w:type="spellEnd"/>
      <w:r w:rsidRPr="00F606E2">
        <w:rPr>
          <w:rStyle w:val="af"/>
          <w:i w:val="0"/>
          <w:color w:val="000000"/>
          <w:sz w:val="28"/>
          <w:szCs w:val="28"/>
        </w:rPr>
        <w:t xml:space="preserve"> </w:t>
      </w:r>
      <w:proofErr w:type="spellStart"/>
      <w:r w:rsidRPr="00F606E2">
        <w:rPr>
          <w:rStyle w:val="af"/>
          <w:i w:val="0"/>
          <w:color w:val="000000"/>
          <w:sz w:val="28"/>
          <w:szCs w:val="28"/>
        </w:rPr>
        <w:t>національного</w:t>
      </w:r>
      <w:proofErr w:type="spellEnd"/>
      <w:r w:rsidRPr="00F606E2">
        <w:rPr>
          <w:rStyle w:val="af"/>
          <w:i w:val="0"/>
          <w:color w:val="000000"/>
          <w:sz w:val="28"/>
          <w:szCs w:val="28"/>
        </w:rPr>
        <w:t xml:space="preserve"> </w:t>
      </w:r>
      <w:proofErr w:type="spellStart"/>
      <w:r w:rsidRPr="00F606E2">
        <w:rPr>
          <w:rStyle w:val="af"/>
          <w:i w:val="0"/>
          <w:color w:val="000000"/>
          <w:sz w:val="28"/>
          <w:szCs w:val="28"/>
        </w:rPr>
        <w:t>виховання</w:t>
      </w:r>
      <w:proofErr w:type="spellEnd"/>
      <w:r w:rsidRPr="00F606E2">
        <w:rPr>
          <w:rStyle w:val="af"/>
          <w:i w:val="0"/>
          <w:color w:val="000000"/>
          <w:sz w:val="28"/>
          <w:szCs w:val="28"/>
        </w:rPr>
        <w:t xml:space="preserve"> </w:t>
      </w:r>
      <w:proofErr w:type="spellStart"/>
      <w:r w:rsidRPr="00F606E2">
        <w:rPr>
          <w:rStyle w:val="af"/>
          <w:i w:val="0"/>
          <w:color w:val="000000"/>
          <w:sz w:val="28"/>
          <w:szCs w:val="28"/>
        </w:rPr>
        <w:t>дошкільників</w:t>
      </w:r>
      <w:proofErr w:type="spellEnd"/>
      <w:r w:rsidRPr="00F606E2">
        <w:rPr>
          <w:rStyle w:val="af"/>
          <w:i w:val="0"/>
          <w:color w:val="000000"/>
          <w:sz w:val="28"/>
          <w:szCs w:val="28"/>
        </w:rPr>
        <w:t>.</w:t>
      </w:r>
    </w:p>
    <w:p w14:paraId="4DA68E14" w14:textId="77777777" w:rsidR="00441879" w:rsidRPr="00F606E2" w:rsidRDefault="00441879" w:rsidP="00A960F2">
      <w:pPr>
        <w:ind w:firstLine="567"/>
        <w:jc w:val="both"/>
        <w:rPr>
          <w:sz w:val="28"/>
          <w:szCs w:val="28"/>
          <w:highlight w:val="yellow"/>
          <w:lang w:val="ru-RU"/>
        </w:rPr>
      </w:pPr>
    </w:p>
    <w:p w14:paraId="4DA68E15" w14:textId="619912B8" w:rsidR="00A960F2" w:rsidRPr="00F606E2" w:rsidRDefault="00A960F2" w:rsidP="00F606E2">
      <w:pPr>
        <w:jc w:val="both"/>
        <w:rPr>
          <w:rFonts w:eastAsia="Calibri"/>
          <w:color w:val="FF0000"/>
          <w:sz w:val="28"/>
          <w:szCs w:val="28"/>
        </w:rPr>
      </w:pPr>
      <w:r w:rsidRPr="00F606E2">
        <w:rPr>
          <w:sz w:val="28"/>
          <w:szCs w:val="28"/>
        </w:rPr>
        <w:t xml:space="preserve">Форма складання та  написання планів  </w:t>
      </w:r>
      <w:r w:rsidRPr="00F606E2">
        <w:rPr>
          <w:rFonts w:eastAsia="Calibri"/>
          <w:sz w:val="28"/>
          <w:szCs w:val="28"/>
        </w:rPr>
        <w:t xml:space="preserve">освітнього процесу </w:t>
      </w:r>
      <w:r w:rsidRPr="00F606E2">
        <w:rPr>
          <w:bCs/>
          <w:sz w:val="28"/>
          <w:szCs w:val="28"/>
        </w:rPr>
        <w:t xml:space="preserve">та організація життєдіяльності </w:t>
      </w:r>
      <w:r w:rsidRPr="00F606E2">
        <w:rPr>
          <w:sz w:val="28"/>
          <w:szCs w:val="28"/>
        </w:rPr>
        <w:t>педагогічними працівниками з</w:t>
      </w:r>
      <w:r w:rsidR="001D6943" w:rsidRPr="00F606E2">
        <w:rPr>
          <w:sz w:val="28"/>
          <w:szCs w:val="28"/>
        </w:rPr>
        <w:t xml:space="preserve">атверджено педагогічною  радою </w:t>
      </w:r>
      <w:r w:rsidR="00F606E2" w:rsidRPr="00F606E2">
        <w:rPr>
          <w:sz w:val="28"/>
          <w:szCs w:val="28"/>
        </w:rPr>
        <w:t>.</w:t>
      </w:r>
    </w:p>
    <w:p w14:paraId="4DA68E16" w14:textId="0575785D" w:rsidR="00A960F2" w:rsidRPr="00F606E2" w:rsidRDefault="00A960F2" w:rsidP="00A960F2">
      <w:pPr>
        <w:ind w:firstLine="284"/>
        <w:jc w:val="both"/>
        <w:rPr>
          <w:sz w:val="28"/>
          <w:szCs w:val="28"/>
        </w:rPr>
      </w:pPr>
      <w:r w:rsidRPr="00F606E2">
        <w:rPr>
          <w:rFonts w:eastAsia="Calibri"/>
          <w:b/>
          <w:sz w:val="28"/>
          <w:szCs w:val="28"/>
        </w:rPr>
        <w:t>Вихователями</w:t>
      </w:r>
      <w:r w:rsidRPr="00F606E2">
        <w:rPr>
          <w:rFonts w:eastAsia="Calibri"/>
          <w:sz w:val="28"/>
          <w:szCs w:val="28"/>
        </w:rPr>
        <w:t xml:space="preserve"> під час складання планів враховуються конкретні педагогічні умови (віковий склад групи, рівень розвитку дітей, оволодіння знаннями, навичками, уміннями, умови закладу, напрям роботи колективу). </w:t>
      </w:r>
      <w:r w:rsidRPr="00F606E2">
        <w:rPr>
          <w:sz w:val="28"/>
          <w:szCs w:val="28"/>
        </w:rPr>
        <w:t xml:space="preserve">Вихователі планують роботу з дітьми використовуючи 2 види планів: </w:t>
      </w:r>
      <w:r w:rsidRPr="00F606E2">
        <w:rPr>
          <w:b/>
          <w:sz w:val="28"/>
          <w:szCs w:val="28"/>
        </w:rPr>
        <w:t>перспективний та календарний.</w:t>
      </w:r>
      <w:r w:rsidRPr="00F606E2">
        <w:rPr>
          <w:sz w:val="28"/>
          <w:szCs w:val="28"/>
        </w:rPr>
        <w:t xml:space="preserve"> Для реалізації намічених цілей, освітніх завдань важливо забезпечити взаємозв’язок перспективного і календарного планування. </w:t>
      </w:r>
    </w:p>
    <w:p w14:paraId="4DA68E17" w14:textId="77777777" w:rsidR="00A960F2" w:rsidRPr="00F606E2" w:rsidRDefault="00A960F2" w:rsidP="00A960F2">
      <w:pPr>
        <w:ind w:firstLine="284"/>
        <w:jc w:val="both"/>
        <w:rPr>
          <w:sz w:val="28"/>
          <w:szCs w:val="28"/>
        </w:rPr>
      </w:pPr>
      <w:r w:rsidRPr="00F606E2">
        <w:rPr>
          <w:b/>
          <w:sz w:val="28"/>
          <w:szCs w:val="28"/>
        </w:rPr>
        <w:t>Перспективний план</w:t>
      </w:r>
      <w:r w:rsidRPr="00F606E2">
        <w:rPr>
          <w:sz w:val="28"/>
          <w:szCs w:val="28"/>
        </w:rPr>
        <w:t xml:space="preserve"> складається на місяць, як правило, це сітка занять і окремі форми роботи: тема блоку та теми тижнів:</w:t>
      </w:r>
    </w:p>
    <w:p w14:paraId="4DA68E18" w14:textId="77777777" w:rsidR="00A960F2" w:rsidRPr="00F606E2" w:rsidRDefault="00A960F2" w:rsidP="00A960F2">
      <w:pPr>
        <w:pStyle w:val="a3"/>
        <w:numPr>
          <w:ilvl w:val="0"/>
          <w:numId w:val="3"/>
        </w:numPr>
        <w:spacing w:before="13"/>
        <w:ind w:left="284" w:firstLine="0"/>
        <w:contextualSpacing w:val="0"/>
        <w:jc w:val="both"/>
        <w:rPr>
          <w:sz w:val="28"/>
          <w:szCs w:val="28"/>
        </w:rPr>
      </w:pPr>
      <w:r w:rsidRPr="00F606E2">
        <w:rPr>
          <w:sz w:val="28"/>
          <w:szCs w:val="28"/>
        </w:rPr>
        <w:t xml:space="preserve">комплекси ранкової гімнастики та гімнастики після денного сну (по 2 комплекси на місяць з визначенням ускладнень до кожного комплексу за тиждень); </w:t>
      </w:r>
    </w:p>
    <w:p w14:paraId="4DA68E19" w14:textId="77777777" w:rsidR="00A960F2" w:rsidRPr="00F606E2" w:rsidRDefault="00A960F2" w:rsidP="00A960F2">
      <w:pPr>
        <w:pStyle w:val="a3"/>
        <w:numPr>
          <w:ilvl w:val="0"/>
          <w:numId w:val="3"/>
        </w:numPr>
        <w:spacing w:before="13"/>
        <w:ind w:left="284" w:firstLine="0"/>
        <w:contextualSpacing w:val="0"/>
        <w:jc w:val="both"/>
        <w:rPr>
          <w:sz w:val="28"/>
          <w:szCs w:val="28"/>
        </w:rPr>
      </w:pPr>
      <w:proofErr w:type="spellStart"/>
      <w:r w:rsidRPr="00F606E2">
        <w:rPr>
          <w:sz w:val="28"/>
          <w:szCs w:val="28"/>
        </w:rPr>
        <w:t>загартувальні</w:t>
      </w:r>
      <w:proofErr w:type="spellEnd"/>
      <w:r w:rsidRPr="00F606E2">
        <w:rPr>
          <w:sz w:val="28"/>
          <w:szCs w:val="28"/>
        </w:rPr>
        <w:t xml:space="preserve"> заходи; </w:t>
      </w:r>
    </w:p>
    <w:p w14:paraId="4DA68E1A" w14:textId="77777777" w:rsidR="00A960F2" w:rsidRPr="00F606E2" w:rsidRDefault="00A960F2" w:rsidP="00A960F2">
      <w:pPr>
        <w:pStyle w:val="a3"/>
        <w:widowControl/>
        <w:numPr>
          <w:ilvl w:val="0"/>
          <w:numId w:val="3"/>
        </w:numPr>
        <w:autoSpaceDE/>
        <w:autoSpaceDN/>
        <w:ind w:left="709" w:hanging="425"/>
        <w:rPr>
          <w:sz w:val="28"/>
          <w:szCs w:val="28"/>
        </w:rPr>
      </w:pPr>
      <w:r w:rsidRPr="00F606E2">
        <w:rPr>
          <w:sz w:val="28"/>
          <w:szCs w:val="28"/>
        </w:rPr>
        <w:t>орієнтовний розподіл занять на тиждень;</w:t>
      </w:r>
    </w:p>
    <w:p w14:paraId="4DA68E1B" w14:textId="77777777" w:rsidR="00A960F2" w:rsidRPr="00F606E2" w:rsidRDefault="00A960F2" w:rsidP="00A960F2">
      <w:pPr>
        <w:pStyle w:val="a3"/>
        <w:widowControl/>
        <w:numPr>
          <w:ilvl w:val="0"/>
          <w:numId w:val="3"/>
        </w:numPr>
        <w:autoSpaceDE/>
        <w:autoSpaceDN/>
        <w:ind w:left="709" w:hanging="425"/>
        <w:rPr>
          <w:sz w:val="28"/>
          <w:szCs w:val="28"/>
        </w:rPr>
      </w:pPr>
      <w:r w:rsidRPr="00F606E2">
        <w:rPr>
          <w:sz w:val="28"/>
          <w:szCs w:val="28"/>
        </w:rPr>
        <w:t>потижневий розподіл форм та методів роботи з дітьми ;</w:t>
      </w:r>
    </w:p>
    <w:p w14:paraId="4DA68E1C" w14:textId="77777777" w:rsidR="00A960F2" w:rsidRPr="00F606E2" w:rsidRDefault="00A960F2" w:rsidP="00A960F2">
      <w:pPr>
        <w:pStyle w:val="a3"/>
        <w:numPr>
          <w:ilvl w:val="0"/>
          <w:numId w:val="3"/>
        </w:numPr>
        <w:spacing w:before="13"/>
        <w:ind w:left="284" w:firstLine="0"/>
        <w:contextualSpacing w:val="0"/>
        <w:jc w:val="both"/>
        <w:rPr>
          <w:sz w:val="28"/>
          <w:szCs w:val="28"/>
        </w:rPr>
      </w:pPr>
      <w:r w:rsidRPr="00F606E2">
        <w:rPr>
          <w:sz w:val="28"/>
          <w:szCs w:val="28"/>
        </w:rPr>
        <w:t>робота з батьками вихованців конкретної вікової групи (тема, термін проведення).</w:t>
      </w:r>
    </w:p>
    <w:p w14:paraId="4DA68E1D" w14:textId="77777777" w:rsidR="00A960F2" w:rsidRPr="00F606E2" w:rsidRDefault="00A960F2" w:rsidP="00A960F2">
      <w:pPr>
        <w:ind w:firstLine="284"/>
        <w:jc w:val="both"/>
        <w:rPr>
          <w:sz w:val="28"/>
          <w:szCs w:val="28"/>
        </w:rPr>
      </w:pPr>
      <w:r w:rsidRPr="00F606E2">
        <w:rPr>
          <w:b/>
          <w:sz w:val="28"/>
          <w:szCs w:val="28"/>
        </w:rPr>
        <w:t>Календарні плани</w:t>
      </w:r>
      <w:r w:rsidRPr="00F606E2">
        <w:rPr>
          <w:sz w:val="28"/>
          <w:szCs w:val="28"/>
        </w:rPr>
        <w:t xml:space="preserve"> складаються на основі перспективних на тиждень для того щоб бачити перспективу. У цих планах зазначаються:</w:t>
      </w:r>
    </w:p>
    <w:p w14:paraId="4DA68E1E" w14:textId="77777777" w:rsidR="00A960F2" w:rsidRPr="00F606E2" w:rsidRDefault="00A960F2" w:rsidP="00A960F2">
      <w:pPr>
        <w:pStyle w:val="a3"/>
        <w:numPr>
          <w:ilvl w:val="0"/>
          <w:numId w:val="4"/>
        </w:numPr>
        <w:spacing w:before="13"/>
        <w:ind w:left="284" w:firstLine="0"/>
        <w:contextualSpacing w:val="0"/>
        <w:jc w:val="both"/>
        <w:rPr>
          <w:sz w:val="28"/>
          <w:szCs w:val="28"/>
        </w:rPr>
      </w:pPr>
      <w:r w:rsidRPr="00F606E2">
        <w:rPr>
          <w:sz w:val="28"/>
          <w:szCs w:val="28"/>
        </w:rPr>
        <w:t xml:space="preserve">тема блоку/тижня/дня; </w:t>
      </w:r>
    </w:p>
    <w:p w14:paraId="4DA68E1F" w14:textId="77777777" w:rsidR="00A960F2" w:rsidRPr="00F606E2" w:rsidRDefault="00A960F2" w:rsidP="00A960F2">
      <w:pPr>
        <w:pStyle w:val="a3"/>
        <w:numPr>
          <w:ilvl w:val="0"/>
          <w:numId w:val="4"/>
        </w:numPr>
        <w:spacing w:before="13"/>
        <w:ind w:left="709" w:hanging="425"/>
        <w:contextualSpacing w:val="0"/>
        <w:jc w:val="both"/>
        <w:rPr>
          <w:sz w:val="28"/>
          <w:szCs w:val="28"/>
        </w:rPr>
      </w:pPr>
      <w:r w:rsidRPr="00F606E2">
        <w:rPr>
          <w:sz w:val="28"/>
          <w:szCs w:val="28"/>
        </w:rPr>
        <w:t xml:space="preserve">дата; І чи ІІ </w:t>
      </w:r>
      <w:proofErr w:type="spellStart"/>
      <w:r w:rsidRPr="00F606E2">
        <w:rPr>
          <w:sz w:val="28"/>
          <w:szCs w:val="28"/>
        </w:rPr>
        <w:t>половиня</w:t>
      </w:r>
      <w:proofErr w:type="spellEnd"/>
      <w:r w:rsidRPr="00F606E2">
        <w:rPr>
          <w:sz w:val="28"/>
          <w:szCs w:val="28"/>
        </w:rPr>
        <w:t xml:space="preserve"> дня; </w:t>
      </w:r>
    </w:p>
    <w:p w14:paraId="4DA68E20" w14:textId="77777777" w:rsidR="00A960F2" w:rsidRPr="00F606E2" w:rsidRDefault="00A960F2" w:rsidP="00A960F2">
      <w:pPr>
        <w:pStyle w:val="a3"/>
        <w:numPr>
          <w:ilvl w:val="0"/>
          <w:numId w:val="4"/>
        </w:numPr>
        <w:spacing w:before="13"/>
        <w:ind w:left="709" w:hanging="425"/>
        <w:contextualSpacing w:val="0"/>
        <w:jc w:val="both"/>
        <w:rPr>
          <w:sz w:val="28"/>
          <w:szCs w:val="28"/>
        </w:rPr>
      </w:pPr>
      <w:r w:rsidRPr="00F606E2">
        <w:rPr>
          <w:sz w:val="28"/>
          <w:szCs w:val="28"/>
        </w:rPr>
        <w:t>форми та методи роботи визначені перспективним планом роботи у поширеному вигляді в порядку проведення</w:t>
      </w:r>
    </w:p>
    <w:p w14:paraId="4DA68E21" w14:textId="77777777" w:rsidR="00A960F2" w:rsidRPr="00F606E2" w:rsidRDefault="00A960F2" w:rsidP="00A960F2">
      <w:pPr>
        <w:ind w:firstLine="284"/>
        <w:jc w:val="both"/>
        <w:rPr>
          <w:sz w:val="28"/>
          <w:szCs w:val="28"/>
        </w:rPr>
      </w:pPr>
      <w:r w:rsidRPr="00F606E2">
        <w:rPr>
          <w:sz w:val="28"/>
          <w:szCs w:val="28"/>
        </w:rPr>
        <w:t>Під час планування освітнього процесу вихователі використовують таку форму запису:</w:t>
      </w:r>
    </w:p>
    <w:p w14:paraId="4DA68E22" w14:textId="77777777" w:rsidR="00A960F2" w:rsidRPr="00F606E2" w:rsidRDefault="00A960F2" w:rsidP="00A960F2">
      <w:pPr>
        <w:pStyle w:val="a3"/>
        <w:numPr>
          <w:ilvl w:val="0"/>
          <w:numId w:val="2"/>
        </w:numPr>
        <w:tabs>
          <w:tab w:val="left" w:pos="851"/>
        </w:tabs>
        <w:spacing w:before="13"/>
        <w:ind w:left="0" w:firstLine="567"/>
        <w:contextualSpacing w:val="0"/>
        <w:jc w:val="both"/>
        <w:rPr>
          <w:sz w:val="28"/>
          <w:szCs w:val="28"/>
        </w:rPr>
      </w:pPr>
      <w:r w:rsidRPr="00F606E2">
        <w:rPr>
          <w:sz w:val="28"/>
          <w:szCs w:val="28"/>
        </w:rPr>
        <w:t>занять: розділ програми, тема, програмові завдання (навчальні, розвивальні, виховні), матеріал та обладнання, хід у вигляді плану (молоді спеціалісти планують хід заняття у більш розгорнутій формі);</w:t>
      </w:r>
    </w:p>
    <w:p w14:paraId="4DA68E23" w14:textId="77777777" w:rsidR="00A960F2" w:rsidRPr="00F606E2" w:rsidRDefault="00A960F2" w:rsidP="00A960F2">
      <w:pPr>
        <w:pStyle w:val="a3"/>
        <w:numPr>
          <w:ilvl w:val="0"/>
          <w:numId w:val="2"/>
        </w:numPr>
        <w:tabs>
          <w:tab w:val="left" w:pos="851"/>
        </w:tabs>
        <w:spacing w:before="13"/>
        <w:ind w:left="0" w:firstLine="567"/>
        <w:contextualSpacing w:val="0"/>
        <w:jc w:val="both"/>
        <w:rPr>
          <w:sz w:val="28"/>
          <w:szCs w:val="28"/>
        </w:rPr>
      </w:pPr>
      <w:r w:rsidRPr="00F606E2">
        <w:rPr>
          <w:sz w:val="28"/>
          <w:szCs w:val="28"/>
        </w:rPr>
        <w:t>ігор: назва, мета, атрибути, обладнання та інвентар, дозування;</w:t>
      </w:r>
    </w:p>
    <w:p w14:paraId="4DA68E24" w14:textId="77777777" w:rsidR="00A960F2" w:rsidRPr="00F606E2" w:rsidRDefault="00A960F2" w:rsidP="00A960F2">
      <w:pPr>
        <w:pStyle w:val="a3"/>
        <w:numPr>
          <w:ilvl w:val="0"/>
          <w:numId w:val="2"/>
        </w:numPr>
        <w:tabs>
          <w:tab w:val="left" w:pos="851"/>
        </w:tabs>
        <w:spacing w:before="13"/>
        <w:ind w:left="0" w:firstLine="567"/>
        <w:contextualSpacing w:val="0"/>
        <w:jc w:val="both"/>
        <w:rPr>
          <w:sz w:val="28"/>
          <w:szCs w:val="28"/>
        </w:rPr>
      </w:pPr>
      <w:r w:rsidRPr="00F606E2">
        <w:rPr>
          <w:sz w:val="28"/>
          <w:szCs w:val="28"/>
        </w:rPr>
        <w:t>дитячої праці: вид праці, форма організації (чергування, доручення, колективна праця), зміст трудових завдань, мета, інвентар, основні прийоми проведення;</w:t>
      </w:r>
    </w:p>
    <w:p w14:paraId="4DA68E25" w14:textId="77777777" w:rsidR="00A960F2" w:rsidRPr="00F606E2" w:rsidRDefault="00A960F2" w:rsidP="00A960F2">
      <w:pPr>
        <w:pStyle w:val="a3"/>
        <w:numPr>
          <w:ilvl w:val="0"/>
          <w:numId w:val="2"/>
        </w:numPr>
        <w:tabs>
          <w:tab w:val="left" w:pos="851"/>
        </w:tabs>
        <w:spacing w:before="13"/>
        <w:ind w:left="0" w:firstLine="567"/>
        <w:contextualSpacing w:val="0"/>
        <w:jc w:val="both"/>
        <w:rPr>
          <w:sz w:val="28"/>
          <w:szCs w:val="28"/>
        </w:rPr>
      </w:pPr>
      <w:r w:rsidRPr="00F606E2">
        <w:rPr>
          <w:sz w:val="28"/>
          <w:szCs w:val="28"/>
        </w:rPr>
        <w:t>спостережень, цільових прогулянок, екскурсій: об’єкт, мета, матеріал, перелік основних питань і завдань дітям;</w:t>
      </w:r>
    </w:p>
    <w:p w14:paraId="4DA68E26" w14:textId="77777777" w:rsidR="00A960F2" w:rsidRPr="00F606E2" w:rsidRDefault="00A960F2" w:rsidP="00A960F2">
      <w:pPr>
        <w:pStyle w:val="a3"/>
        <w:numPr>
          <w:ilvl w:val="0"/>
          <w:numId w:val="2"/>
        </w:numPr>
        <w:tabs>
          <w:tab w:val="left" w:pos="851"/>
        </w:tabs>
        <w:spacing w:before="13"/>
        <w:ind w:left="0" w:firstLine="567"/>
        <w:contextualSpacing w:val="0"/>
        <w:jc w:val="both"/>
        <w:rPr>
          <w:sz w:val="28"/>
          <w:szCs w:val="28"/>
        </w:rPr>
      </w:pPr>
      <w:r w:rsidRPr="00F606E2">
        <w:rPr>
          <w:sz w:val="28"/>
          <w:szCs w:val="28"/>
        </w:rPr>
        <w:t xml:space="preserve">прогулянок-походів за межі дитячого садка: кінцевий пункт, спосіб пересування, тривалість, мета, інвентар, хід у формі плану схеми  з </w:t>
      </w:r>
      <w:r w:rsidRPr="00F606E2">
        <w:rPr>
          <w:sz w:val="28"/>
          <w:szCs w:val="28"/>
        </w:rPr>
        <w:lastRenderedPageBreak/>
        <w:t>визначенням місць, тривалості і змісту відпочинку;</w:t>
      </w:r>
    </w:p>
    <w:p w14:paraId="4DA68E27" w14:textId="77777777" w:rsidR="00A960F2" w:rsidRPr="00F606E2" w:rsidRDefault="00A960F2" w:rsidP="00A960F2">
      <w:pPr>
        <w:pStyle w:val="a3"/>
        <w:numPr>
          <w:ilvl w:val="0"/>
          <w:numId w:val="2"/>
        </w:numPr>
        <w:tabs>
          <w:tab w:val="left" w:pos="851"/>
        </w:tabs>
        <w:spacing w:before="13"/>
        <w:ind w:left="0" w:firstLine="567"/>
        <w:contextualSpacing w:val="0"/>
        <w:jc w:val="both"/>
        <w:rPr>
          <w:sz w:val="28"/>
          <w:szCs w:val="28"/>
        </w:rPr>
      </w:pPr>
      <w:r w:rsidRPr="00F606E2">
        <w:rPr>
          <w:sz w:val="28"/>
          <w:szCs w:val="28"/>
        </w:rPr>
        <w:t>самостійної  діяльності дітей (рухової, художньої): назва, форми роботи, матеріал та обладнання;</w:t>
      </w:r>
    </w:p>
    <w:p w14:paraId="4DA68E28" w14:textId="77777777" w:rsidR="00A960F2" w:rsidRPr="00F606E2" w:rsidRDefault="00A960F2" w:rsidP="00A960F2">
      <w:pPr>
        <w:pStyle w:val="a3"/>
        <w:numPr>
          <w:ilvl w:val="0"/>
          <w:numId w:val="2"/>
        </w:numPr>
        <w:tabs>
          <w:tab w:val="left" w:pos="851"/>
        </w:tabs>
        <w:spacing w:before="13"/>
        <w:ind w:left="0" w:firstLine="567"/>
        <w:contextualSpacing w:val="0"/>
        <w:jc w:val="both"/>
        <w:rPr>
          <w:sz w:val="28"/>
          <w:szCs w:val="28"/>
        </w:rPr>
      </w:pPr>
      <w:r w:rsidRPr="00F606E2">
        <w:rPr>
          <w:sz w:val="28"/>
          <w:szCs w:val="28"/>
        </w:rPr>
        <w:t>бесід (колективних, з підгрупами): тема, мета, запитання дітям;</w:t>
      </w:r>
    </w:p>
    <w:p w14:paraId="4DA68E29" w14:textId="77777777" w:rsidR="00A960F2" w:rsidRPr="00F606E2" w:rsidRDefault="00A960F2" w:rsidP="00A960F2">
      <w:pPr>
        <w:pStyle w:val="a3"/>
        <w:numPr>
          <w:ilvl w:val="0"/>
          <w:numId w:val="2"/>
        </w:numPr>
        <w:tabs>
          <w:tab w:val="left" w:pos="851"/>
        </w:tabs>
        <w:spacing w:before="13"/>
        <w:ind w:left="0" w:firstLine="567"/>
        <w:contextualSpacing w:val="0"/>
        <w:jc w:val="both"/>
        <w:rPr>
          <w:sz w:val="28"/>
          <w:szCs w:val="28"/>
        </w:rPr>
      </w:pPr>
      <w:r w:rsidRPr="00F606E2">
        <w:rPr>
          <w:sz w:val="28"/>
          <w:szCs w:val="28"/>
        </w:rPr>
        <w:t xml:space="preserve">розваг (фізкультурних, музичних, літературних): вид розваги, тема (сценарій складається окремо, зокрема музичним керівником чи інструктором з </w:t>
      </w:r>
      <w:proofErr w:type="spellStart"/>
      <w:r w:rsidRPr="00F606E2">
        <w:rPr>
          <w:sz w:val="28"/>
          <w:szCs w:val="28"/>
        </w:rPr>
        <w:t>фізвиховання</w:t>
      </w:r>
      <w:proofErr w:type="spellEnd"/>
      <w:r w:rsidRPr="00F606E2">
        <w:rPr>
          <w:sz w:val="28"/>
          <w:szCs w:val="28"/>
        </w:rPr>
        <w:t xml:space="preserve"> або спільно з вихователем);</w:t>
      </w:r>
    </w:p>
    <w:p w14:paraId="4DA68E2A" w14:textId="77777777" w:rsidR="00A960F2" w:rsidRPr="00F606E2" w:rsidRDefault="00A960F2" w:rsidP="00A960F2">
      <w:pPr>
        <w:pStyle w:val="a3"/>
        <w:numPr>
          <w:ilvl w:val="0"/>
          <w:numId w:val="2"/>
        </w:numPr>
        <w:tabs>
          <w:tab w:val="left" w:pos="851"/>
        </w:tabs>
        <w:spacing w:before="13"/>
        <w:ind w:left="0" w:firstLine="567"/>
        <w:contextualSpacing w:val="0"/>
        <w:jc w:val="both"/>
        <w:rPr>
          <w:sz w:val="28"/>
          <w:szCs w:val="28"/>
        </w:rPr>
      </w:pPr>
      <w:r w:rsidRPr="00F606E2">
        <w:rPr>
          <w:sz w:val="28"/>
          <w:szCs w:val="28"/>
        </w:rPr>
        <w:t>індивідуальної роботи з дітьми: розділ програми, імена дітей, мета, завдання дітям, матеріал;</w:t>
      </w:r>
    </w:p>
    <w:p w14:paraId="4DA68E2B" w14:textId="77777777" w:rsidR="00A960F2" w:rsidRPr="00F606E2" w:rsidRDefault="00A960F2" w:rsidP="00A960F2">
      <w:pPr>
        <w:pStyle w:val="a3"/>
        <w:numPr>
          <w:ilvl w:val="0"/>
          <w:numId w:val="2"/>
        </w:numPr>
        <w:tabs>
          <w:tab w:val="left" w:pos="851"/>
        </w:tabs>
        <w:spacing w:before="13"/>
        <w:ind w:left="0" w:firstLine="567"/>
        <w:contextualSpacing w:val="0"/>
        <w:jc w:val="both"/>
        <w:rPr>
          <w:sz w:val="28"/>
          <w:szCs w:val="28"/>
        </w:rPr>
      </w:pPr>
      <w:r w:rsidRPr="00F606E2">
        <w:rPr>
          <w:sz w:val="28"/>
          <w:szCs w:val="28"/>
        </w:rPr>
        <w:t>індивідуальної роботи з батьками: форма роботи, імена дітей, з батьками яких ця робота планується, тема, мета.</w:t>
      </w:r>
    </w:p>
    <w:p w14:paraId="4DA68E2C" w14:textId="77777777" w:rsidR="001D6943" w:rsidRDefault="001D6943" w:rsidP="001D6943">
      <w:pPr>
        <w:pStyle w:val="a4"/>
        <w:numPr>
          <w:ilvl w:val="0"/>
          <w:numId w:val="2"/>
        </w:numPr>
        <w:spacing w:before="13"/>
        <w:ind w:right="92"/>
        <w:jc w:val="both"/>
        <w:rPr>
          <w:b/>
          <w:bCs/>
          <w:i/>
          <w:iCs/>
          <w:w w:val="105"/>
          <w:sz w:val="28"/>
          <w:szCs w:val="28"/>
          <w:u w:val="single"/>
        </w:rPr>
      </w:pPr>
      <w:r w:rsidRPr="00C07F74">
        <w:rPr>
          <w:b/>
          <w:bCs/>
          <w:i/>
          <w:iCs/>
          <w:w w:val="105"/>
          <w:sz w:val="28"/>
          <w:szCs w:val="28"/>
          <w:u w:val="single"/>
        </w:rPr>
        <w:t>3.3.Основні форми організації освітнього процесу</w:t>
      </w:r>
    </w:p>
    <w:p w14:paraId="4DA68E2D" w14:textId="77777777" w:rsidR="00F606E2" w:rsidRPr="00F606E2" w:rsidRDefault="00F606E2" w:rsidP="00F606E2">
      <w:pPr>
        <w:pStyle w:val="a4"/>
        <w:spacing w:before="13"/>
        <w:ind w:left="284" w:right="92"/>
        <w:jc w:val="both"/>
        <w:rPr>
          <w:sz w:val="28"/>
          <w:szCs w:val="28"/>
        </w:rPr>
      </w:pPr>
      <w:r w:rsidRPr="00F606E2">
        <w:rPr>
          <w:sz w:val="28"/>
          <w:szCs w:val="28"/>
        </w:rPr>
        <w:t>Діяльність</w:t>
      </w:r>
      <w:r>
        <w:rPr>
          <w:sz w:val="28"/>
          <w:szCs w:val="28"/>
        </w:rPr>
        <w:t xml:space="preserve"> дошкільного підрозділу</w:t>
      </w:r>
      <w:r w:rsidRPr="00F606E2">
        <w:rPr>
          <w:sz w:val="28"/>
          <w:szCs w:val="28"/>
        </w:rPr>
        <w:t xml:space="preserve"> регламентується планом роботи на рік, що схвалюється педагогічною радою закладу, затверджується його керівником і погоджується з відповідним органом управління освітою. Рекомендації щодо змісту та форми річного плану надано в інструктивно-методичному листі Міністерства освіти і науки України від 01.10.02 р. № 1/9-434. У навчально-виховному процесі дошкільного навчального закладу використовуються такі основні форми організації дітей: спеціально організована навчальна діяльність (заняття), ігри, самостійна діяльність дітей (художня, рухова, мовленнєва, ігрова, трудова, дослідницька та ін.), індивідуальна робота, спостереження, екскурсії, походи, свята та розваги, гуртки тощо. Вони можуть бути організовані фронтально, підгрупами, індивідуально залежно від віку дітей, педагогічної мети, </w:t>
      </w:r>
      <w:proofErr w:type="spellStart"/>
      <w:r w:rsidRPr="00F606E2">
        <w:rPr>
          <w:sz w:val="28"/>
          <w:szCs w:val="28"/>
        </w:rPr>
        <w:t>матеріальнотехнічного</w:t>
      </w:r>
      <w:proofErr w:type="spellEnd"/>
      <w:r w:rsidRPr="00F606E2">
        <w:rPr>
          <w:sz w:val="28"/>
          <w:szCs w:val="28"/>
        </w:rPr>
        <w:t xml:space="preserve"> забезпечення закладу, професійної майстерності педагога. Основною формою організованої навчальної діяльності дітей дошкільного віку залишаються заняття з різних розділів програми (тематичні, комплексні, комбіновані, інтегровані, домінантні та ін.). </w:t>
      </w:r>
    </w:p>
    <w:p w14:paraId="4DA68E2E" w14:textId="77777777" w:rsidR="00F606E2" w:rsidRDefault="00F606E2" w:rsidP="00F606E2">
      <w:pPr>
        <w:pStyle w:val="a4"/>
        <w:spacing w:before="13"/>
        <w:ind w:left="284" w:right="92"/>
        <w:jc w:val="both"/>
        <w:rPr>
          <w:sz w:val="28"/>
          <w:szCs w:val="28"/>
        </w:rPr>
      </w:pPr>
      <w:r w:rsidRPr="00F606E2">
        <w:rPr>
          <w:sz w:val="28"/>
          <w:szCs w:val="28"/>
        </w:rPr>
        <w:t>З огляду на те, що провідною у дошкільному віці є ігрова діяльність, гра широко використовується у навчально-виховному процесі дошкільного навчального закладу як самостійна форма роботи з дітьми та як ефективний засіб і метод розвитку, виховання і навчання в інших організаційних формах. Пріоритет надається творчим іграм (</w:t>
      </w:r>
      <w:proofErr w:type="spellStart"/>
      <w:r w:rsidRPr="00F606E2">
        <w:rPr>
          <w:sz w:val="28"/>
          <w:szCs w:val="28"/>
        </w:rPr>
        <w:t>сюжетнорольові</w:t>
      </w:r>
      <w:proofErr w:type="spellEnd"/>
      <w:r w:rsidRPr="00F606E2">
        <w:rPr>
          <w:sz w:val="28"/>
          <w:szCs w:val="28"/>
        </w:rPr>
        <w:t xml:space="preserve">, будівельно-конструктивні, ігри-драматизації та інсценівки, ігри з елементами праці та </w:t>
      </w:r>
      <w:proofErr w:type="spellStart"/>
      <w:r w:rsidRPr="00F606E2">
        <w:rPr>
          <w:sz w:val="28"/>
          <w:szCs w:val="28"/>
        </w:rPr>
        <w:t>художньотворчої</w:t>
      </w:r>
      <w:proofErr w:type="spellEnd"/>
      <w:r w:rsidRPr="00F606E2">
        <w:rPr>
          <w:sz w:val="28"/>
          <w:szCs w:val="28"/>
        </w:rPr>
        <w:t xml:space="preserve"> діяльності) та іграм з правилами (дидактичні, інтелектуальні, рухливі, хороводні тощо). Упродовж усього дня організовуються різні види ігор з урахуванням віку дітей, їхніх ігрових інтересів, місця гри в режимі дня, місця проведення, змісту попередніх і наступних форм роботи, сезонних умов, ступеня фізичного та інтелектуального навантаження на дітей. </w:t>
      </w:r>
    </w:p>
    <w:p w14:paraId="4DA68E2F" w14:textId="77777777" w:rsidR="00F606E2" w:rsidRDefault="00F606E2" w:rsidP="00F606E2">
      <w:pPr>
        <w:pStyle w:val="a4"/>
        <w:spacing w:before="13"/>
        <w:ind w:left="284" w:right="92"/>
        <w:jc w:val="both"/>
        <w:rPr>
          <w:sz w:val="28"/>
          <w:szCs w:val="28"/>
        </w:rPr>
      </w:pPr>
      <w:r w:rsidRPr="00F606E2">
        <w:rPr>
          <w:sz w:val="28"/>
          <w:szCs w:val="28"/>
        </w:rPr>
        <w:t xml:space="preserve">Переорієнтація навчально-виховного процесу в сучасному дошкільному навчальному закладі на розвиток дитячої особистості надає особливої ваги таким формам організації життєдіяльності дошкільника як його </w:t>
      </w:r>
      <w:r w:rsidRPr="00F606E2">
        <w:rPr>
          <w:sz w:val="28"/>
          <w:szCs w:val="28"/>
        </w:rPr>
        <w:lastRenderedPageBreak/>
        <w:t>самостійна діяльність та індивідуальна робота з ним.</w:t>
      </w:r>
    </w:p>
    <w:p w14:paraId="4DA68E30" w14:textId="77777777" w:rsidR="00F606E2" w:rsidRPr="00F606E2" w:rsidRDefault="00F606E2" w:rsidP="00F606E2">
      <w:pPr>
        <w:pStyle w:val="a4"/>
        <w:spacing w:before="13"/>
        <w:ind w:left="284" w:right="92"/>
        <w:jc w:val="both"/>
        <w:rPr>
          <w:b/>
          <w:bCs/>
          <w:i/>
          <w:iCs/>
          <w:w w:val="105"/>
          <w:sz w:val="28"/>
          <w:szCs w:val="28"/>
          <w:u w:val="single"/>
        </w:rPr>
      </w:pPr>
      <w:r w:rsidRPr="00F606E2">
        <w:rPr>
          <w:sz w:val="28"/>
          <w:szCs w:val="28"/>
        </w:rPr>
        <w:t xml:space="preserve"> Самостійна діяльність дітей організується в усіх вікових групах щодня в першій та другій половині дня. Протягом дня поєднуються різні за змістовою направленістю її види (художня, рухова, мовленнєва, ігрова, трудова, дослідницька та ін.) та поступово залучаються до участі в них всі діти даної групи. Зміст та рівень самостійної діяльності дітей залежать від їхнього досвіду, запасу знань, умінь і навичок, рівня розвитку творчої уяви, самостійності, ініціативи, організаторських здібностей, а також від наявної матеріальної бази та якості педагогічного керівництва. Організоване проведення цієї форми роботи забезпечується як безпосереднім, так і опосередкованим керівництвом з боку вихователя. Індивідуальна робота з дітьми як самостійна організаційна форма проводиться з дітьми всіх вікових груп у вільні години (під час ранкового прийому, прогулянок тощо) в приміщеннях і на свіжому повітрі. Вона організується з метою активізації пасивних дітей, додаткових занять з окремими дітьми (новенькими, тими, що часто пропускають через хворобу, інші причини та гірше засвоюють програмовий матеріал під час фронтальної роботи).</w:t>
      </w:r>
    </w:p>
    <w:p w14:paraId="4DA68E31" w14:textId="77777777" w:rsidR="001D6943" w:rsidRPr="00862361" w:rsidRDefault="001D6943" w:rsidP="001D6943">
      <w:pPr>
        <w:pStyle w:val="a4"/>
        <w:spacing w:before="13" w:after="240"/>
        <w:ind w:right="92"/>
        <w:jc w:val="both"/>
        <w:rPr>
          <w:b/>
          <w:i/>
          <w:color w:val="FF0000"/>
          <w:sz w:val="28"/>
          <w:szCs w:val="28"/>
        </w:rPr>
      </w:pPr>
      <w:r w:rsidRPr="00F606E2">
        <w:rPr>
          <w:color w:val="000000" w:themeColor="text1"/>
          <w:sz w:val="28"/>
          <w:szCs w:val="28"/>
        </w:rPr>
        <w:br/>
      </w:r>
      <w:r w:rsidRPr="00E57D37">
        <w:rPr>
          <w:b/>
          <w:bCs/>
          <w:i/>
          <w:iCs/>
          <w:w w:val="105"/>
          <w:sz w:val="28"/>
          <w:szCs w:val="28"/>
          <w:u w:val="single"/>
        </w:rPr>
        <w:t>3.4.Організація життєдіяльності дітей відповідно  до  режимних моментів кожної вікової групи.</w:t>
      </w:r>
    </w:p>
    <w:p w14:paraId="4DA68E32" w14:textId="77777777" w:rsidR="005D03B1" w:rsidRPr="005D03B1" w:rsidRDefault="000D79B1" w:rsidP="001D6943">
      <w:pPr>
        <w:tabs>
          <w:tab w:val="left" w:pos="3402"/>
        </w:tabs>
        <w:jc w:val="both"/>
        <w:rPr>
          <w:bCs/>
          <w:w w:val="105"/>
          <w:sz w:val="28"/>
          <w:szCs w:val="28"/>
        </w:rPr>
      </w:pPr>
      <w:r>
        <w:rPr>
          <w:bCs/>
          <w:w w:val="105"/>
          <w:sz w:val="28"/>
          <w:szCs w:val="28"/>
        </w:rPr>
        <w:t xml:space="preserve">           </w:t>
      </w:r>
      <w:r w:rsidR="001D6943" w:rsidRPr="005D03B1">
        <w:rPr>
          <w:bCs/>
          <w:w w:val="105"/>
          <w:sz w:val="28"/>
          <w:szCs w:val="28"/>
        </w:rPr>
        <w:t>Планування освітнього процесу та організація життєдіяльності дошкільнят здійснюється за режимними моментам</w:t>
      </w:r>
      <w:r>
        <w:rPr>
          <w:bCs/>
          <w:w w:val="105"/>
          <w:sz w:val="28"/>
          <w:szCs w:val="28"/>
        </w:rPr>
        <w:t>и  з урахуванням освітніх ліній.</w:t>
      </w:r>
      <w:r w:rsidR="001D6943" w:rsidRPr="005D03B1">
        <w:rPr>
          <w:bCs/>
          <w:w w:val="105"/>
          <w:sz w:val="28"/>
          <w:szCs w:val="28"/>
        </w:rPr>
        <w:t xml:space="preserve"> Крім цього до уваги береться сам режим роботи закладу. Тож відповідно до </w:t>
      </w:r>
      <w:r w:rsidR="001D6943" w:rsidRPr="005D03B1">
        <w:rPr>
          <w:sz w:val="28"/>
          <w:szCs w:val="28"/>
        </w:rPr>
        <w:t>Базового компоненту дошкільної освіти, програми від 2 до 7 років «Дитина»)</w:t>
      </w:r>
      <w:r w:rsidR="001D6943" w:rsidRPr="005D03B1">
        <w:rPr>
          <w:bCs/>
          <w:w w:val="105"/>
          <w:sz w:val="28"/>
          <w:szCs w:val="28"/>
        </w:rPr>
        <w:t>відповідно до режиму роботи дошкільного підрозділу</w:t>
      </w:r>
      <w:r>
        <w:rPr>
          <w:bCs/>
          <w:w w:val="105"/>
          <w:sz w:val="28"/>
          <w:szCs w:val="28"/>
        </w:rPr>
        <w:t xml:space="preserve"> орієнтовний розподіл часу є таким:</w:t>
      </w:r>
    </w:p>
    <w:p w14:paraId="4DA68E33" w14:textId="77777777" w:rsidR="001D6943" w:rsidRPr="00E57D37" w:rsidRDefault="001D6943" w:rsidP="001D6943">
      <w:pPr>
        <w:tabs>
          <w:tab w:val="left" w:pos="3402"/>
        </w:tabs>
        <w:jc w:val="both"/>
        <w:rPr>
          <w:i/>
          <w:sz w:val="28"/>
          <w:szCs w:val="28"/>
        </w:rPr>
      </w:pPr>
      <w:r w:rsidRPr="005D03B1">
        <w:rPr>
          <w:bCs/>
          <w:w w:val="105"/>
          <w:sz w:val="28"/>
          <w:szCs w:val="28"/>
        </w:rPr>
        <w:t xml:space="preserve"> </w:t>
      </w:r>
    </w:p>
    <w:p w14:paraId="4DA68E34" w14:textId="77777777" w:rsidR="001D6943" w:rsidRPr="00E57D37" w:rsidRDefault="001D6943" w:rsidP="001D6943">
      <w:pPr>
        <w:jc w:val="center"/>
        <w:rPr>
          <w:i/>
          <w:sz w:val="28"/>
          <w:szCs w:val="28"/>
        </w:rPr>
      </w:pPr>
    </w:p>
    <w:p w14:paraId="4DA68E35" w14:textId="77777777" w:rsidR="000D79B1" w:rsidRDefault="000D79B1" w:rsidP="001D6943">
      <w:pPr>
        <w:jc w:val="center"/>
        <w:rPr>
          <w:b/>
          <w:i/>
          <w:sz w:val="28"/>
          <w:szCs w:val="28"/>
          <w:lang w:bidi="uk-UA"/>
        </w:rPr>
      </w:pPr>
    </w:p>
    <w:p w14:paraId="4DA68E36" w14:textId="77777777" w:rsidR="000D79B1" w:rsidRDefault="000D79B1" w:rsidP="001D6943">
      <w:pPr>
        <w:jc w:val="center"/>
        <w:rPr>
          <w:b/>
          <w:i/>
          <w:sz w:val="28"/>
          <w:szCs w:val="28"/>
          <w:lang w:bidi="uk-UA"/>
        </w:rPr>
      </w:pPr>
    </w:p>
    <w:p w14:paraId="4DA68E37" w14:textId="77777777" w:rsidR="001D6943" w:rsidRPr="00E57D37" w:rsidRDefault="001D6943" w:rsidP="001D6943">
      <w:pPr>
        <w:jc w:val="center"/>
        <w:rPr>
          <w:b/>
          <w:i/>
          <w:sz w:val="28"/>
          <w:szCs w:val="28"/>
          <w:lang w:bidi="uk-UA"/>
        </w:rPr>
      </w:pPr>
      <w:r w:rsidRPr="00E57D37">
        <w:rPr>
          <w:b/>
          <w:i/>
          <w:sz w:val="28"/>
          <w:szCs w:val="28"/>
          <w:lang w:bidi="uk-UA"/>
        </w:rPr>
        <w:t>Орієнтовний розподіл часу</w:t>
      </w:r>
    </w:p>
    <w:p w14:paraId="4DA68E38" w14:textId="77777777" w:rsidR="001D6943" w:rsidRPr="00E57D37" w:rsidRDefault="001D6943" w:rsidP="001D6943">
      <w:pPr>
        <w:spacing w:after="120"/>
        <w:jc w:val="center"/>
        <w:rPr>
          <w:b/>
          <w:i/>
          <w:sz w:val="28"/>
          <w:szCs w:val="28"/>
          <w:lang w:bidi="uk-UA"/>
        </w:rPr>
      </w:pPr>
      <w:r w:rsidRPr="00E57D37">
        <w:rPr>
          <w:b/>
          <w:i/>
          <w:sz w:val="28"/>
          <w:szCs w:val="28"/>
          <w:lang w:bidi="uk-UA"/>
        </w:rPr>
        <w:t xml:space="preserve">на процеси життєдіяльності дітей </w:t>
      </w:r>
    </w:p>
    <w:tbl>
      <w:tblPr>
        <w:tblStyle w:val="11"/>
        <w:tblW w:w="0" w:type="auto"/>
        <w:tblInd w:w="108" w:type="dxa"/>
        <w:tblLook w:val="04A0" w:firstRow="1" w:lastRow="0" w:firstColumn="1" w:lastColumn="0" w:noHBand="0" w:noVBand="1"/>
      </w:tblPr>
      <w:tblGrid>
        <w:gridCol w:w="4395"/>
        <w:gridCol w:w="2126"/>
        <w:gridCol w:w="2693"/>
      </w:tblGrid>
      <w:tr w:rsidR="001D6943" w:rsidRPr="00E57D37" w14:paraId="4DA68E3B" w14:textId="77777777" w:rsidTr="00862361">
        <w:trPr>
          <w:trHeight w:val="435"/>
        </w:trPr>
        <w:tc>
          <w:tcPr>
            <w:tcW w:w="4395" w:type="dxa"/>
            <w:vMerge w:val="restart"/>
            <w:vAlign w:val="center"/>
          </w:tcPr>
          <w:p w14:paraId="4DA68E39" w14:textId="77777777" w:rsidR="001D6943" w:rsidRPr="00E57D37" w:rsidRDefault="001D6943" w:rsidP="00244D0D">
            <w:pPr>
              <w:contextualSpacing/>
              <w:jc w:val="center"/>
              <w:rPr>
                <w:b/>
                <w:sz w:val="28"/>
                <w:szCs w:val="28"/>
                <w:lang w:bidi="uk-UA"/>
              </w:rPr>
            </w:pPr>
            <w:r w:rsidRPr="00E57D37">
              <w:rPr>
                <w:b/>
                <w:sz w:val="28"/>
                <w:szCs w:val="28"/>
                <w:lang w:bidi="uk-UA"/>
              </w:rPr>
              <w:t>Режимні моменти, процеси</w:t>
            </w:r>
          </w:p>
        </w:tc>
        <w:tc>
          <w:tcPr>
            <w:tcW w:w="4819" w:type="dxa"/>
            <w:gridSpan w:val="2"/>
          </w:tcPr>
          <w:p w14:paraId="4DA68E3A" w14:textId="77777777" w:rsidR="001D6943" w:rsidRPr="00E57D37" w:rsidRDefault="001D6943" w:rsidP="00244D0D">
            <w:pPr>
              <w:contextualSpacing/>
              <w:jc w:val="center"/>
              <w:rPr>
                <w:b/>
                <w:sz w:val="28"/>
                <w:szCs w:val="28"/>
                <w:lang w:bidi="uk-UA"/>
              </w:rPr>
            </w:pPr>
            <w:r w:rsidRPr="00E57D37">
              <w:rPr>
                <w:b/>
                <w:sz w:val="28"/>
                <w:szCs w:val="28"/>
                <w:lang w:bidi="uk-UA"/>
              </w:rPr>
              <w:t>Орієнтовний розподіл часу</w:t>
            </w:r>
          </w:p>
        </w:tc>
      </w:tr>
      <w:tr w:rsidR="00BB7739" w:rsidRPr="00E57D37" w14:paraId="4DA68E40" w14:textId="77777777" w:rsidTr="00862361">
        <w:trPr>
          <w:trHeight w:val="824"/>
        </w:trPr>
        <w:tc>
          <w:tcPr>
            <w:tcW w:w="4395" w:type="dxa"/>
            <w:vMerge/>
          </w:tcPr>
          <w:p w14:paraId="4DA68E3C" w14:textId="77777777" w:rsidR="00BB7739" w:rsidRPr="00E57D37" w:rsidRDefault="00BB7739" w:rsidP="00244D0D">
            <w:pPr>
              <w:contextualSpacing/>
              <w:rPr>
                <w:sz w:val="28"/>
                <w:szCs w:val="28"/>
                <w:lang w:bidi="uk-UA"/>
              </w:rPr>
            </w:pPr>
          </w:p>
        </w:tc>
        <w:tc>
          <w:tcPr>
            <w:tcW w:w="2126" w:type="dxa"/>
            <w:vAlign w:val="center"/>
          </w:tcPr>
          <w:p w14:paraId="4DA68E3D" w14:textId="77777777" w:rsidR="00BB7739" w:rsidRPr="00E57D37" w:rsidRDefault="00BB7739" w:rsidP="00244D0D">
            <w:pPr>
              <w:contextualSpacing/>
              <w:jc w:val="center"/>
              <w:rPr>
                <w:b/>
                <w:sz w:val="28"/>
                <w:szCs w:val="28"/>
                <w:lang w:bidi="uk-UA"/>
              </w:rPr>
            </w:pPr>
            <w:r w:rsidRPr="00E57D37">
              <w:rPr>
                <w:b/>
                <w:sz w:val="28"/>
                <w:szCs w:val="28"/>
                <w:lang w:bidi="uk-UA"/>
              </w:rPr>
              <w:t>Час</w:t>
            </w:r>
          </w:p>
        </w:tc>
        <w:tc>
          <w:tcPr>
            <w:tcW w:w="2693" w:type="dxa"/>
            <w:vAlign w:val="center"/>
          </w:tcPr>
          <w:p w14:paraId="4DA68E3E" w14:textId="77777777" w:rsidR="00BB7739" w:rsidRPr="000A79E4" w:rsidRDefault="00BB7739" w:rsidP="00244D0D">
            <w:pPr>
              <w:contextualSpacing/>
              <w:jc w:val="center"/>
              <w:rPr>
                <w:rStyle w:val="a6"/>
                <w:sz w:val="28"/>
                <w:szCs w:val="28"/>
                <w:bdr w:val="none" w:sz="0" w:space="0" w:color="auto" w:frame="1"/>
                <w:shd w:val="clear" w:color="auto" w:fill="FFFFFF"/>
              </w:rPr>
            </w:pPr>
            <w:r w:rsidRPr="000A79E4">
              <w:rPr>
                <w:rStyle w:val="a6"/>
                <w:sz w:val="28"/>
                <w:szCs w:val="28"/>
                <w:bdr w:val="none" w:sz="0" w:space="0" w:color="auto" w:frame="1"/>
                <w:shd w:val="clear" w:color="auto" w:fill="FFFFFF"/>
              </w:rPr>
              <w:t xml:space="preserve">Різновікова група </w:t>
            </w:r>
          </w:p>
          <w:p w14:paraId="4DA68E3F" w14:textId="77777777" w:rsidR="00BB7739" w:rsidRPr="00862361" w:rsidRDefault="00BB7739" w:rsidP="00244D0D">
            <w:pPr>
              <w:contextualSpacing/>
              <w:jc w:val="center"/>
              <w:rPr>
                <w:rStyle w:val="a6"/>
                <w:sz w:val="28"/>
                <w:szCs w:val="28"/>
                <w:highlight w:val="red"/>
                <w:bdr w:val="none" w:sz="0" w:space="0" w:color="auto" w:frame="1"/>
                <w:shd w:val="clear" w:color="auto" w:fill="FFFFFF"/>
              </w:rPr>
            </w:pPr>
          </w:p>
        </w:tc>
      </w:tr>
      <w:tr w:rsidR="00BB7739" w:rsidRPr="00E57D37" w14:paraId="4DA68E44" w14:textId="77777777" w:rsidTr="00862361">
        <w:tc>
          <w:tcPr>
            <w:tcW w:w="4395" w:type="dxa"/>
          </w:tcPr>
          <w:p w14:paraId="4DA68E41" w14:textId="77777777" w:rsidR="00BB7739" w:rsidRPr="00E57D37" w:rsidRDefault="00BB7739" w:rsidP="00244D0D">
            <w:pPr>
              <w:contextualSpacing/>
              <w:rPr>
                <w:sz w:val="28"/>
                <w:szCs w:val="28"/>
                <w:lang w:bidi="uk-UA"/>
              </w:rPr>
            </w:pPr>
            <w:r w:rsidRPr="00E57D37">
              <w:rPr>
                <w:sz w:val="28"/>
                <w:szCs w:val="28"/>
                <w:lang w:bidi="uk-UA"/>
              </w:rPr>
              <w:t>Зустріч дітей, огляд, ігри, індивідуальне спілкування,  гімнастика</w:t>
            </w:r>
          </w:p>
        </w:tc>
        <w:tc>
          <w:tcPr>
            <w:tcW w:w="2126" w:type="dxa"/>
            <w:vAlign w:val="center"/>
          </w:tcPr>
          <w:p w14:paraId="4DA68E42" w14:textId="7E277415" w:rsidR="00BB7739" w:rsidRPr="00E57D37" w:rsidRDefault="00595945" w:rsidP="00862361">
            <w:pPr>
              <w:contextualSpacing/>
              <w:jc w:val="center"/>
              <w:rPr>
                <w:sz w:val="28"/>
                <w:szCs w:val="28"/>
                <w:lang w:bidi="uk-UA"/>
              </w:rPr>
            </w:pPr>
            <w:r>
              <w:rPr>
                <w:sz w:val="28"/>
                <w:szCs w:val="28"/>
                <w:lang w:bidi="uk-UA"/>
              </w:rPr>
              <w:t>7</w:t>
            </w:r>
            <w:r w:rsidR="00BB7739" w:rsidRPr="00E57D37">
              <w:rPr>
                <w:sz w:val="28"/>
                <w:szCs w:val="28"/>
                <w:lang w:bidi="uk-UA"/>
              </w:rPr>
              <w:t>.</w:t>
            </w:r>
            <w:r>
              <w:rPr>
                <w:sz w:val="28"/>
                <w:szCs w:val="28"/>
                <w:lang w:bidi="uk-UA"/>
              </w:rPr>
              <w:t>3</w:t>
            </w:r>
            <w:r w:rsidR="00BB7739" w:rsidRPr="00E57D37">
              <w:rPr>
                <w:sz w:val="28"/>
                <w:szCs w:val="28"/>
                <w:lang w:bidi="uk-UA"/>
              </w:rPr>
              <w:t>0 -9:00</w:t>
            </w:r>
          </w:p>
        </w:tc>
        <w:tc>
          <w:tcPr>
            <w:tcW w:w="2693" w:type="dxa"/>
            <w:vAlign w:val="center"/>
          </w:tcPr>
          <w:p w14:paraId="4DA68E43" w14:textId="77777777" w:rsidR="00BB7739" w:rsidRPr="00862361" w:rsidRDefault="00BB7739" w:rsidP="00862361">
            <w:pPr>
              <w:contextualSpacing/>
              <w:jc w:val="center"/>
              <w:rPr>
                <w:sz w:val="28"/>
                <w:szCs w:val="28"/>
                <w:highlight w:val="red"/>
                <w:lang w:bidi="uk-UA"/>
              </w:rPr>
            </w:pPr>
          </w:p>
        </w:tc>
      </w:tr>
      <w:tr w:rsidR="00BB7739" w:rsidRPr="00E57D37" w14:paraId="4DA68E48" w14:textId="77777777" w:rsidTr="00862361">
        <w:tc>
          <w:tcPr>
            <w:tcW w:w="4395" w:type="dxa"/>
          </w:tcPr>
          <w:p w14:paraId="4DA68E45" w14:textId="77777777" w:rsidR="00BB7739" w:rsidRPr="00E57D37" w:rsidRDefault="00BB7739" w:rsidP="00244D0D">
            <w:pPr>
              <w:contextualSpacing/>
              <w:rPr>
                <w:sz w:val="28"/>
                <w:szCs w:val="28"/>
                <w:lang w:bidi="uk-UA"/>
              </w:rPr>
            </w:pPr>
            <w:r w:rsidRPr="00E57D37">
              <w:rPr>
                <w:sz w:val="28"/>
                <w:szCs w:val="28"/>
                <w:lang w:bidi="uk-UA"/>
              </w:rPr>
              <w:t>Ранкова гімнастика</w:t>
            </w:r>
          </w:p>
        </w:tc>
        <w:tc>
          <w:tcPr>
            <w:tcW w:w="2126" w:type="dxa"/>
            <w:vAlign w:val="center"/>
          </w:tcPr>
          <w:p w14:paraId="4DA68E46" w14:textId="77777777" w:rsidR="00BB7739" w:rsidRPr="00E57D37" w:rsidRDefault="00BB7739" w:rsidP="00862361">
            <w:pPr>
              <w:contextualSpacing/>
              <w:jc w:val="center"/>
              <w:rPr>
                <w:sz w:val="28"/>
                <w:szCs w:val="28"/>
                <w:lang w:bidi="uk-UA"/>
              </w:rPr>
            </w:pPr>
            <w:r w:rsidRPr="00E57D37">
              <w:rPr>
                <w:sz w:val="28"/>
                <w:szCs w:val="28"/>
                <w:lang w:bidi="uk-UA"/>
              </w:rPr>
              <w:t>9.00 - 9.10</w:t>
            </w:r>
          </w:p>
        </w:tc>
        <w:tc>
          <w:tcPr>
            <w:tcW w:w="2693" w:type="dxa"/>
            <w:vAlign w:val="center"/>
          </w:tcPr>
          <w:p w14:paraId="4DA68E47" w14:textId="77777777" w:rsidR="00BB7739" w:rsidRPr="00862361" w:rsidRDefault="00BB7739" w:rsidP="00862361">
            <w:pPr>
              <w:contextualSpacing/>
              <w:jc w:val="center"/>
              <w:rPr>
                <w:sz w:val="28"/>
                <w:szCs w:val="28"/>
                <w:highlight w:val="red"/>
                <w:lang w:bidi="uk-UA"/>
              </w:rPr>
            </w:pPr>
          </w:p>
        </w:tc>
      </w:tr>
      <w:tr w:rsidR="00BB7739" w:rsidRPr="00E57D37" w14:paraId="4DA68E4C" w14:textId="77777777" w:rsidTr="00862361">
        <w:tc>
          <w:tcPr>
            <w:tcW w:w="4395" w:type="dxa"/>
          </w:tcPr>
          <w:p w14:paraId="4DA68E49" w14:textId="77777777" w:rsidR="00BB7739" w:rsidRPr="00E57D37" w:rsidRDefault="00BB7739" w:rsidP="00244D0D">
            <w:pPr>
              <w:contextualSpacing/>
              <w:rPr>
                <w:sz w:val="28"/>
                <w:szCs w:val="28"/>
                <w:lang w:bidi="uk-UA"/>
              </w:rPr>
            </w:pPr>
            <w:r w:rsidRPr="00E57D37">
              <w:rPr>
                <w:sz w:val="28"/>
                <w:szCs w:val="28"/>
                <w:lang w:bidi="uk-UA"/>
              </w:rPr>
              <w:t>Підготовка до сніданку</w:t>
            </w:r>
          </w:p>
        </w:tc>
        <w:tc>
          <w:tcPr>
            <w:tcW w:w="2126" w:type="dxa"/>
            <w:vAlign w:val="center"/>
          </w:tcPr>
          <w:p w14:paraId="4DA68E4A" w14:textId="77777777" w:rsidR="00BB7739" w:rsidRPr="00E57D37" w:rsidRDefault="00BB7739" w:rsidP="00862361">
            <w:pPr>
              <w:contextualSpacing/>
              <w:jc w:val="center"/>
              <w:rPr>
                <w:sz w:val="28"/>
                <w:szCs w:val="28"/>
                <w:lang w:bidi="uk-UA"/>
              </w:rPr>
            </w:pPr>
            <w:r w:rsidRPr="00E57D37">
              <w:rPr>
                <w:sz w:val="28"/>
                <w:szCs w:val="28"/>
                <w:lang w:bidi="uk-UA"/>
              </w:rPr>
              <w:t>9.10 – 9.15</w:t>
            </w:r>
          </w:p>
        </w:tc>
        <w:tc>
          <w:tcPr>
            <w:tcW w:w="2693" w:type="dxa"/>
            <w:vAlign w:val="center"/>
          </w:tcPr>
          <w:p w14:paraId="4DA68E4B" w14:textId="77777777" w:rsidR="00BB7739" w:rsidRPr="00862361" w:rsidRDefault="00BB7739" w:rsidP="00862361">
            <w:pPr>
              <w:contextualSpacing/>
              <w:jc w:val="center"/>
              <w:rPr>
                <w:sz w:val="28"/>
                <w:szCs w:val="28"/>
                <w:highlight w:val="red"/>
                <w:lang w:bidi="uk-UA"/>
              </w:rPr>
            </w:pPr>
          </w:p>
        </w:tc>
      </w:tr>
      <w:tr w:rsidR="00BB7739" w:rsidRPr="00E57D37" w14:paraId="4DA68E50" w14:textId="77777777" w:rsidTr="00862361">
        <w:tc>
          <w:tcPr>
            <w:tcW w:w="4395" w:type="dxa"/>
          </w:tcPr>
          <w:p w14:paraId="4DA68E4D" w14:textId="77777777" w:rsidR="00BB7739" w:rsidRPr="00E57D37" w:rsidRDefault="00BB7739" w:rsidP="00244D0D">
            <w:pPr>
              <w:contextualSpacing/>
              <w:rPr>
                <w:sz w:val="28"/>
                <w:szCs w:val="28"/>
                <w:lang w:bidi="uk-UA"/>
              </w:rPr>
            </w:pPr>
            <w:r w:rsidRPr="00E57D37">
              <w:rPr>
                <w:sz w:val="28"/>
                <w:szCs w:val="28"/>
                <w:lang w:bidi="uk-UA"/>
              </w:rPr>
              <w:t>Сніданок</w:t>
            </w:r>
          </w:p>
        </w:tc>
        <w:tc>
          <w:tcPr>
            <w:tcW w:w="2126" w:type="dxa"/>
            <w:vAlign w:val="center"/>
          </w:tcPr>
          <w:p w14:paraId="4DA68E4E" w14:textId="77777777" w:rsidR="00BB7739" w:rsidRPr="00E57D37" w:rsidRDefault="00BB7739" w:rsidP="00862361">
            <w:pPr>
              <w:contextualSpacing/>
              <w:jc w:val="center"/>
              <w:rPr>
                <w:sz w:val="28"/>
                <w:szCs w:val="28"/>
                <w:lang w:bidi="uk-UA"/>
              </w:rPr>
            </w:pPr>
            <w:r w:rsidRPr="00E57D37">
              <w:rPr>
                <w:sz w:val="28"/>
                <w:szCs w:val="28"/>
                <w:lang w:bidi="uk-UA"/>
              </w:rPr>
              <w:t>9:15- 9:45</w:t>
            </w:r>
          </w:p>
        </w:tc>
        <w:tc>
          <w:tcPr>
            <w:tcW w:w="2693" w:type="dxa"/>
            <w:vAlign w:val="center"/>
          </w:tcPr>
          <w:p w14:paraId="4DA68E4F" w14:textId="77777777" w:rsidR="00BB7739" w:rsidRPr="00862361" w:rsidRDefault="00BB7739" w:rsidP="00862361">
            <w:pPr>
              <w:contextualSpacing/>
              <w:jc w:val="center"/>
              <w:rPr>
                <w:sz w:val="28"/>
                <w:szCs w:val="28"/>
                <w:highlight w:val="red"/>
                <w:lang w:bidi="uk-UA"/>
              </w:rPr>
            </w:pPr>
          </w:p>
        </w:tc>
      </w:tr>
      <w:tr w:rsidR="00BB7739" w:rsidRPr="00E57D37" w14:paraId="4DA68E54" w14:textId="77777777" w:rsidTr="00862361">
        <w:tc>
          <w:tcPr>
            <w:tcW w:w="4395" w:type="dxa"/>
          </w:tcPr>
          <w:p w14:paraId="4DA68E51" w14:textId="77777777" w:rsidR="00BB7739" w:rsidRPr="00E57D37" w:rsidRDefault="00BB7739" w:rsidP="00244D0D">
            <w:pPr>
              <w:contextualSpacing/>
              <w:rPr>
                <w:sz w:val="28"/>
                <w:szCs w:val="28"/>
                <w:lang w:bidi="uk-UA"/>
              </w:rPr>
            </w:pPr>
            <w:r w:rsidRPr="00E57D37">
              <w:rPr>
                <w:sz w:val="28"/>
                <w:szCs w:val="28"/>
                <w:lang w:bidi="uk-UA"/>
              </w:rPr>
              <w:lastRenderedPageBreak/>
              <w:t xml:space="preserve">Ігри, підготовка до занять, заняття (у підгрупах та індивідуальні), самостійна діяльність (за власним вибором дітей)                          </w:t>
            </w:r>
          </w:p>
        </w:tc>
        <w:tc>
          <w:tcPr>
            <w:tcW w:w="2126" w:type="dxa"/>
            <w:vAlign w:val="center"/>
          </w:tcPr>
          <w:p w14:paraId="4DA68E52" w14:textId="77777777" w:rsidR="00BB7739" w:rsidRPr="00E57D37" w:rsidRDefault="00E60684" w:rsidP="00862361">
            <w:pPr>
              <w:contextualSpacing/>
              <w:jc w:val="center"/>
              <w:rPr>
                <w:sz w:val="28"/>
                <w:szCs w:val="28"/>
                <w:lang w:bidi="uk-UA"/>
              </w:rPr>
            </w:pPr>
            <w:r>
              <w:rPr>
                <w:sz w:val="28"/>
                <w:szCs w:val="28"/>
                <w:lang w:bidi="uk-UA"/>
              </w:rPr>
              <w:t>9.45 – 10.15</w:t>
            </w:r>
          </w:p>
        </w:tc>
        <w:tc>
          <w:tcPr>
            <w:tcW w:w="2693" w:type="dxa"/>
            <w:vAlign w:val="center"/>
          </w:tcPr>
          <w:p w14:paraId="4DA68E53" w14:textId="77777777" w:rsidR="00BB7739" w:rsidRPr="00862361" w:rsidRDefault="00BB7739" w:rsidP="00862361">
            <w:pPr>
              <w:contextualSpacing/>
              <w:jc w:val="center"/>
              <w:rPr>
                <w:sz w:val="28"/>
                <w:szCs w:val="28"/>
                <w:highlight w:val="red"/>
                <w:lang w:bidi="uk-UA"/>
              </w:rPr>
            </w:pPr>
          </w:p>
        </w:tc>
      </w:tr>
      <w:tr w:rsidR="00BB7739" w:rsidRPr="00E57D37" w14:paraId="4DA68E58" w14:textId="77777777" w:rsidTr="00862361">
        <w:tc>
          <w:tcPr>
            <w:tcW w:w="4395" w:type="dxa"/>
          </w:tcPr>
          <w:p w14:paraId="4DA68E55" w14:textId="77777777" w:rsidR="00BB7739" w:rsidRPr="00E57D37" w:rsidRDefault="00BB7739" w:rsidP="00244D0D">
            <w:pPr>
              <w:contextualSpacing/>
              <w:rPr>
                <w:sz w:val="28"/>
                <w:szCs w:val="28"/>
                <w:lang w:bidi="uk-UA"/>
              </w:rPr>
            </w:pPr>
            <w:r w:rsidRPr="00E57D37">
              <w:rPr>
                <w:sz w:val="28"/>
                <w:szCs w:val="28"/>
              </w:rPr>
              <w:t>Фронтальні, групові та індивідуальні заняття</w:t>
            </w:r>
          </w:p>
        </w:tc>
        <w:tc>
          <w:tcPr>
            <w:tcW w:w="2126" w:type="dxa"/>
            <w:vAlign w:val="center"/>
          </w:tcPr>
          <w:p w14:paraId="4DA68E56" w14:textId="77777777" w:rsidR="00BB7739" w:rsidRPr="00E57D37" w:rsidRDefault="00E60684" w:rsidP="00862361">
            <w:pPr>
              <w:contextualSpacing/>
              <w:jc w:val="center"/>
              <w:rPr>
                <w:sz w:val="28"/>
                <w:szCs w:val="28"/>
                <w:lang w:bidi="uk-UA"/>
              </w:rPr>
            </w:pPr>
            <w:r w:rsidRPr="00E60684">
              <w:rPr>
                <w:sz w:val="28"/>
                <w:szCs w:val="28"/>
                <w:lang w:bidi="uk-UA"/>
              </w:rPr>
              <w:t>10.15</w:t>
            </w:r>
            <w:r w:rsidR="00BB7739" w:rsidRPr="00E60684">
              <w:rPr>
                <w:sz w:val="28"/>
                <w:szCs w:val="28"/>
                <w:lang w:bidi="uk-UA"/>
              </w:rPr>
              <w:t xml:space="preserve"> – 11.00</w:t>
            </w:r>
          </w:p>
        </w:tc>
        <w:tc>
          <w:tcPr>
            <w:tcW w:w="2693" w:type="dxa"/>
            <w:vAlign w:val="center"/>
          </w:tcPr>
          <w:p w14:paraId="4DA68E57" w14:textId="77777777" w:rsidR="00BB7739" w:rsidRPr="00862361" w:rsidRDefault="00BB7739" w:rsidP="00862361">
            <w:pPr>
              <w:contextualSpacing/>
              <w:jc w:val="center"/>
              <w:rPr>
                <w:sz w:val="28"/>
                <w:szCs w:val="28"/>
                <w:highlight w:val="red"/>
                <w:lang w:bidi="uk-UA"/>
              </w:rPr>
            </w:pPr>
          </w:p>
        </w:tc>
      </w:tr>
      <w:tr w:rsidR="00BB7739" w:rsidRPr="00E57D37" w14:paraId="4DA68E5C" w14:textId="77777777" w:rsidTr="00862361">
        <w:tc>
          <w:tcPr>
            <w:tcW w:w="4395" w:type="dxa"/>
          </w:tcPr>
          <w:p w14:paraId="4DA68E59" w14:textId="77777777" w:rsidR="00BB7739" w:rsidRPr="00E57D37" w:rsidRDefault="00BB7739" w:rsidP="00244D0D">
            <w:pPr>
              <w:contextualSpacing/>
              <w:rPr>
                <w:sz w:val="28"/>
                <w:szCs w:val="28"/>
                <w:lang w:bidi="uk-UA"/>
              </w:rPr>
            </w:pPr>
            <w:r w:rsidRPr="00E57D37">
              <w:rPr>
                <w:sz w:val="28"/>
                <w:szCs w:val="28"/>
                <w:lang w:bidi="uk-UA"/>
              </w:rPr>
              <w:t>Підготовка до прогулянки, прогулянка, індивідуальні заняття, самостійна діяльність дітей (за власним вибором)</w:t>
            </w:r>
          </w:p>
        </w:tc>
        <w:tc>
          <w:tcPr>
            <w:tcW w:w="2126" w:type="dxa"/>
            <w:vAlign w:val="center"/>
          </w:tcPr>
          <w:p w14:paraId="4DA68E5A" w14:textId="77777777" w:rsidR="00BB7739" w:rsidRPr="00E57D37" w:rsidRDefault="00BB7739" w:rsidP="00862361">
            <w:pPr>
              <w:contextualSpacing/>
              <w:jc w:val="center"/>
              <w:rPr>
                <w:sz w:val="28"/>
                <w:szCs w:val="28"/>
                <w:lang w:bidi="uk-UA"/>
              </w:rPr>
            </w:pPr>
            <w:r w:rsidRPr="00E57D37">
              <w:rPr>
                <w:sz w:val="28"/>
                <w:szCs w:val="28"/>
                <w:lang w:bidi="uk-UA"/>
              </w:rPr>
              <w:t>11.00-12.00</w:t>
            </w:r>
          </w:p>
        </w:tc>
        <w:tc>
          <w:tcPr>
            <w:tcW w:w="2693" w:type="dxa"/>
            <w:vAlign w:val="center"/>
          </w:tcPr>
          <w:p w14:paraId="4DA68E5B" w14:textId="77777777" w:rsidR="00BB7739" w:rsidRPr="00862361" w:rsidRDefault="00BB7739" w:rsidP="00862361">
            <w:pPr>
              <w:contextualSpacing/>
              <w:jc w:val="center"/>
              <w:rPr>
                <w:sz w:val="28"/>
                <w:szCs w:val="28"/>
                <w:highlight w:val="red"/>
                <w:lang w:bidi="uk-UA"/>
              </w:rPr>
            </w:pPr>
          </w:p>
        </w:tc>
      </w:tr>
      <w:tr w:rsidR="00BB7739" w:rsidRPr="00E57D37" w14:paraId="4DA68E60" w14:textId="77777777" w:rsidTr="00862361">
        <w:tc>
          <w:tcPr>
            <w:tcW w:w="4395" w:type="dxa"/>
          </w:tcPr>
          <w:p w14:paraId="4DA68E5D" w14:textId="77777777" w:rsidR="00BB7739" w:rsidRPr="00E57D37" w:rsidRDefault="00BB7739" w:rsidP="00244D0D">
            <w:pPr>
              <w:contextualSpacing/>
              <w:rPr>
                <w:sz w:val="28"/>
                <w:szCs w:val="28"/>
                <w:lang w:bidi="uk-UA"/>
              </w:rPr>
            </w:pPr>
            <w:r w:rsidRPr="00E57D37">
              <w:rPr>
                <w:sz w:val="28"/>
                <w:szCs w:val="28"/>
                <w:lang w:bidi="uk-UA"/>
              </w:rPr>
              <w:t>Поступове повернення з прогулянки</w:t>
            </w:r>
          </w:p>
        </w:tc>
        <w:tc>
          <w:tcPr>
            <w:tcW w:w="2126" w:type="dxa"/>
            <w:vAlign w:val="center"/>
          </w:tcPr>
          <w:p w14:paraId="4DA68E5E" w14:textId="77777777" w:rsidR="00BB7739" w:rsidRPr="00E57D37" w:rsidRDefault="00BB7739" w:rsidP="00862361">
            <w:pPr>
              <w:ind w:left="-16"/>
              <w:contextualSpacing/>
              <w:jc w:val="center"/>
              <w:rPr>
                <w:sz w:val="28"/>
                <w:szCs w:val="28"/>
                <w:lang w:bidi="uk-UA"/>
              </w:rPr>
            </w:pPr>
            <w:r w:rsidRPr="00E57D37">
              <w:rPr>
                <w:sz w:val="28"/>
                <w:szCs w:val="28"/>
                <w:lang w:bidi="uk-UA"/>
              </w:rPr>
              <w:t>12.00-12.15</w:t>
            </w:r>
          </w:p>
        </w:tc>
        <w:tc>
          <w:tcPr>
            <w:tcW w:w="2693" w:type="dxa"/>
            <w:vAlign w:val="center"/>
          </w:tcPr>
          <w:p w14:paraId="4DA68E5F" w14:textId="77777777" w:rsidR="00BB7739" w:rsidRPr="00862361" w:rsidRDefault="00BB7739" w:rsidP="00862361">
            <w:pPr>
              <w:contextualSpacing/>
              <w:jc w:val="center"/>
              <w:rPr>
                <w:sz w:val="28"/>
                <w:szCs w:val="28"/>
                <w:highlight w:val="red"/>
                <w:lang w:bidi="uk-UA"/>
              </w:rPr>
            </w:pPr>
          </w:p>
        </w:tc>
      </w:tr>
      <w:tr w:rsidR="00BB7739" w:rsidRPr="00E57D37" w14:paraId="4DA68E64" w14:textId="77777777" w:rsidTr="00862361">
        <w:tc>
          <w:tcPr>
            <w:tcW w:w="4395" w:type="dxa"/>
          </w:tcPr>
          <w:p w14:paraId="4DA68E61" w14:textId="77777777" w:rsidR="00BB7739" w:rsidRPr="00E57D37" w:rsidRDefault="00BB7739" w:rsidP="00244D0D">
            <w:pPr>
              <w:contextualSpacing/>
              <w:rPr>
                <w:sz w:val="28"/>
                <w:szCs w:val="28"/>
                <w:lang w:bidi="uk-UA"/>
              </w:rPr>
            </w:pPr>
            <w:r w:rsidRPr="00E57D37">
              <w:rPr>
                <w:sz w:val="28"/>
                <w:szCs w:val="28"/>
                <w:lang w:bidi="uk-UA"/>
              </w:rPr>
              <w:t>Підготовка до обіду, обід</w:t>
            </w:r>
          </w:p>
        </w:tc>
        <w:tc>
          <w:tcPr>
            <w:tcW w:w="2126" w:type="dxa"/>
            <w:vAlign w:val="center"/>
          </w:tcPr>
          <w:p w14:paraId="4DA68E62" w14:textId="77777777" w:rsidR="00BB7739" w:rsidRPr="00E57D37" w:rsidRDefault="00BB7739" w:rsidP="00862361">
            <w:pPr>
              <w:ind w:left="-16"/>
              <w:contextualSpacing/>
              <w:jc w:val="center"/>
              <w:rPr>
                <w:sz w:val="28"/>
                <w:szCs w:val="28"/>
                <w:lang w:bidi="uk-UA"/>
              </w:rPr>
            </w:pPr>
            <w:r w:rsidRPr="00E57D37">
              <w:rPr>
                <w:sz w:val="28"/>
                <w:szCs w:val="28"/>
                <w:lang w:bidi="uk-UA"/>
              </w:rPr>
              <w:t>12.15-12.45</w:t>
            </w:r>
          </w:p>
        </w:tc>
        <w:tc>
          <w:tcPr>
            <w:tcW w:w="2693" w:type="dxa"/>
            <w:vAlign w:val="center"/>
          </w:tcPr>
          <w:p w14:paraId="4DA68E63" w14:textId="77777777" w:rsidR="00BB7739" w:rsidRPr="00862361" w:rsidRDefault="00BB7739" w:rsidP="00862361">
            <w:pPr>
              <w:contextualSpacing/>
              <w:jc w:val="center"/>
              <w:rPr>
                <w:sz w:val="28"/>
                <w:szCs w:val="28"/>
                <w:highlight w:val="red"/>
                <w:lang w:bidi="uk-UA"/>
              </w:rPr>
            </w:pPr>
          </w:p>
        </w:tc>
      </w:tr>
      <w:tr w:rsidR="00BB7739" w:rsidRPr="00E57D37" w14:paraId="4DA68E68" w14:textId="77777777" w:rsidTr="00862361">
        <w:tc>
          <w:tcPr>
            <w:tcW w:w="4395" w:type="dxa"/>
          </w:tcPr>
          <w:p w14:paraId="4DA68E65" w14:textId="77777777" w:rsidR="00BB7739" w:rsidRPr="00E57D37" w:rsidRDefault="00BB7739" w:rsidP="00244D0D">
            <w:pPr>
              <w:contextualSpacing/>
              <w:rPr>
                <w:sz w:val="28"/>
                <w:szCs w:val="28"/>
                <w:lang w:bidi="uk-UA"/>
              </w:rPr>
            </w:pPr>
            <w:r w:rsidRPr="00E57D37">
              <w:rPr>
                <w:sz w:val="28"/>
                <w:szCs w:val="28"/>
                <w:lang w:bidi="uk-UA"/>
              </w:rPr>
              <w:t>Підготовка до сну</w:t>
            </w:r>
          </w:p>
        </w:tc>
        <w:tc>
          <w:tcPr>
            <w:tcW w:w="2126" w:type="dxa"/>
            <w:vAlign w:val="center"/>
          </w:tcPr>
          <w:p w14:paraId="4DA68E66" w14:textId="77777777" w:rsidR="00BB7739" w:rsidRPr="00E57D37" w:rsidRDefault="00BB7739" w:rsidP="00862361">
            <w:pPr>
              <w:ind w:left="-16"/>
              <w:contextualSpacing/>
              <w:jc w:val="center"/>
              <w:rPr>
                <w:sz w:val="28"/>
                <w:szCs w:val="28"/>
                <w:lang w:bidi="uk-UA"/>
              </w:rPr>
            </w:pPr>
            <w:r w:rsidRPr="00E57D37">
              <w:rPr>
                <w:sz w:val="28"/>
                <w:szCs w:val="28"/>
                <w:lang w:bidi="uk-UA"/>
              </w:rPr>
              <w:t>12.45– 13.00</w:t>
            </w:r>
          </w:p>
        </w:tc>
        <w:tc>
          <w:tcPr>
            <w:tcW w:w="2693" w:type="dxa"/>
            <w:vAlign w:val="center"/>
          </w:tcPr>
          <w:p w14:paraId="4DA68E67" w14:textId="77777777" w:rsidR="00BB7739" w:rsidRPr="00862361" w:rsidRDefault="00BB7739" w:rsidP="00862361">
            <w:pPr>
              <w:contextualSpacing/>
              <w:jc w:val="center"/>
              <w:rPr>
                <w:sz w:val="28"/>
                <w:szCs w:val="28"/>
                <w:highlight w:val="red"/>
                <w:lang w:bidi="uk-UA"/>
              </w:rPr>
            </w:pPr>
          </w:p>
        </w:tc>
      </w:tr>
      <w:tr w:rsidR="00BB7739" w:rsidRPr="00E57D37" w14:paraId="4DA68E6C" w14:textId="77777777" w:rsidTr="00862361">
        <w:tc>
          <w:tcPr>
            <w:tcW w:w="4395" w:type="dxa"/>
          </w:tcPr>
          <w:p w14:paraId="4DA68E69" w14:textId="77777777" w:rsidR="00BB7739" w:rsidRPr="00E57D37" w:rsidRDefault="00BB7739" w:rsidP="00244D0D">
            <w:pPr>
              <w:contextualSpacing/>
              <w:rPr>
                <w:sz w:val="28"/>
                <w:szCs w:val="28"/>
                <w:lang w:bidi="uk-UA"/>
              </w:rPr>
            </w:pPr>
            <w:r w:rsidRPr="00E57D37">
              <w:rPr>
                <w:sz w:val="28"/>
                <w:szCs w:val="28"/>
                <w:lang w:bidi="uk-UA"/>
              </w:rPr>
              <w:t>Сон</w:t>
            </w:r>
          </w:p>
        </w:tc>
        <w:tc>
          <w:tcPr>
            <w:tcW w:w="2126" w:type="dxa"/>
            <w:vAlign w:val="center"/>
          </w:tcPr>
          <w:p w14:paraId="4DA68E6A" w14:textId="77777777" w:rsidR="00BB7739" w:rsidRPr="00E57D37" w:rsidRDefault="00BB7739" w:rsidP="00862361">
            <w:pPr>
              <w:ind w:left="-16"/>
              <w:contextualSpacing/>
              <w:jc w:val="center"/>
              <w:rPr>
                <w:sz w:val="28"/>
                <w:szCs w:val="28"/>
                <w:lang w:bidi="uk-UA"/>
              </w:rPr>
            </w:pPr>
            <w:r w:rsidRPr="00E57D37">
              <w:rPr>
                <w:sz w:val="28"/>
                <w:szCs w:val="28"/>
                <w:lang w:bidi="uk-UA"/>
              </w:rPr>
              <w:t>13.00 – 15.00</w:t>
            </w:r>
          </w:p>
        </w:tc>
        <w:tc>
          <w:tcPr>
            <w:tcW w:w="2693" w:type="dxa"/>
            <w:vAlign w:val="center"/>
          </w:tcPr>
          <w:p w14:paraId="4DA68E6B" w14:textId="77777777" w:rsidR="00BB7739" w:rsidRPr="00862361" w:rsidRDefault="00BB7739" w:rsidP="00862361">
            <w:pPr>
              <w:contextualSpacing/>
              <w:jc w:val="center"/>
              <w:rPr>
                <w:sz w:val="28"/>
                <w:szCs w:val="28"/>
                <w:highlight w:val="red"/>
                <w:lang w:bidi="uk-UA"/>
              </w:rPr>
            </w:pPr>
          </w:p>
        </w:tc>
      </w:tr>
      <w:tr w:rsidR="00BB7739" w:rsidRPr="00E57D37" w14:paraId="4DA68E70" w14:textId="77777777" w:rsidTr="00862361">
        <w:tc>
          <w:tcPr>
            <w:tcW w:w="4395" w:type="dxa"/>
          </w:tcPr>
          <w:p w14:paraId="4DA68E6D" w14:textId="77777777" w:rsidR="00BB7739" w:rsidRPr="00E57D37" w:rsidRDefault="00BB7739" w:rsidP="00244D0D">
            <w:pPr>
              <w:contextualSpacing/>
              <w:rPr>
                <w:sz w:val="28"/>
                <w:szCs w:val="28"/>
                <w:lang w:bidi="uk-UA"/>
              </w:rPr>
            </w:pPr>
            <w:r w:rsidRPr="00E57D37">
              <w:rPr>
                <w:sz w:val="28"/>
                <w:szCs w:val="28"/>
                <w:lang w:bidi="uk-UA"/>
              </w:rPr>
              <w:t xml:space="preserve">Поступовий (в міру пробудження дітей), гімнастика пробудження, </w:t>
            </w:r>
            <w:proofErr w:type="spellStart"/>
            <w:r w:rsidRPr="00E57D37">
              <w:rPr>
                <w:sz w:val="28"/>
                <w:szCs w:val="28"/>
                <w:lang w:bidi="uk-UA"/>
              </w:rPr>
              <w:t>загартувальні</w:t>
            </w:r>
            <w:proofErr w:type="spellEnd"/>
            <w:r w:rsidRPr="00E57D37">
              <w:rPr>
                <w:sz w:val="28"/>
                <w:szCs w:val="28"/>
                <w:lang w:bidi="uk-UA"/>
              </w:rPr>
              <w:t xml:space="preserve"> процедури,  підйом, оздоровчі процедури</w:t>
            </w:r>
          </w:p>
        </w:tc>
        <w:tc>
          <w:tcPr>
            <w:tcW w:w="2126" w:type="dxa"/>
            <w:vAlign w:val="center"/>
          </w:tcPr>
          <w:p w14:paraId="4DA68E6E" w14:textId="77777777" w:rsidR="00BB7739" w:rsidRPr="00E57D37" w:rsidRDefault="00BB7739" w:rsidP="00862361">
            <w:pPr>
              <w:ind w:left="-16"/>
              <w:contextualSpacing/>
              <w:jc w:val="center"/>
              <w:rPr>
                <w:sz w:val="28"/>
                <w:szCs w:val="28"/>
                <w:lang w:bidi="uk-UA"/>
              </w:rPr>
            </w:pPr>
            <w:r w:rsidRPr="00E57D37">
              <w:rPr>
                <w:sz w:val="28"/>
                <w:szCs w:val="28"/>
                <w:lang w:bidi="uk-UA"/>
              </w:rPr>
              <w:t>15.00 – 15.15</w:t>
            </w:r>
          </w:p>
        </w:tc>
        <w:tc>
          <w:tcPr>
            <w:tcW w:w="2693" w:type="dxa"/>
            <w:vAlign w:val="center"/>
          </w:tcPr>
          <w:p w14:paraId="4DA68E6F" w14:textId="77777777" w:rsidR="00BB7739" w:rsidRPr="00862361" w:rsidRDefault="00BB7739" w:rsidP="00862361">
            <w:pPr>
              <w:contextualSpacing/>
              <w:jc w:val="center"/>
              <w:rPr>
                <w:sz w:val="28"/>
                <w:szCs w:val="28"/>
                <w:highlight w:val="red"/>
                <w:lang w:bidi="uk-UA"/>
              </w:rPr>
            </w:pPr>
          </w:p>
        </w:tc>
      </w:tr>
      <w:tr w:rsidR="00BB7739" w:rsidRPr="00E57D37" w14:paraId="4DA68E74" w14:textId="77777777" w:rsidTr="00862361">
        <w:tc>
          <w:tcPr>
            <w:tcW w:w="4395" w:type="dxa"/>
          </w:tcPr>
          <w:p w14:paraId="4DA68E71" w14:textId="77777777" w:rsidR="00BB7739" w:rsidRPr="00E57D37" w:rsidRDefault="00BB7739" w:rsidP="00244D0D">
            <w:pPr>
              <w:contextualSpacing/>
              <w:rPr>
                <w:sz w:val="28"/>
                <w:szCs w:val="28"/>
                <w:lang w:bidi="uk-UA"/>
              </w:rPr>
            </w:pPr>
            <w:r w:rsidRPr="00E57D37">
              <w:rPr>
                <w:sz w:val="28"/>
                <w:szCs w:val="28"/>
                <w:lang w:bidi="uk-UA"/>
              </w:rPr>
              <w:t>Підготовка до полуденка, полуденок</w:t>
            </w:r>
          </w:p>
        </w:tc>
        <w:tc>
          <w:tcPr>
            <w:tcW w:w="2126" w:type="dxa"/>
            <w:vAlign w:val="center"/>
          </w:tcPr>
          <w:p w14:paraId="4DA68E72" w14:textId="77777777" w:rsidR="00BB7739" w:rsidRPr="00E57D37" w:rsidRDefault="00BB7739" w:rsidP="00244D0D">
            <w:pPr>
              <w:ind w:left="-16"/>
              <w:contextualSpacing/>
              <w:jc w:val="center"/>
              <w:rPr>
                <w:sz w:val="28"/>
                <w:szCs w:val="28"/>
                <w:lang w:bidi="uk-UA"/>
              </w:rPr>
            </w:pPr>
            <w:r w:rsidRPr="00E57D37">
              <w:rPr>
                <w:sz w:val="28"/>
                <w:szCs w:val="28"/>
                <w:lang w:bidi="uk-UA"/>
              </w:rPr>
              <w:t>15.15 – 15.30</w:t>
            </w:r>
          </w:p>
        </w:tc>
        <w:tc>
          <w:tcPr>
            <w:tcW w:w="2693" w:type="dxa"/>
            <w:vAlign w:val="center"/>
          </w:tcPr>
          <w:p w14:paraId="4DA68E73" w14:textId="77777777" w:rsidR="00BB7739" w:rsidRPr="00862361" w:rsidRDefault="00BB7739" w:rsidP="00862361">
            <w:pPr>
              <w:contextualSpacing/>
              <w:jc w:val="center"/>
              <w:rPr>
                <w:sz w:val="28"/>
                <w:szCs w:val="28"/>
                <w:highlight w:val="red"/>
                <w:vertAlign w:val="subscript"/>
                <w:lang w:bidi="uk-UA"/>
              </w:rPr>
            </w:pPr>
          </w:p>
        </w:tc>
      </w:tr>
      <w:tr w:rsidR="00BB7739" w:rsidRPr="00E57D37" w14:paraId="4DA68E78" w14:textId="77777777" w:rsidTr="00862361">
        <w:tc>
          <w:tcPr>
            <w:tcW w:w="4395" w:type="dxa"/>
          </w:tcPr>
          <w:p w14:paraId="4DA68E75" w14:textId="77777777" w:rsidR="00BB7739" w:rsidRPr="00E57D37" w:rsidRDefault="00BB7739" w:rsidP="00244D0D">
            <w:pPr>
              <w:contextualSpacing/>
              <w:rPr>
                <w:sz w:val="28"/>
                <w:szCs w:val="28"/>
                <w:lang w:bidi="uk-UA"/>
              </w:rPr>
            </w:pPr>
            <w:r w:rsidRPr="00E57D37">
              <w:rPr>
                <w:sz w:val="28"/>
                <w:szCs w:val="28"/>
                <w:lang w:bidi="uk-UA"/>
              </w:rPr>
              <w:t xml:space="preserve">Ігри, самостійна діяльність (за власним вибором), заняття індивідуальні та у підгрупах, </w:t>
            </w:r>
            <w:r w:rsidRPr="00E57D37">
              <w:rPr>
                <w:sz w:val="28"/>
                <w:szCs w:val="28"/>
              </w:rPr>
              <w:t xml:space="preserve">фронтальні та </w:t>
            </w:r>
            <w:proofErr w:type="spellStart"/>
            <w:r w:rsidRPr="00E57D37">
              <w:rPr>
                <w:sz w:val="28"/>
                <w:szCs w:val="28"/>
              </w:rPr>
              <w:t>підгрупові</w:t>
            </w:r>
            <w:proofErr w:type="spellEnd"/>
            <w:r w:rsidRPr="00E57D37">
              <w:rPr>
                <w:sz w:val="28"/>
                <w:szCs w:val="28"/>
              </w:rPr>
              <w:t xml:space="preserve"> заняття, СХД, СПД, театралізована діяльність</w:t>
            </w:r>
          </w:p>
        </w:tc>
        <w:tc>
          <w:tcPr>
            <w:tcW w:w="2126" w:type="dxa"/>
            <w:vAlign w:val="center"/>
          </w:tcPr>
          <w:p w14:paraId="4DA68E76" w14:textId="77777777" w:rsidR="00BB7739" w:rsidRPr="00E57D37" w:rsidRDefault="00BB7739" w:rsidP="00244D0D">
            <w:pPr>
              <w:ind w:left="-16"/>
              <w:contextualSpacing/>
              <w:jc w:val="center"/>
              <w:rPr>
                <w:sz w:val="28"/>
                <w:szCs w:val="28"/>
                <w:lang w:bidi="uk-UA"/>
              </w:rPr>
            </w:pPr>
            <w:r w:rsidRPr="00E57D37">
              <w:rPr>
                <w:sz w:val="28"/>
                <w:szCs w:val="28"/>
                <w:lang w:bidi="uk-UA"/>
              </w:rPr>
              <w:t>15.30 – 16.00</w:t>
            </w:r>
          </w:p>
        </w:tc>
        <w:tc>
          <w:tcPr>
            <w:tcW w:w="2693" w:type="dxa"/>
            <w:vAlign w:val="center"/>
          </w:tcPr>
          <w:p w14:paraId="4DA68E77" w14:textId="77777777" w:rsidR="00BB7739" w:rsidRPr="00862361" w:rsidRDefault="00BB7739" w:rsidP="00862361">
            <w:pPr>
              <w:contextualSpacing/>
              <w:jc w:val="center"/>
              <w:rPr>
                <w:sz w:val="28"/>
                <w:szCs w:val="28"/>
                <w:highlight w:val="red"/>
                <w:lang w:bidi="uk-UA"/>
              </w:rPr>
            </w:pPr>
          </w:p>
        </w:tc>
      </w:tr>
      <w:tr w:rsidR="00BB7739" w:rsidRPr="00E57D37" w14:paraId="4DA68E7E" w14:textId="77777777" w:rsidTr="00862361">
        <w:tc>
          <w:tcPr>
            <w:tcW w:w="4395" w:type="dxa"/>
          </w:tcPr>
          <w:p w14:paraId="4DA68E79" w14:textId="77777777" w:rsidR="00BB7739" w:rsidRPr="00E57D37" w:rsidRDefault="00BB7739" w:rsidP="00244D0D">
            <w:pPr>
              <w:contextualSpacing/>
              <w:rPr>
                <w:sz w:val="28"/>
                <w:szCs w:val="28"/>
                <w:lang w:bidi="uk-UA"/>
              </w:rPr>
            </w:pPr>
            <w:r w:rsidRPr="00E57D37">
              <w:rPr>
                <w:sz w:val="28"/>
                <w:szCs w:val="28"/>
                <w:lang w:bidi="uk-UA"/>
              </w:rPr>
              <w:t>Підготовка до прогулянки, прогулянка, ігрова діяльність, індивідуальна</w:t>
            </w:r>
          </w:p>
          <w:p w14:paraId="4DA68E7A" w14:textId="77777777" w:rsidR="00BB7739" w:rsidRPr="00E57D37" w:rsidRDefault="00BB7739" w:rsidP="00244D0D">
            <w:pPr>
              <w:contextualSpacing/>
              <w:rPr>
                <w:sz w:val="28"/>
                <w:szCs w:val="28"/>
                <w:lang w:bidi="uk-UA"/>
              </w:rPr>
            </w:pPr>
            <w:r w:rsidRPr="00E57D37">
              <w:rPr>
                <w:sz w:val="28"/>
                <w:szCs w:val="28"/>
                <w:lang w:bidi="uk-UA"/>
              </w:rPr>
              <w:t>робота.</w:t>
            </w:r>
          </w:p>
          <w:p w14:paraId="4DA68E7B" w14:textId="77777777" w:rsidR="00BB7739" w:rsidRPr="00E57D37" w:rsidRDefault="00BB7739" w:rsidP="00244D0D">
            <w:pPr>
              <w:contextualSpacing/>
              <w:rPr>
                <w:sz w:val="28"/>
                <w:szCs w:val="28"/>
                <w:lang w:bidi="uk-UA"/>
              </w:rPr>
            </w:pPr>
            <w:r w:rsidRPr="00E57D37">
              <w:rPr>
                <w:sz w:val="28"/>
                <w:szCs w:val="28"/>
                <w:lang w:bidi="uk-UA"/>
              </w:rPr>
              <w:t xml:space="preserve">Повернення дітей додому </w:t>
            </w:r>
          </w:p>
        </w:tc>
        <w:tc>
          <w:tcPr>
            <w:tcW w:w="2126" w:type="dxa"/>
            <w:vAlign w:val="center"/>
          </w:tcPr>
          <w:p w14:paraId="4DA68E7C" w14:textId="1561C03B" w:rsidR="00BB7739" w:rsidRPr="00E57D37" w:rsidRDefault="00BB7739" w:rsidP="00244D0D">
            <w:pPr>
              <w:contextualSpacing/>
              <w:jc w:val="center"/>
              <w:rPr>
                <w:sz w:val="28"/>
                <w:szCs w:val="28"/>
                <w:lang w:bidi="uk-UA"/>
              </w:rPr>
            </w:pPr>
            <w:r w:rsidRPr="00E57D37">
              <w:rPr>
                <w:sz w:val="28"/>
                <w:szCs w:val="28"/>
                <w:lang w:bidi="uk-UA"/>
              </w:rPr>
              <w:t>16.00 – 1</w:t>
            </w:r>
            <w:r w:rsidR="002E7838">
              <w:rPr>
                <w:sz w:val="28"/>
                <w:szCs w:val="28"/>
                <w:lang w:bidi="uk-UA"/>
              </w:rPr>
              <w:t>8</w:t>
            </w:r>
            <w:r w:rsidRPr="00E57D37">
              <w:rPr>
                <w:sz w:val="28"/>
                <w:szCs w:val="28"/>
                <w:lang w:bidi="uk-UA"/>
              </w:rPr>
              <w:t>.00</w:t>
            </w:r>
          </w:p>
        </w:tc>
        <w:tc>
          <w:tcPr>
            <w:tcW w:w="2693" w:type="dxa"/>
            <w:vAlign w:val="center"/>
          </w:tcPr>
          <w:p w14:paraId="4DA68E7D" w14:textId="77777777" w:rsidR="00BB7739" w:rsidRPr="00862361" w:rsidRDefault="00BB7739" w:rsidP="00862361">
            <w:pPr>
              <w:ind w:left="34"/>
              <w:contextualSpacing/>
              <w:jc w:val="center"/>
              <w:rPr>
                <w:sz w:val="28"/>
                <w:szCs w:val="28"/>
                <w:highlight w:val="red"/>
                <w:lang w:bidi="uk-UA"/>
              </w:rPr>
            </w:pPr>
          </w:p>
        </w:tc>
      </w:tr>
    </w:tbl>
    <w:p w14:paraId="4DA68E7F" w14:textId="77777777" w:rsidR="001D6943" w:rsidRPr="00E57D37" w:rsidRDefault="001D6943" w:rsidP="001D6943">
      <w:pPr>
        <w:pStyle w:val="a4"/>
        <w:spacing w:before="13"/>
        <w:ind w:right="92"/>
        <w:jc w:val="both"/>
        <w:rPr>
          <w:w w:val="105"/>
          <w:sz w:val="28"/>
          <w:szCs w:val="28"/>
        </w:rPr>
      </w:pPr>
    </w:p>
    <w:p w14:paraId="4DA68E80" w14:textId="77777777" w:rsidR="001D6943" w:rsidRPr="00E57D37" w:rsidRDefault="001D6943" w:rsidP="001D6943">
      <w:pPr>
        <w:pStyle w:val="2"/>
        <w:ind w:left="215" w:right="191"/>
        <w:jc w:val="center"/>
        <w:rPr>
          <w:sz w:val="28"/>
          <w:szCs w:val="28"/>
        </w:rPr>
      </w:pPr>
      <w:r w:rsidRPr="00E57D37">
        <w:rPr>
          <w:w w:val="105"/>
          <w:sz w:val="28"/>
          <w:szCs w:val="28"/>
        </w:rPr>
        <w:t>Розділ ІV.</w:t>
      </w:r>
    </w:p>
    <w:p w14:paraId="4DA68E81" w14:textId="77777777" w:rsidR="001D6943" w:rsidRPr="00E57D37" w:rsidRDefault="001D6943" w:rsidP="001D6943">
      <w:pPr>
        <w:spacing w:after="120"/>
        <w:jc w:val="center"/>
        <w:rPr>
          <w:b/>
          <w:w w:val="105"/>
          <w:sz w:val="28"/>
          <w:szCs w:val="28"/>
        </w:rPr>
      </w:pPr>
      <w:r w:rsidRPr="00E57D37">
        <w:rPr>
          <w:b/>
          <w:w w:val="105"/>
          <w:sz w:val="28"/>
          <w:szCs w:val="28"/>
        </w:rPr>
        <w:t>Опис та інструменти внутрішнього забезпечення якості освіти</w:t>
      </w:r>
    </w:p>
    <w:p w14:paraId="4DA68E82" w14:textId="77777777" w:rsidR="009641DF" w:rsidRDefault="009641DF" w:rsidP="009641DF">
      <w:pPr>
        <w:spacing w:after="120"/>
        <w:ind w:firstLine="284"/>
        <w:jc w:val="both"/>
        <w:rPr>
          <w:b/>
          <w:i/>
          <w:sz w:val="28"/>
          <w:szCs w:val="28"/>
          <w:u w:val="single"/>
        </w:rPr>
      </w:pPr>
      <w:r w:rsidRPr="00E57D37">
        <w:rPr>
          <w:b/>
          <w:i/>
          <w:sz w:val="28"/>
          <w:szCs w:val="28"/>
          <w:u w:val="single"/>
        </w:rPr>
        <w:t>4.1. Система  внутрішнього забезпечення якості освіти</w:t>
      </w:r>
    </w:p>
    <w:p w14:paraId="4DA68E83" w14:textId="70851A60" w:rsidR="002D4825" w:rsidRDefault="002D4825" w:rsidP="009641DF">
      <w:pPr>
        <w:spacing w:after="120"/>
        <w:ind w:firstLine="284"/>
        <w:jc w:val="both"/>
        <w:rPr>
          <w:sz w:val="28"/>
        </w:rPr>
      </w:pPr>
      <w:r w:rsidRPr="002D4825">
        <w:rPr>
          <w:sz w:val="28"/>
        </w:rPr>
        <w:t>Внутрішня система забезпечення якості освіти створюється відповідно до Закону України «Про освіту»</w:t>
      </w:r>
      <w:r>
        <w:rPr>
          <w:sz w:val="28"/>
        </w:rPr>
        <w:t>. У дошкільному підрозділі</w:t>
      </w:r>
      <w:r w:rsidRPr="002D4825">
        <w:rPr>
          <w:sz w:val="28"/>
        </w:rPr>
        <w:t xml:space="preserve"> сформовано систему внутрішнього забезпечення якості освіти, яку схвалено педагогічною радою закладу. Результати освітньої діяльності педагогів закладу з формування у дітей </w:t>
      </w:r>
      <w:proofErr w:type="spellStart"/>
      <w:r w:rsidRPr="002D4825">
        <w:rPr>
          <w:sz w:val="28"/>
        </w:rPr>
        <w:t>компетентностей</w:t>
      </w:r>
      <w:proofErr w:type="spellEnd"/>
      <w:r w:rsidRPr="002D4825">
        <w:rPr>
          <w:sz w:val="28"/>
        </w:rPr>
        <w:t xml:space="preserve"> будуть визначатись шляхом проведення моніторингових досліджень. </w:t>
      </w:r>
    </w:p>
    <w:p w14:paraId="4DA68E84" w14:textId="2704DA62" w:rsidR="002D4825" w:rsidRDefault="002D4825" w:rsidP="009641DF">
      <w:pPr>
        <w:spacing w:after="120"/>
        <w:ind w:firstLine="284"/>
        <w:jc w:val="both"/>
        <w:rPr>
          <w:sz w:val="28"/>
        </w:rPr>
      </w:pPr>
      <w:r w:rsidRPr="002D4825">
        <w:rPr>
          <w:sz w:val="28"/>
        </w:rPr>
        <w:t>Згідно зі статтею 20 Закону України «Про дошкільн</w:t>
      </w:r>
      <w:r>
        <w:rPr>
          <w:sz w:val="28"/>
        </w:rPr>
        <w:t xml:space="preserve">у освіту» педагогічна </w:t>
      </w:r>
      <w:r>
        <w:rPr>
          <w:sz w:val="28"/>
        </w:rPr>
        <w:lastRenderedPageBreak/>
        <w:t>рада</w:t>
      </w:r>
      <w:r w:rsidRPr="002D4825">
        <w:rPr>
          <w:sz w:val="28"/>
        </w:rPr>
        <w:t xml:space="preserve"> формує систему та затверджує процедури внутрішнього забезпечення якості освіти, зокрема систему та механізми забезпечення академічної доброчесності. </w:t>
      </w:r>
    </w:p>
    <w:p w14:paraId="4DA68E85" w14:textId="77777777" w:rsidR="002D4825" w:rsidRDefault="002D4825" w:rsidP="009641DF">
      <w:pPr>
        <w:spacing w:after="120"/>
        <w:ind w:firstLine="284"/>
        <w:jc w:val="both"/>
        <w:rPr>
          <w:sz w:val="28"/>
        </w:rPr>
      </w:pPr>
      <w:r w:rsidRPr="002D4825">
        <w:rPr>
          <w:sz w:val="28"/>
        </w:rPr>
        <w:t xml:space="preserve">Внутрішня система забезпечення якості освіти створюється відповідно до рекомендацій Міністерства освіти і науки України, Державної служби якості освіти України з урахуванням: цілей, пріоритетів розвитку закладу дошкільної освіти; типу закладу, місцезнаходження, умов діяльності. До розбудови внутрішньої системи якості освіти залучаються усі учасники освітнього процесу підрозділу. </w:t>
      </w:r>
    </w:p>
    <w:p w14:paraId="4DA68E86" w14:textId="77777777" w:rsidR="002D4825" w:rsidRDefault="002D4825" w:rsidP="009641DF">
      <w:pPr>
        <w:spacing w:after="120"/>
        <w:ind w:firstLine="284"/>
        <w:jc w:val="both"/>
        <w:rPr>
          <w:sz w:val="28"/>
        </w:rPr>
      </w:pPr>
      <w:r w:rsidRPr="002D4825">
        <w:rPr>
          <w:sz w:val="28"/>
        </w:rPr>
        <w:t>До розбудови внутрішньої системи якості освіти залучаються усі учасники освітнього</w:t>
      </w:r>
      <w:r>
        <w:rPr>
          <w:sz w:val="28"/>
        </w:rPr>
        <w:t xml:space="preserve"> пр</w:t>
      </w:r>
      <w:r w:rsidRPr="002D4825">
        <w:rPr>
          <w:sz w:val="28"/>
        </w:rPr>
        <w:t xml:space="preserve">оцесу. </w:t>
      </w:r>
    </w:p>
    <w:p w14:paraId="4DA68E87" w14:textId="77777777" w:rsidR="002D4825" w:rsidRPr="002D4825" w:rsidRDefault="002D4825" w:rsidP="009641DF">
      <w:pPr>
        <w:spacing w:after="120"/>
        <w:ind w:firstLine="284"/>
        <w:jc w:val="both"/>
        <w:rPr>
          <w:b/>
          <w:i/>
          <w:sz w:val="36"/>
          <w:szCs w:val="28"/>
          <w:u w:val="single"/>
        </w:rPr>
      </w:pPr>
      <w:r w:rsidRPr="002D4825">
        <w:rPr>
          <w:sz w:val="28"/>
        </w:rPr>
        <w:t>Мета моніторингу - виявлення ступеня відповідності результатів діяльності дошкільного навчального закладу стандартам і вимогам дошкільної освіти. Завдання моніторингу: - безперервно спосте</w:t>
      </w:r>
      <w:r>
        <w:rPr>
          <w:sz w:val="28"/>
        </w:rPr>
        <w:t>рігати за динамікою розвитку дошкільного підрозділу</w:t>
      </w:r>
      <w:r w:rsidRPr="002D4825">
        <w:rPr>
          <w:sz w:val="28"/>
        </w:rPr>
        <w:t>, своєчасно виявляти зміни і ті фактори, які викликають ці зміни; - здійснювати тактичне і стратегічне прогнозування розвитку найважливіших процесів у дошкільному навчальному закладі; - залучати батьківську громадськість в процес поліпшення якості освіти</w:t>
      </w:r>
      <w:r>
        <w:rPr>
          <w:sz w:val="28"/>
        </w:rPr>
        <w:t xml:space="preserve"> дошкільного підрозділу</w:t>
      </w:r>
    </w:p>
    <w:p w14:paraId="4DA68E88" w14:textId="77777777" w:rsidR="00BD4383" w:rsidRDefault="00BD4383" w:rsidP="007A0EE6">
      <w:pPr>
        <w:pStyle w:val="a4"/>
        <w:tabs>
          <w:tab w:val="left" w:pos="851"/>
          <w:tab w:val="left" w:pos="993"/>
        </w:tabs>
        <w:spacing w:after="120"/>
        <w:ind w:left="360"/>
        <w:jc w:val="both"/>
        <w:rPr>
          <w:b/>
          <w:bCs/>
          <w:i/>
          <w:iCs/>
          <w:sz w:val="28"/>
          <w:szCs w:val="28"/>
          <w:u w:val="single"/>
        </w:rPr>
      </w:pPr>
      <w:r w:rsidRPr="00E57D37">
        <w:rPr>
          <w:b/>
          <w:bCs/>
          <w:i/>
          <w:iCs/>
          <w:sz w:val="28"/>
          <w:szCs w:val="28"/>
          <w:u w:val="single"/>
        </w:rPr>
        <w:t>4.2.</w:t>
      </w:r>
      <w:r w:rsidRPr="00E57D37">
        <w:rPr>
          <w:b/>
          <w:bCs/>
          <w:i/>
          <w:iCs/>
          <w:sz w:val="28"/>
          <w:szCs w:val="28"/>
          <w:u w:val="single"/>
        </w:rPr>
        <w:tab/>
        <w:t>Ан</w:t>
      </w:r>
      <w:r w:rsidR="000D79B1">
        <w:rPr>
          <w:b/>
          <w:bCs/>
          <w:i/>
          <w:iCs/>
          <w:sz w:val="28"/>
          <w:szCs w:val="28"/>
          <w:u w:val="single"/>
        </w:rPr>
        <w:t>аліз кадрового  забезпечення дошкільного підрозділу.</w:t>
      </w:r>
    </w:p>
    <w:p w14:paraId="4DA68E89" w14:textId="13B9274D" w:rsidR="007A0EE6" w:rsidRPr="007A0EE6" w:rsidRDefault="007A0EE6" w:rsidP="007A0EE6">
      <w:pPr>
        <w:pStyle w:val="a4"/>
        <w:tabs>
          <w:tab w:val="left" w:pos="851"/>
          <w:tab w:val="left" w:pos="993"/>
        </w:tabs>
        <w:ind w:left="360"/>
        <w:jc w:val="both"/>
        <w:rPr>
          <w:sz w:val="28"/>
          <w:szCs w:val="28"/>
        </w:rPr>
      </w:pPr>
      <w:r>
        <w:rPr>
          <w:sz w:val="28"/>
          <w:szCs w:val="28"/>
        </w:rPr>
        <w:t xml:space="preserve">Заклад дошкільного підрозділу </w:t>
      </w:r>
      <w:r w:rsidRPr="007A0EE6">
        <w:rPr>
          <w:sz w:val="28"/>
          <w:szCs w:val="28"/>
        </w:rPr>
        <w:t xml:space="preserve"> повністю укомплектований педагогічними кадрами та обслуговуючим персоналом..</w:t>
      </w:r>
    </w:p>
    <w:p w14:paraId="4DA68E8A" w14:textId="3CC638EE" w:rsidR="007A0EE6" w:rsidRDefault="007A0EE6" w:rsidP="007A0EE6">
      <w:pPr>
        <w:pStyle w:val="a4"/>
        <w:tabs>
          <w:tab w:val="left" w:pos="851"/>
          <w:tab w:val="left" w:pos="993"/>
        </w:tabs>
        <w:ind w:left="360"/>
        <w:jc w:val="both"/>
        <w:rPr>
          <w:sz w:val="28"/>
          <w:szCs w:val="28"/>
        </w:rPr>
      </w:pPr>
      <w:r w:rsidRPr="007A0EE6">
        <w:rPr>
          <w:sz w:val="28"/>
          <w:szCs w:val="28"/>
        </w:rPr>
        <w:t xml:space="preserve">Загальна кількість працівників </w:t>
      </w:r>
      <w:r>
        <w:rPr>
          <w:sz w:val="28"/>
          <w:szCs w:val="28"/>
        </w:rPr>
        <w:t xml:space="preserve">складає </w:t>
      </w:r>
      <w:r w:rsidR="00E567FF">
        <w:rPr>
          <w:sz w:val="28"/>
          <w:szCs w:val="28"/>
        </w:rPr>
        <w:t>7</w:t>
      </w:r>
      <w:r>
        <w:rPr>
          <w:sz w:val="28"/>
          <w:szCs w:val="28"/>
        </w:rPr>
        <w:t xml:space="preserve"> ос</w:t>
      </w:r>
      <w:r w:rsidR="00E567FF">
        <w:rPr>
          <w:sz w:val="28"/>
          <w:szCs w:val="28"/>
        </w:rPr>
        <w:t>і</w:t>
      </w:r>
      <w:r>
        <w:rPr>
          <w:sz w:val="28"/>
          <w:szCs w:val="28"/>
        </w:rPr>
        <w:t xml:space="preserve">б, з них - </w:t>
      </w:r>
      <w:r w:rsidR="00E567FF">
        <w:rPr>
          <w:sz w:val="28"/>
          <w:szCs w:val="28"/>
        </w:rPr>
        <w:t xml:space="preserve"> </w:t>
      </w:r>
      <w:r w:rsidR="00135DED">
        <w:rPr>
          <w:sz w:val="28"/>
          <w:szCs w:val="28"/>
        </w:rPr>
        <w:t xml:space="preserve">4 </w:t>
      </w:r>
      <w:r w:rsidRPr="007A0EE6">
        <w:rPr>
          <w:sz w:val="28"/>
          <w:szCs w:val="28"/>
        </w:rPr>
        <w:t xml:space="preserve">педагогічних працівників </w:t>
      </w:r>
      <w:r>
        <w:rPr>
          <w:sz w:val="28"/>
          <w:szCs w:val="28"/>
        </w:rPr>
        <w:t xml:space="preserve">та </w:t>
      </w:r>
      <w:r w:rsidR="00135DED">
        <w:rPr>
          <w:sz w:val="28"/>
          <w:szCs w:val="28"/>
        </w:rPr>
        <w:t>3</w:t>
      </w:r>
      <w:r>
        <w:rPr>
          <w:sz w:val="28"/>
          <w:szCs w:val="28"/>
        </w:rPr>
        <w:t xml:space="preserve"> особа</w:t>
      </w:r>
      <w:r w:rsidRPr="007A0EE6">
        <w:rPr>
          <w:sz w:val="28"/>
          <w:szCs w:val="28"/>
        </w:rPr>
        <w:t xml:space="preserve"> обслуговуючого персоналу.</w:t>
      </w:r>
    </w:p>
    <w:p w14:paraId="4DA68E8B" w14:textId="77777777" w:rsidR="000D79B1" w:rsidRDefault="000D79B1" w:rsidP="007A0EE6">
      <w:pPr>
        <w:pStyle w:val="a4"/>
        <w:tabs>
          <w:tab w:val="left" w:pos="851"/>
          <w:tab w:val="left" w:pos="993"/>
        </w:tabs>
        <w:ind w:left="360"/>
        <w:jc w:val="both"/>
        <w:rPr>
          <w:sz w:val="28"/>
          <w:szCs w:val="28"/>
        </w:rPr>
      </w:pPr>
    </w:p>
    <w:p w14:paraId="4DA68E8C" w14:textId="77777777" w:rsidR="000D79B1" w:rsidRDefault="000D79B1" w:rsidP="007A0EE6">
      <w:pPr>
        <w:pStyle w:val="a4"/>
        <w:tabs>
          <w:tab w:val="left" w:pos="851"/>
          <w:tab w:val="left" w:pos="993"/>
        </w:tabs>
        <w:ind w:left="360"/>
        <w:jc w:val="both"/>
        <w:rPr>
          <w:sz w:val="28"/>
          <w:szCs w:val="28"/>
        </w:rPr>
      </w:pPr>
    </w:p>
    <w:p w14:paraId="4DA68E8D" w14:textId="77777777" w:rsidR="000D79B1" w:rsidRDefault="000D79B1" w:rsidP="007A0EE6">
      <w:pPr>
        <w:pStyle w:val="a4"/>
        <w:tabs>
          <w:tab w:val="left" w:pos="851"/>
          <w:tab w:val="left" w:pos="993"/>
        </w:tabs>
        <w:ind w:left="360"/>
        <w:jc w:val="both"/>
        <w:rPr>
          <w:sz w:val="28"/>
          <w:szCs w:val="28"/>
        </w:rPr>
      </w:pPr>
    </w:p>
    <w:p w14:paraId="4DA68E8E" w14:textId="77777777" w:rsidR="000D79B1" w:rsidRDefault="000D79B1" w:rsidP="007A0EE6">
      <w:pPr>
        <w:pStyle w:val="a4"/>
        <w:tabs>
          <w:tab w:val="left" w:pos="851"/>
          <w:tab w:val="left" w:pos="993"/>
        </w:tabs>
        <w:ind w:left="360"/>
        <w:jc w:val="both"/>
        <w:rPr>
          <w:sz w:val="28"/>
          <w:szCs w:val="28"/>
        </w:rPr>
      </w:pPr>
    </w:p>
    <w:p w14:paraId="4DA68E90" w14:textId="77777777" w:rsidR="000D79B1" w:rsidRPr="007A0EE6" w:rsidRDefault="000D79B1" w:rsidP="007A0EE6">
      <w:pPr>
        <w:pStyle w:val="a4"/>
        <w:tabs>
          <w:tab w:val="left" w:pos="851"/>
          <w:tab w:val="left" w:pos="993"/>
        </w:tabs>
        <w:ind w:left="360"/>
        <w:jc w:val="both"/>
        <w:rPr>
          <w:sz w:val="28"/>
          <w:szCs w:val="28"/>
        </w:rPr>
      </w:pPr>
    </w:p>
    <w:tbl>
      <w:tblPr>
        <w:tblStyle w:val="a8"/>
        <w:tblpPr w:leftFromText="180" w:rightFromText="180" w:vertAnchor="text" w:horzAnchor="margin" w:tblpXSpec="center" w:tblpY="20"/>
        <w:tblW w:w="10173" w:type="dxa"/>
        <w:tblLayout w:type="fixed"/>
        <w:tblLook w:val="04A0" w:firstRow="1" w:lastRow="0" w:firstColumn="1" w:lastColumn="0" w:noHBand="0" w:noVBand="1"/>
      </w:tblPr>
      <w:tblGrid>
        <w:gridCol w:w="534"/>
        <w:gridCol w:w="2126"/>
        <w:gridCol w:w="1701"/>
        <w:gridCol w:w="1559"/>
        <w:gridCol w:w="1418"/>
        <w:gridCol w:w="1559"/>
        <w:gridCol w:w="1276"/>
      </w:tblGrid>
      <w:tr w:rsidR="00BD4383" w:rsidRPr="00E57D37" w14:paraId="4DA68E9C" w14:textId="77777777" w:rsidTr="00BD438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A68E91" w14:textId="77777777" w:rsidR="00BD4383" w:rsidRPr="00E57D37" w:rsidRDefault="00BD4383" w:rsidP="00BD4383">
            <w:pPr>
              <w:jc w:val="center"/>
              <w:rPr>
                <w:sz w:val="28"/>
                <w:szCs w:val="28"/>
              </w:rPr>
            </w:pPr>
            <w:r w:rsidRPr="00E57D37">
              <w:rPr>
                <w:b/>
                <w:bCs/>
                <w:sz w:val="28"/>
                <w:szCs w:val="28"/>
                <w:lang w:val="en-US"/>
              </w:rPr>
              <w:t>№</w:t>
            </w:r>
          </w:p>
          <w:p w14:paraId="4DA68E92" w14:textId="77777777" w:rsidR="00BD4383" w:rsidRPr="00E57D37" w:rsidRDefault="00BD4383" w:rsidP="00BD4383">
            <w:pPr>
              <w:jc w:val="center"/>
              <w:rPr>
                <w:sz w:val="28"/>
                <w:szCs w:val="28"/>
              </w:rPr>
            </w:pPr>
            <w:r w:rsidRPr="00E57D37">
              <w:rPr>
                <w:b/>
                <w:bCs/>
                <w:sz w:val="28"/>
                <w:szCs w:val="28"/>
                <w:lang w:val="en-US"/>
              </w:rPr>
              <w:t>з/п</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A68E93" w14:textId="77777777" w:rsidR="00BD4383" w:rsidRPr="00E57D37" w:rsidRDefault="00BD4383" w:rsidP="00BD4383">
            <w:pPr>
              <w:jc w:val="center"/>
              <w:rPr>
                <w:sz w:val="28"/>
                <w:szCs w:val="28"/>
              </w:rPr>
            </w:pPr>
            <w:proofErr w:type="spellStart"/>
            <w:r w:rsidRPr="00E57D37">
              <w:rPr>
                <w:b/>
                <w:bCs/>
                <w:sz w:val="28"/>
                <w:szCs w:val="28"/>
                <w:lang w:val="en-US"/>
              </w:rPr>
              <w:t>Прізвище</w:t>
            </w:r>
            <w:proofErr w:type="spellEnd"/>
            <w:r w:rsidRPr="00E57D37">
              <w:rPr>
                <w:b/>
                <w:bCs/>
                <w:sz w:val="28"/>
                <w:szCs w:val="28"/>
                <w:lang w:val="en-US"/>
              </w:rPr>
              <w:t xml:space="preserve">, </w:t>
            </w:r>
            <w:proofErr w:type="spellStart"/>
            <w:r w:rsidRPr="00E57D37">
              <w:rPr>
                <w:b/>
                <w:bCs/>
                <w:sz w:val="28"/>
                <w:szCs w:val="28"/>
                <w:lang w:val="en-US"/>
              </w:rPr>
              <w:t>ім’япо-батькові</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A68E94" w14:textId="77777777" w:rsidR="00BD4383" w:rsidRPr="00E57D37" w:rsidRDefault="00BD4383" w:rsidP="00BD4383">
            <w:pPr>
              <w:jc w:val="center"/>
              <w:rPr>
                <w:sz w:val="28"/>
                <w:szCs w:val="28"/>
              </w:rPr>
            </w:pPr>
            <w:proofErr w:type="spellStart"/>
            <w:r w:rsidRPr="00E57D37">
              <w:rPr>
                <w:b/>
                <w:bCs/>
                <w:sz w:val="28"/>
                <w:szCs w:val="28"/>
                <w:lang w:val="en-US"/>
              </w:rPr>
              <w:t>Посада</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A68E95" w14:textId="77777777" w:rsidR="00BD4383" w:rsidRPr="00E57D37" w:rsidRDefault="00BD4383" w:rsidP="00BD4383">
            <w:pPr>
              <w:jc w:val="center"/>
              <w:rPr>
                <w:sz w:val="28"/>
                <w:szCs w:val="28"/>
              </w:rPr>
            </w:pPr>
            <w:proofErr w:type="spellStart"/>
            <w:r w:rsidRPr="00E57D37">
              <w:rPr>
                <w:b/>
                <w:bCs/>
                <w:sz w:val="28"/>
                <w:szCs w:val="28"/>
                <w:lang w:val="en-US"/>
              </w:rPr>
              <w:t>Освіта</w:t>
            </w:r>
            <w:proofErr w:type="spellEnd"/>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A68E96" w14:textId="77777777" w:rsidR="00BD4383" w:rsidRPr="00E57D37" w:rsidRDefault="00BD4383" w:rsidP="00BD4383">
            <w:pPr>
              <w:jc w:val="center"/>
              <w:rPr>
                <w:sz w:val="28"/>
                <w:szCs w:val="28"/>
              </w:rPr>
            </w:pPr>
            <w:proofErr w:type="spellStart"/>
            <w:r w:rsidRPr="00E57D37">
              <w:rPr>
                <w:b/>
                <w:bCs/>
                <w:sz w:val="28"/>
                <w:szCs w:val="28"/>
                <w:lang w:val="en-US"/>
              </w:rPr>
              <w:t>Місячне</w:t>
            </w:r>
            <w:proofErr w:type="spellEnd"/>
          </w:p>
          <w:p w14:paraId="4DA68E97" w14:textId="77777777" w:rsidR="00BD4383" w:rsidRPr="00E57D37" w:rsidRDefault="00BD4383" w:rsidP="00BD4383">
            <w:pPr>
              <w:jc w:val="center"/>
              <w:rPr>
                <w:sz w:val="28"/>
                <w:szCs w:val="28"/>
              </w:rPr>
            </w:pPr>
            <w:proofErr w:type="spellStart"/>
            <w:r w:rsidRPr="00E57D37">
              <w:rPr>
                <w:b/>
                <w:bCs/>
                <w:sz w:val="28"/>
                <w:szCs w:val="28"/>
                <w:lang w:val="en-US"/>
              </w:rPr>
              <w:t>навантаження</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A68E98" w14:textId="77777777" w:rsidR="00BD4383" w:rsidRPr="00E57D37" w:rsidRDefault="00BD4383" w:rsidP="00BD4383">
            <w:pPr>
              <w:jc w:val="center"/>
              <w:rPr>
                <w:b/>
                <w:bCs/>
                <w:sz w:val="28"/>
                <w:szCs w:val="28"/>
              </w:rPr>
            </w:pPr>
            <w:proofErr w:type="spellStart"/>
            <w:r w:rsidRPr="00E57D37">
              <w:rPr>
                <w:b/>
                <w:bCs/>
                <w:sz w:val="28"/>
                <w:szCs w:val="28"/>
                <w:lang w:val="en-US"/>
              </w:rPr>
              <w:t>Кваліфі</w:t>
            </w:r>
            <w:proofErr w:type="spellEnd"/>
          </w:p>
          <w:p w14:paraId="4DA68E99" w14:textId="77777777" w:rsidR="00BD4383" w:rsidRPr="00E57D37" w:rsidRDefault="00BD4383" w:rsidP="00BD4383">
            <w:pPr>
              <w:jc w:val="center"/>
              <w:rPr>
                <w:sz w:val="28"/>
                <w:szCs w:val="28"/>
              </w:rPr>
            </w:pPr>
            <w:proofErr w:type="spellStart"/>
            <w:r w:rsidRPr="00E57D37">
              <w:rPr>
                <w:b/>
                <w:bCs/>
                <w:sz w:val="28"/>
                <w:szCs w:val="28"/>
                <w:lang w:val="en-US"/>
              </w:rPr>
              <w:t>каційна</w:t>
            </w:r>
            <w:proofErr w:type="spellEnd"/>
          </w:p>
          <w:p w14:paraId="4DA68E9A" w14:textId="77777777" w:rsidR="00BD4383" w:rsidRPr="00E57D37" w:rsidRDefault="00BD4383" w:rsidP="00BD4383">
            <w:pPr>
              <w:jc w:val="center"/>
              <w:rPr>
                <w:sz w:val="28"/>
                <w:szCs w:val="28"/>
              </w:rPr>
            </w:pPr>
            <w:proofErr w:type="spellStart"/>
            <w:r w:rsidRPr="00E57D37">
              <w:rPr>
                <w:b/>
                <w:bCs/>
                <w:sz w:val="28"/>
                <w:szCs w:val="28"/>
                <w:lang w:val="en-US"/>
              </w:rPr>
              <w:t>категорія</w:t>
            </w:r>
            <w:proofErr w:type="spellEnd"/>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A68E9B" w14:textId="77777777" w:rsidR="00BD4383" w:rsidRPr="00E57D37" w:rsidRDefault="008D77AF" w:rsidP="00BD4383">
            <w:pPr>
              <w:jc w:val="center"/>
              <w:rPr>
                <w:b/>
                <w:bCs/>
                <w:sz w:val="28"/>
                <w:szCs w:val="28"/>
              </w:rPr>
            </w:pPr>
            <w:r>
              <w:rPr>
                <w:b/>
                <w:bCs/>
                <w:sz w:val="28"/>
                <w:szCs w:val="28"/>
              </w:rPr>
              <w:t>Стаж роботи</w:t>
            </w:r>
          </w:p>
        </w:tc>
      </w:tr>
      <w:tr w:rsidR="00BD4383" w:rsidRPr="00E57D37" w14:paraId="4DA68EA4" w14:textId="77777777" w:rsidTr="00BD438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8E9D" w14:textId="77777777" w:rsidR="00BD4383" w:rsidRPr="00E57D37" w:rsidRDefault="00BD4383" w:rsidP="00BD4383">
            <w:pPr>
              <w:rPr>
                <w:sz w:val="28"/>
                <w:szCs w:val="28"/>
              </w:rPr>
            </w:pPr>
            <w:r w:rsidRPr="00E57D37">
              <w:rPr>
                <w:sz w:val="28"/>
                <w:szCs w:val="28"/>
              </w:rPr>
              <w:t>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8E9E" w14:textId="06489E92" w:rsidR="00BD4383" w:rsidRPr="00E57D37" w:rsidRDefault="007055AC" w:rsidP="00BD4383">
            <w:pPr>
              <w:rPr>
                <w:sz w:val="28"/>
                <w:szCs w:val="28"/>
              </w:rPr>
            </w:pPr>
            <w:r>
              <w:rPr>
                <w:sz w:val="28"/>
                <w:szCs w:val="28"/>
              </w:rPr>
              <w:t>Соловей 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018B1" w14:textId="68BFD034" w:rsidR="007055AC" w:rsidRDefault="007055AC" w:rsidP="00BD4383">
            <w:pPr>
              <w:rPr>
                <w:sz w:val="28"/>
                <w:szCs w:val="28"/>
              </w:rPr>
            </w:pPr>
            <w:r>
              <w:rPr>
                <w:sz w:val="28"/>
                <w:szCs w:val="28"/>
              </w:rPr>
              <w:t>Заступник директора</w:t>
            </w:r>
          </w:p>
          <w:p w14:paraId="4DA68E9F" w14:textId="2AF7F2F3" w:rsidR="00BD4383" w:rsidRPr="00E57D37" w:rsidRDefault="00BD4383" w:rsidP="00BD4383">
            <w:pPr>
              <w:rPr>
                <w:sz w:val="28"/>
                <w:szCs w:val="28"/>
              </w:rPr>
            </w:pPr>
            <w:r w:rsidRPr="00E57D37">
              <w:rPr>
                <w:sz w:val="28"/>
                <w:szCs w:val="28"/>
              </w:rPr>
              <w:t>Вихователь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8EA0" w14:textId="77777777" w:rsidR="00BD4383" w:rsidRPr="00E57D37" w:rsidRDefault="00BD4383" w:rsidP="00BD4383">
            <w:pPr>
              <w:rPr>
                <w:sz w:val="28"/>
                <w:szCs w:val="28"/>
              </w:rPr>
            </w:pPr>
            <w:r w:rsidRPr="00E57D37">
              <w:rPr>
                <w:sz w:val="28"/>
                <w:szCs w:val="28"/>
              </w:rPr>
              <w:t>вища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7FAF2" w14:textId="2FCE3CDD" w:rsidR="007055AC" w:rsidRDefault="007055AC" w:rsidP="00BD4383">
            <w:pPr>
              <w:jc w:val="center"/>
              <w:rPr>
                <w:sz w:val="28"/>
                <w:szCs w:val="28"/>
              </w:rPr>
            </w:pPr>
            <w:r>
              <w:rPr>
                <w:sz w:val="28"/>
                <w:szCs w:val="28"/>
              </w:rPr>
              <w:t>0,5</w:t>
            </w:r>
          </w:p>
          <w:p w14:paraId="4DA68EA1" w14:textId="52757616" w:rsidR="00BD4383" w:rsidRPr="00862361" w:rsidRDefault="008D77AF" w:rsidP="00BD4383">
            <w:pPr>
              <w:jc w:val="center"/>
              <w:rPr>
                <w:sz w:val="28"/>
                <w:szCs w:val="28"/>
                <w:highlight w:val="red"/>
              </w:rPr>
            </w:pPr>
            <w:r w:rsidRPr="002D4825">
              <w:rPr>
                <w:sz w:val="28"/>
                <w:szCs w:val="28"/>
              </w:rPr>
              <w:t xml:space="preserve">1 </w:t>
            </w:r>
            <w:proofErr w:type="spellStart"/>
            <w:r w:rsidR="007055AC">
              <w:rPr>
                <w:sz w:val="28"/>
                <w:szCs w:val="28"/>
              </w:rPr>
              <w:t>ст</w:t>
            </w:r>
            <w:proofErr w:type="spellEnd"/>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8EA2" w14:textId="616DD48E" w:rsidR="00BD4383" w:rsidRPr="004D222D" w:rsidRDefault="004D222D" w:rsidP="004D222D">
            <w:pPr>
              <w:jc w:val="center"/>
              <w:rPr>
                <w:sz w:val="28"/>
                <w:szCs w:val="28"/>
              </w:rPr>
            </w:pPr>
            <w:r>
              <w:rPr>
                <w:sz w:val="28"/>
                <w:szCs w:val="28"/>
              </w:rPr>
              <w:t>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8EA3" w14:textId="2E02295E" w:rsidR="00BD4383" w:rsidRPr="000D79B1" w:rsidRDefault="00BD4383" w:rsidP="00BD4383">
            <w:pPr>
              <w:jc w:val="center"/>
              <w:rPr>
                <w:sz w:val="28"/>
                <w:szCs w:val="28"/>
              </w:rPr>
            </w:pPr>
          </w:p>
        </w:tc>
      </w:tr>
      <w:tr w:rsidR="00BD4383" w:rsidRPr="00E57D37" w14:paraId="4DA68EAC" w14:textId="77777777" w:rsidTr="00BD438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8EA5" w14:textId="77777777" w:rsidR="00BD4383" w:rsidRPr="002D4825" w:rsidRDefault="00BD4383" w:rsidP="00BD4383">
            <w:pPr>
              <w:rPr>
                <w:sz w:val="28"/>
                <w:szCs w:val="28"/>
                <w:lang w:val="en-US"/>
              </w:rPr>
            </w:pPr>
            <w:r w:rsidRPr="002D4825">
              <w:rPr>
                <w:sz w:val="28"/>
                <w:szCs w:val="28"/>
                <w:lang w:val="en-US"/>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A6CA6" w14:textId="77777777" w:rsidR="00BD4383" w:rsidRDefault="004D222D" w:rsidP="00BD4383">
            <w:pPr>
              <w:rPr>
                <w:sz w:val="28"/>
                <w:szCs w:val="28"/>
              </w:rPr>
            </w:pPr>
            <w:proofErr w:type="spellStart"/>
            <w:r>
              <w:rPr>
                <w:sz w:val="28"/>
                <w:szCs w:val="28"/>
              </w:rPr>
              <w:t>Костира</w:t>
            </w:r>
            <w:proofErr w:type="spellEnd"/>
            <w:r>
              <w:rPr>
                <w:sz w:val="28"/>
                <w:szCs w:val="28"/>
              </w:rPr>
              <w:t xml:space="preserve"> Н.П.</w:t>
            </w:r>
          </w:p>
          <w:p w14:paraId="29778525" w14:textId="77777777" w:rsidR="00927E3C" w:rsidRDefault="00927E3C" w:rsidP="00BD4383">
            <w:pPr>
              <w:rPr>
                <w:sz w:val="28"/>
                <w:szCs w:val="28"/>
              </w:rPr>
            </w:pPr>
          </w:p>
          <w:p w14:paraId="4DA68EA6" w14:textId="631B9EF2" w:rsidR="00927E3C" w:rsidRPr="002D4825" w:rsidRDefault="00927E3C" w:rsidP="00BD4383">
            <w:pPr>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8EA7" w14:textId="77777777" w:rsidR="00BD4383" w:rsidRPr="002D4825" w:rsidRDefault="00BD4383" w:rsidP="00BD4383">
            <w:pPr>
              <w:rPr>
                <w:sz w:val="28"/>
                <w:szCs w:val="28"/>
              </w:rPr>
            </w:pPr>
            <w:r w:rsidRPr="002D4825">
              <w:rPr>
                <w:sz w:val="28"/>
                <w:szCs w:val="28"/>
              </w:rPr>
              <w:t>Вихователь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8EA8" w14:textId="4D72AE16" w:rsidR="00BD4383" w:rsidRPr="002D4825" w:rsidRDefault="00707C5B" w:rsidP="00BD4383">
            <w:pPr>
              <w:rPr>
                <w:sz w:val="28"/>
                <w:szCs w:val="28"/>
              </w:rPr>
            </w:pPr>
            <w:r>
              <w:rPr>
                <w:sz w:val="28"/>
                <w:szCs w:val="28"/>
              </w:rPr>
              <w:t>вища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8EA9" w14:textId="1448A7D5" w:rsidR="00BD4383" w:rsidRPr="002D4825" w:rsidRDefault="00707C5B" w:rsidP="00BD4383">
            <w:pPr>
              <w:jc w:val="center"/>
              <w:rPr>
                <w:sz w:val="28"/>
                <w:szCs w:val="28"/>
              </w:rPr>
            </w:pPr>
            <w:r>
              <w:rPr>
                <w:sz w:val="28"/>
                <w:szCs w:val="28"/>
              </w:rPr>
              <w:t>1,3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8EAA" w14:textId="3A4FB0D4" w:rsidR="00BD4383" w:rsidRPr="002D4825" w:rsidRDefault="00707C5B" w:rsidP="00707C5B">
            <w:pPr>
              <w:rPr>
                <w:sz w:val="28"/>
                <w:szCs w:val="28"/>
              </w:rPr>
            </w:pPr>
            <w:r>
              <w:rPr>
                <w:sz w:val="28"/>
                <w:szCs w:val="28"/>
              </w:rPr>
              <w:t>спеціаліст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68EAB" w14:textId="77777777" w:rsidR="00BD4383" w:rsidRPr="00E57D37" w:rsidRDefault="00BD4383" w:rsidP="00BD4383">
            <w:pPr>
              <w:jc w:val="center"/>
              <w:rPr>
                <w:sz w:val="28"/>
                <w:szCs w:val="28"/>
              </w:rPr>
            </w:pPr>
            <w:r w:rsidRPr="002D4825">
              <w:rPr>
                <w:sz w:val="28"/>
                <w:szCs w:val="28"/>
              </w:rPr>
              <w:t>-</w:t>
            </w:r>
          </w:p>
        </w:tc>
      </w:tr>
      <w:tr w:rsidR="00691677" w:rsidRPr="00E57D37" w14:paraId="224E11CD" w14:textId="77777777" w:rsidTr="00BD4383">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BC4486" w14:textId="280DBC17" w:rsidR="00691677" w:rsidRPr="00691677" w:rsidRDefault="00691677" w:rsidP="00BD4383">
            <w:pPr>
              <w:rPr>
                <w:sz w:val="28"/>
                <w:szCs w:val="28"/>
              </w:rPr>
            </w:pPr>
            <w:r>
              <w:rPr>
                <w:sz w:val="28"/>
                <w:szCs w:val="28"/>
              </w:rPr>
              <w:t>3</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DAF69" w14:textId="333F04C6" w:rsidR="00691677" w:rsidRDefault="00037D06" w:rsidP="00BD4383">
            <w:pPr>
              <w:rPr>
                <w:sz w:val="28"/>
                <w:szCs w:val="28"/>
              </w:rPr>
            </w:pPr>
            <w:proofErr w:type="spellStart"/>
            <w:r>
              <w:rPr>
                <w:sz w:val="28"/>
                <w:szCs w:val="28"/>
              </w:rPr>
              <w:t>Саткевич</w:t>
            </w:r>
            <w:proofErr w:type="spellEnd"/>
            <w:r>
              <w:rPr>
                <w:sz w:val="28"/>
                <w:szCs w:val="28"/>
              </w:rPr>
              <w:t xml:space="preserve"> Т.Г.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F03BF" w14:textId="5055FA16" w:rsidR="00691677" w:rsidRPr="002D4825" w:rsidRDefault="00037D06" w:rsidP="00BD4383">
            <w:pPr>
              <w:rPr>
                <w:sz w:val="28"/>
                <w:szCs w:val="28"/>
              </w:rPr>
            </w:pPr>
            <w:r>
              <w:rPr>
                <w:sz w:val="28"/>
                <w:szCs w:val="28"/>
              </w:rPr>
              <w:t>вихова</w:t>
            </w:r>
            <w:r w:rsidR="00030FA2">
              <w:rPr>
                <w:sz w:val="28"/>
                <w:szCs w:val="28"/>
              </w:rPr>
              <w:t>тель</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CD1C2" w14:textId="710916B6" w:rsidR="00691677" w:rsidRDefault="00030FA2" w:rsidP="00BD4383">
            <w:pPr>
              <w:rPr>
                <w:sz w:val="28"/>
                <w:szCs w:val="28"/>
              </w:rPr>
            </w:pPr>
            <w:r>
              <w:rPr>
                <w:sz w:val="28"/>
                <w:szCs w:val="28"/>
              </w:rPr>
              <w:t>Вища</w:t>
            </w:r>
          </w:p>
          <w:p w14:paraId="7A1F7D7E" w14:textId="08BFF937" w:rsidR="00030FA2" w:rsidRDefault="00030FA2" w:rsidP="00BD4383">
            <w:pPr>
              <w:rPr>
                <w:sz w:val="28"/>
                <w:szCs w:val="28"/>
              </w:rPr>
            </w:pPr>
            <w:r>
              <w:rPr>
                <w:sz w:val="28"/>
                <w:szCs w:val="28"/>
              </w:rPr>
              <w:t>бакалавр</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E3313" w14:textId="2B2DD7A0" w:rsidR="00691677" w:rsidRDefault="00030FA2" w:rsidP="00BD4383">
            <w:pPr>
              <w:jc w:val="center"/>
              <w:rPr>
                <w:sz w:val="28"/>
                <w:szCs w:val="28"/>
              </w:rPr>
            </w:pPr>
            <w:r>
              <w:rPr>
                <w:sz w:val="28"/>
                <w:szCs w:val="28"/>
              </w:rPr>
              <w:t>1.3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A33C0" w14:textId="7BE8E337" w:rsidR="00691677" w:rsidRDefault="00030FA2" w:rsidP="00707C5B">
            <w:pPr>
              <w:rPr>
                <w:sz w:val="28"/>
                <w:szCs w:val="28"/>
              </w:rPr>
            </w:pPr>
            <w:r>
              <w:rPr>
                <w:sz w:val="28"/>
                <w:szCs w:val="28"/>
              </w:rPr>
              <w:t>спеціаліст</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00A0B" w14:textId="77777777" w:rsidR="00691677" w:rsidRPr="002D4825" w:rsidRDefault="00691677" w:rsidP="00BD4383">
            <w:pPr>
              <w:jc w:val="center"/>
              <w:rPr>
                <w:sz w:val="28"/>
                <w:szCs w:val="28"/>
              </w:rPr>
            </w:pPr>
          </w:p>
        </w:tc>
      </w:tr>
    </w:tbl>
    <w:p w14:paraId="4DA68EAD" w14:textId="77777777" w:rsidR="00827B93" w:rsidRPr="00E57D37" w:rsidRDefault="00827B93" w:rsidP="00E17ED3">
      <w:pPr>
        <w:pStyle w:val="a3"/>
        <w:ind w:left="644"/>
        <w:rPr>
          <w:sz w:val="28"/>
          <w:szCs w:val="28"/>
        </w:rPr>
      </w:pPr>
    </w:p>
    <w:p w14:paraId="4DA68EAE" w14:textId="77777777" w:rsidR="00862361" w:rsidRDefault="00862361" w:rsidP="00E57D37">
      <w:pPr>
        <w:pStyle w:val="a4"/>
        <w:spacing w:after="120"/>
        <w:ind w:left="426" w:hanging="142"/>
        <w:jc w:val="both"/>
        <w:rPr>
          <w:b/>
          <w:bCs/>
          <w:i/>
          <w:iCs/>
          <w:sz w:val="28"/>
          <w:szCs w:val="28"/>
          <w:u w:val="single"/>
        </w:rPr>
      </w:pPr>
    </w:p>
    <w:p w14:paraId="4DA68EAF" w14:textId="77777777" w:rsidR="00E57D37" w:rsidRPr="00E57D37" w:rsidRDefault="00E57D37" w:rsidP="00E57D37">
      <w:pPr>
        <w:pStyle w:val="a4"/>
        <w:spacing w:after="120"/>
        <w:ind w:left="426" w:hanging="142"/>
        <w:jc w:val="both"/>
        <w:rPr>
          <w:b/>
          <w:bCs/>
          <w:i/>
          <w:iCs/>
          <w:sz w:val="28"/>
          <w:szCs w:val="28"/>
          <w:u w:val="single"/>
        </w:rPr>
      </w:pPr>
      <w:r w:rsidRPr="00E57D37">
        <w:rPr>
          <w:b/>
          <w:bCs/>
          <w:i/>
          <w:iCs/>
          <w:sz w:val="28"/>
          <w:szCs w:val="28"/>
          <w:u w:val="single"/>
        </w:rPr>
        <w:lastRenderedPageBreak/>
        <w:t>4.3.</w:t>
      </w:r>
      <w:r w:rsidRPr="00E57D37">
        <w:rPr>
          <w:b/>
          <w:bCs/>
          <w:i/>
          <w:iCs/>
          <w:sz w:val="28"/>
          <w:szCs w:val="28"/>
          <w:u w:val="single"/>
        </w:rPr>
        <w:tab/>
        <w:t>Матеріально-технічне  забезпечення освітньої діяльності</w:t>
      </w:r>
    </w:p>
    <w:p w14:paraId="4DA68EB0" w14:textId="2EC70561" w:rsidR="003D7127" w:rsidRPr="00030FA2" w:rsidRDefault="003D7127" w:rsidP="00030FA2">
      <w:pPr>
        <w:pStyle w:val="aa"/>
        <w:shd w:val="clear" w:color="auto" w:fill="FFFFFF"/>
        <w:spacing w:before="0" w:beforeAutospacing="0" w:after="0" w:afterAutospacing="0"/>
        <w:jc w:val="both"/>
        <w:textAlignment w:val="baseline"/>
        <w:rPr>
          <w:color w:val="222222"/>
          <w:sz w:val="28"/>
          <w:szCs w:val="28"/>
          <w:lang w:val="uk-UA"/>
        </w:rPr>
      </w:pPr>
      <w:r>
        <w:rPr>
          <w:color w:val="222222"/>
          <w:sz w:val="28"/>
          <w:szCs w:val="28"/>
          <w:lang w:val="uk-UA"/>
        </w:rPr>
        <w:t xml:space="preserve">      </w:t>
      </w:r>
      <w:r w:rsidRPr="00030FA2">
        <w:rPr>
          <w:color w:val="222222"/>
          <w:sz w:val="28"/>
          <w:szCs w:val="28"/>
          <w:lang w:val="uk-UA"/>
        </w:rPr>
        <w:t>Навчальні приміщення дошкільного підрозділу мають затишний та естетичний вигляд. Щороку проводиться поточний ремонт усіх приміщень, будівля підключена до централізованої системи опалення та каналізації, г</w:t>
      </w:r>
      <w:r w:rsidR="00030FA2">
        <w:rPr>
          <w:color w:val="222222"/>
          <w:sz w:val="28"/>
          <w:szCs w:val="28"/>
          <w:lang w:val="uk-UA"/>
        </w:rPr>
        <w:t>а</w:t>
      </w:r>
      <w:r w:rsidRPr="00030FA2">
        <w:rPr>
          <w:color w:val="222222"/>
          <w:sz w:val="28"/>
          <w:szCs w:val="28"/>
          <w:lang w:val="uk-UA"/>
        </w:rPr>
        <w:t>рячою проточною водою заклад забезпечений.</w:t>
      </w:r>
    </w:p>
    <w:p w14:paraId="4DA68EB1" w14:textId="77777777" w:rsidR="003D7127" w:rsidRPr="00030FA2" w:rsidRDefault="003D7127" w:rsidP="00030FA2">
      <w:pPr>
        <w:pStyle w:val="aa"/>
        <w:shd w:val="clear" w:color="auto" w:fill="FFFFFF"/>
        <w:spacing w:before="0" w:beforeAutospacing="0" w:after="0" w:afterAutospacing="0"/>
        <w:jc w:val="both"/>
        <w:textAlignment w:val="baseline"/>
        <w:rPr>
          <w:color w:val="222222"/>
          <w:sz w:val="28"/>
          <w:szCs w:val="28"/>
          <w:lang w:val="uk-UA"/>
        </w:rPr>
      </w:pPr>
      <w:r w:rsidRPr="00030FA2">
        <w:rPr>
          <w:color w:val="222222"/>
          <w:sz w:val="28"/>
          <w:szCs w:val="28"/>
          <w:lang w:val="uk-UA"/>
        </w:rPr>
        <w:t xml:space="preserve">В групових приміщеннях створені необхідні умови для належної організації життєдіяльності дітей. Групові приміщення повністю забезпечені твердим та м’яким інвентарем, відповідають санітарно-гігієнічним нормам та сучасним вимогам щодо естетичного оформлення та облаштування. У групі є сучасне розвивальне та ігрове обладнання. До послуг дітей цікаві </w:t>
      </w:r>
      <w:proofErr w:type="spellStart"/>
      <w:r w:rsidRPr="00030FA2">
        <w:rPr>
          <w:color w:val="222222"/>
          <w:sz w:val="28"/>
          <w:szCs w:val="28"/>
          <w:lang w:val="uk-UA"/>
        </w:rPr>
        <w:t>освітньо</w:t>
      </w:r>
      <w:proofErr w:type="spellEnd"/>
      <w:r w:rsidRPr="00030FA2">
        <w:rPr>
          <w:color w:val="222222"/>
          <w:sz w:val="28"/>
          <w:szCs w:val="28"/>
          <w:lang w:val="uk-UA"/>
        </w:rPr>
        <w:t>-розвивальні посібники та іграшки, які розміщені в ігрових осередках і створюють умови для розвитку творчої та пізнавальної активності дошкільників.</w:t>
      </w:r>
    </w:p>
    <w:p w14:paraId="4DA68EB3" w14:textId="77777777" w:rsidR="00E57D37" w:rsidRDefault="00E57D37" w:rsidP="00E57D37">
      <w:pPr>
        <w:spacing w:before="1"/>
        <w:ind w:left="257" w:right="2" w:firstLine="566"/>
        <w:jc w:val="both"/>
        <w:rPr>
          <w:sz w:val="28"/>
          <w:szCs w:val="28"/>
          <w:lang w:eastAsia="uk-UA" w:bidi="uk-UA"/>
        </w:rPr>
      </w:pPr>
      <w:r w:rsidRPr="00E57D37">
        <w:rPr>
          <w:sz w:val="28"/>
          <w:szCs w:val="28"/>
          <w:lang w:eastAsia="uk-UA" w:bidi="uk-UA"/>
        </w:rPr>
        <w:t>Освітнє середовище закладу наповнене відповідно до «Примірного  переліку ігрового та  навчально-дидактичного обладнання для закладів дошкільної освіти», затвердженого наказом МОН від 19.12.2017 р. № 1633. Безпечність  умов у закладі створено відповідно до вимог листа МОН  України  від  14.02.2019 р. № 1/11-1491 «Щодо організації роботи та дотримання вимог з питань охорони праці та безпеки життєдіяльності у закладах  дошкільної  освіти».</w:t>
      </w:r>
    </w:p>
    <w:p w14:paraId="4DA68EB4" w14:textId="77777777" w:rsidR="00CA0357" w:rsidRPr="00CA0357" w:rsidRDefault="00CA0357" w:rsidP="00CA0357">
      <w:pPr>
        <w:pStyle w:val="a4"/>
        <w:ind w:left="284" w:firstLine="567"/>
        <w:jc w:val="both"/>
        <w:rPr>
          <w:bCs/>
          <w:iCs/>
          <w:sz w:val="28"/>
          <w:szCs w:val="28"/>
        </w:rPr>
      </w:pPr>
      <w:r w:rsidRPr="00CA0357">
        <w:rPr>
          <w:bCs/>
          <w:iCs/>
          <w:sz w:val="28"/>
          <w:szCs w:val="28"/>
        </w:rPr>
        <w:t xml:space="preserve">. </w:t>
      </w:r>
    </w:p>
    <w:p w14:paraId="4DA68EB5" w14:textId="1A2162D6" w:rsidR="00CA0357" w:rsidRDefault="00CA0357" w:rsidP="00CA0357">
      <w:pPr>
        <w:pStyle w:val="a4"/>
        <w:spacing w:after="120"/>
        <w:ind w:left="284" w:firstLine="567"/>
        <w:jc w:val="both"/>
        <w:rPr>
          <w:bCs/>
          <w:iCs/>
          <w:sz w:val="28"/>
          <w:szCs w:val="28"/>
        </w:rPr>
      </w:pPr>
      <w:r w:rsidRPr="00CA0357">
        <w:rPr>
          <w:bCs/>
          <w:iCs/>
          <w:sz w:val="28"/>
          <w:szCs w:val="28"/>
        </w:rPr>
        <w:t xml:space="preserve">В дошкільному підрозділі </w:t>
      </w:r>
      <w:proofErr w:type="spellStart"/>
      <w:r w:rsidRPr="00CA0357">
        <w:rPr>
          <w:b/>
          <w:bCs/>
          <w:iCs/>
          <w:sz w:val="28"/>
          <w:szCs w:val="28"/>
        </w:rPr>
        <w:t>освітньо</w:t>
      </w:r>
      <w:proofErr w:type="spellEnd"/>
      <w:r w:rsidRPr="00CA0357">
        <w:rPr>
          <w:b/>
          <w:bCs/>
          <w:iCs/>
          <w:sz w:val="28"/>
          <w:szCs w:val="28"/>
        </w:rPr>
        <w:t xml:space="preserve"> – розвивальне середовище</w:t>
      </w:r>
      <w:r w:rsidRPr="00CA0357">
        <w:rPr>
          <w:bCs/>
          <w:iCs/>
          <w:sz w:val="28"/>
          <w:szCs w:val="28"/>
        </w:rPr>
        <w:t xml:space="preserve"> в групових кімнатах організовано таким чином:</w:t>
      </w:r>
    </w:p>
    <w:p w14:paraId="6BCFA358" w14:textId="77777777" w:rsidR="00A16982" w:rsidRPr="00CA0357" w:rsidRDefault="00A16982" w:rsidP="00CA0357">
      <w:pPr>
        <w:pStyle w:val="a4"/>
        <w:spacing w:after="120"/>
        <w:ind w:left="284" w:firstLine="567"/>
        <w:jc w:val="both"/>
        <w:rPr>
          <w:bCs/>
          <w:iCs/>
          <w:sz w:val="28"/>
          <w:szCs w:val="28"/>
        </w:rPr>
      </w:pPr>
    </w:p>
    <w:tbl>
      <w:tblPr>
        <w:tblStyle w:val="11"/>
        <w:tblW w:w="9356" w:type="dxa"/>
        <w:tblInd w:w="-176" w:type="dxa"/>
        <w:tblLayout w:type="fixed"/>
        <w:tblLook w:val="04A0" w:firstRow="1" w:lastRow="0" w:firstColumn="1" w:lastColumn="0" w:noHBand="0" w:noVBand="1"/>
      </w:tblPr>
      <w:tblGrid>
        <w:gridCol w:w="2269"/>
        <w:gridCol w:w="4252"/>
        <w:gridCol w:w="2835"/>
      </w:tblGrid>
      <w:tr w:rsidR="00CA0357" w:rsidRPr="00D233A6" w14:paraId="4DA68EBB" w14:textId="77777777" w:rsidTr="008000A4">
        <w:trPr>
          <w:trHeight w:val="135"/>
        </w:trPr>
        <w:tc>
          <w:tcPr>
            <w:tcW w:w="2269" w:type="dxa"/>
            <w:vMerge w:val="restart"/>
            <w:vAlign w:val="center"/>
          </w:tcPr>
          <w:p w14:paraId="4DA68EB6" w14:textId="77777777" w:rsidR="00CA0357" w:rsidRPr="000D79B1" w:rsidRDefault="00CA0357" w:rsidP="00CC0BC7">
            <w:pPr>
              <w:contextualSpacing/>
              <w:jc w:val="center"/>
              <w:rPr>
                <w:b/>
                <w:sz w:val="28"/>
                <w:szCs w:val="28"/>
              </w:rPr>
            </w:pPr>
          </w:p>
          <w:p w14:paraId="4DA68EB7" w14:textId="77777777" w:rsidR="00CA0357" w:rsidRPr="000D79B1" w:rsidRDefault="00CA0357" w:rsidP="00CC0BC7">
            <w:pPr>
              <w:contextualSpacing/>
              <w:jc w:val="center"/>
              <w:rPr>
                <w:b/>
                <w:sz w:val="28"/>
                <w:szCs w:val="28"/>
              </w:rPr>
            </w:pPr>
            <w:r w:rsidRPr="000D79B1">
              <w:rPr>
                <w:b/>
                <w:sz w:val="28"/>
                <w:szCs w:val="28"/>
              </w:rPr>
              <w:t>Назва центру</w:t>
            </w:r>
          </w:p>
        </w:tc>
        <w:tc>
          <w:tcPr>
            <w:tcW w:w="4252" w:type="dxa"/>
            <w:vMerge w:val="restart"/>
            <w:vAlign w:val="center"/>
          </w:tcPr>
          <w:p w14:paraId="4DA68EB8" w14:textId="77777777" w:rsidR="00CA0357" w:rsidRPr="000D79B1" w:rsidRDefault="00CA0357" w:rsidP="00CC0BC7">
            <w:pPr>
              <w:contextualSpacing/>
              <w:jc w:val="center"/>
              <w:rPr>
                <w:b/>
                <w:sz w:val="28"/>
                <w:szCs w:val="28"/>
              </w:rPr>
            </w:pPr>
          </w:p>
          <w:p w14:paraId="4DA68EB9" w14:textId="77777777" w:rsidR="00CA0357" w:rsidRPr="000D79B1" w:rsidRDefault="00CA0357" w:rsidP="00CC0BC7">
            <w:pPr>
              <w:contextualSpacing/>
              <w:jc w:val="center"/>
              <w:rPr>
                <w:b/>
                <w:sz w:val="28"/>
                <w:szCs w:val="28"/>
              </w:rPr>
            </w:pPr>
            <w:r w:rsidRPr="000D79B1">
              <w:rPr>
                <w:b/>
                <w:sz w:val="28"/>
                <w:szCs w:val="28"/>
              </w:rPr>
              <w:t>Куточки, що входять в центр</w:t>
            </w:r>
          </w:p>
        </w:tc>
        <w:tc>
          <w:tcPr>
            <w:tcW w:w="2835" w:type="dxa"/>
            <w:vAlign w:val="center"/>
          </w:tcPr>
          <w:p w14:paraId="4DA68EBA" w14:textId="77777777" w:rsidR="00CA0357" w:rsidRPr="000D79B1" w:rsidRDefault="00CA0357" w:rsidP="00CC0BC7">
            <w:pPr>
              <w:contextualSpacing/>
              <w:jc w:val="center"/>
              <w:rPr>
                <w:b/>
                <w:sz w:val="28"/>
                <w:szCs w:val="28"/>
              </w:rPr>
            </w:pPr>
            <w:r w:rsidRPr="000D79B1">
              <w:rPr>
                <w:b/>
                <w:sz w:val="28"/>
                <w:szCs w:val="28"/>
              </w:rPr>
              <w:t>Наявність куточків у групах</w:t>
            </w:r>
          </w:p>
        </w:tc>
      </w:tr>
      <w:tr w:rsidR="00CA0357" w:rsidRPr="00D233A6" w14:paraId="4DA68EBF" w14:textId="77777777" w:rsidTr="008000A4">
        <w:trPr>
          <w:trHeight w:val="135"/>
        </w:trPr>
        <w:tc>
          <w:tcPr>
            <w:tcW w:w="2269" w:type="dxa"/>
            <w:vMerge/>
            <w:vAlign w:val="center"/>
          </w:tcPr>
          <w:p w14:paraId="4DA68EBC" w14:textId="77777777" w:rsidR="00CA0357" w:rsidRPr="000D79B1" w:rsidRDefault="00CA0357" w:rsidP="00CC0BC7">
            <w:pPr>
              <w:contextualSpacing/>
              <w:jc w:val="center"/>
              <w:rPr>
                <w:b/>
                <w:sz w:val="28"/>
                <w:szCs w:val="28"/>
              </w:rPr>
            </w:pPr>
          </w:p>
        </w:tc>
        <w:tc>
          <w:tcPr>
            <w:tcW w:w="4252" w:type="dxa"/>
            <w:vMerge/>
            <w:vAlign w:val="center"/>
          </w:tcPr>
          <w:p w14:paraId="4DA68EBD" w14:textId="77777777" w:rsidR="00CA0357" w:rsidRPr="000D79B1" w:rsidRDefault="00CA0357" w:rsidP="00CC0BC7">
            <w:pPr>
              <w:contextualSpacing/>
              <w:jc w:val="center"/>
              <w:rPr>
                <w:b/>
                <w:sz w:val="28"/>
                <w:szCs w:val="28"/>
              </w:rPr>
            </w:pPr>
          </w:p>
        </w:tc>
        <w:tc>
          <w:tcPr>
            <w:tcW w:w="2835" w:type="dxa"/>
            <w:vAlign w:val="center"/>
          </w:tcPr>
          <w:p w14:paraId="4DA68EBE" w14:textId="77777777" w:rsidR="00CA0357" w:rsidRPr="000D79B1" w:rsidRDefault="00CA0357" w:rsidP="00CC0BC7">
            <w:pPr>
              <w:contextualSpacing/>
              <w:jc w:val="center"/>
              <w:rPr>
                <w:b/>
                <w:sz w:val="28"/>
                <w:szCs w:val="28"/>
              </w:rPr>
            </w:pPr>
            <w:r w:rsidRPr="000D79B1">
              <w:rPr>
                <w:b/>
                <w:sz w:val="28"/>
                <w:szCs w:val="28"/>
              </w:rPr>
              <w:t>Різновікова  група</w:t>
            </w:r>
          </w:p>
        </w:tc>
      </w:tr>
      <w:tr w:rsidR="00CA0357" w:rsidRPr="00D233A6" w14:paraId="4DA68EC5" w14:textId="77777777" w:rsidTr="008000A4">
        <w:trPr>
          <w:trHeight w:val="210"/>
        </w:trPr>
        <w:tc>
          <w:tcPr>
            <w:tcW w:w="2269" w:type="dxa"/>
            <w:vMerge w:val="restart"/>
            <w:vAlign w:val="center"/>
          </w:tcPr>
          <w:p w14:paraId="4DA68EC0" w14:textId="77777777" w:rsidR="00CA0357" w:rsidRPr="000D79B1" w:rsidRDefault="00CA0357" w:rsidP="00CC0BC7">
            <w:pPr>
              <w:contextualSpacing/>
              <w:jc w:val="center"/>
              <w:rPr>
                <w:b/>
                <w:sz w:val="28"/>
                <w:szCs w:val="28"/>
              </w:rPr>
            </w:pPr>
          </w:p>
          <w:p w14:paraId="4DA68EC1" w14:textId="77777777" w:rsidR="00CA0357" w:rsidRPr="000D79B1" w:rsidRDefault="00CA0357" w:rsidP="00CC0BC7">
            <w:pPr>
              <w:contextualSpacing/>
              <w:jc w:val="center"/>
              <w:rPr>
                <w:b/>
                <w:sz w:val="28"/>
                <w:szCs w:val="28"/>
              </w:rPr>
            </w:pPr>
            <w:proofErr w:type="spellStart"/>
            <w:r w:rsidRPr="000D79B1">
              <w:rPr>
                <w:b/>
                <w:sz w:val="28"/>
                <w:szCs w:val="28"/>
              </w:rPr>
              <w:t>Пізнавально</w:t>
            </w:r>
            <w:proofErr w:type="spellEnd"/>
            <w:r w:rsidRPr="000D79B1">
              <w:rPr>
                <w:b/>
                <w:sz w:val="28"/>
                <w:szCs w:val="28"/>
              </w:rPr>
              <w:t>-</w:t>
            </w:r>
          </w:p>
          <w:p w14:paraId="4DA68EC2" w14:textId="77777777" w:rsidR="00CA0357" w:rsidRPr="000D79B1" w:rsidRDefault="00CA0357" w:rsidP="00CC0BC7">
            <w:pPr>
              <w:contextualSpacing/>
              <w:jc w:val="center"/>
              <w:rPr>
                <w:sz w:val="28"/>
                <w:szCs w:val="28"/>
              </w:rPr>
            </w:pPr>
            <w:r w:rsidRPr="000D79B1">
              <w:rPr>
                <w:b/>
                <w:sz w:val="28"/>
                <w:szCs w:val="28"/>
              </w:rPr>
              <w:t>розвивальний</w:t>
            </w:r>
          </w:p>
        </w:tc>
        <w:tc>
          <w:tcPr>
            <w:tcW w:w="4252" w:type="dxa"/>
          </w:tcPr>
          <w:p w14:paraId="4DA68EC3" w14:textId="77777777" w:rsidR="00CA0357" w:rsidRPr="000D79B1" w:rsidRDefault="00CA0357" w:rsidP="00CC0BC7">
            <w:pPr>
              <w:contextualSpacing/>
              <w:rPr>
                <w:sz w:val="28"/>
                <w:szCs w:val="28"/>
              </w:rPr>
            </w:pPr>
            <w:r w:rsidRPr="000D79B1">
              <w:rPr>
                <w:sz w:val="28"/>
                <w:szCs w:val="28"/>
              </w:rPr>
              <w:t>Куточок сенсорного розвитку</w:t>
            </w:r>
          </w:p>
        </w:tc>
        <w:tc>
          <w:tcPr>
            <w:tcW w:w="2835" w:type="dxa"/>
          </w:tcPr>
          <w:p w14:paraId="4DA68EC4" w14:textId="77777777" w:rsidR="00CA0357" w:rsidRPr="000D79B1" w:rsidRDefault="00CA0357" w:rsidP="003D7127">
            <w:pPr>
              <w:ind w:left="360"/>
              <w:contextualSpacing/>
              <w:jc w:val="right"/>
              <w:rPr>
                <w:sz w:val="28"/>
                <w:szCs w:val="28"/>
              </w:rPr>
            </w:pPr>
            <w:r w:rsidRPr="000D79B1">
              <w:rPr>
                <w:sz w:val="28"/>
                <w:szCs w:val="28"/>
              </w:rPr>
              <w:t>+</w:t>
            </w:r>
          </w:p>
        </w:tc>
      </w:tr>
      <w:tr w:rsidR="00CA0357" w:rsidRPr="00D233A6" w14:paraId="4DA68EC9" w14:textId="77777777" w:rsidTr="008000A4">
        <w:trPr>
          <w:trHeight w:val="210"/>
        </w:trPr>
        <w:tc>
          <w:tcPr>
            <w:tcW w:w="2269" w:type="dxa"/>
            <w:vMerge/>
            <w:vAlign w:val="center"/>
          </w:tcPr>
          <w:p w14:paraId="4DA68EC6" w14:textId="77777777" w:rsidR="00CA0357" w:rsidRPr="000D79B1" w:rsidRDefault="00CA0357" w:rsidP="00CC0BC7">
            <w:pPr>
              <w:contextualSpacing/>
              <w:jc w:val="center"/>
              <w:rPr>
                <w:b/>
                <w:sz w:val="28"/>
                <w:szCs w:val="28"/>
              </w:rPr>
            </w:pPr>
          </w:p>
        </w:tc>
        <w:tc>
          <w:tcPr>
            <w:tcW w:w="4252" w:type="dxa"/>
          </w:tcPr>
          <w:p w14:paraId="4DA68EC7" w14:textId="77777777" w:rsidR="00CA0357" w:rsidRPr="000D79B1" w:rsidRDefault="00CA0357" w:rsidP="00CC0BC7">
            <w:pPr>
              <w:contextualSpacing/>
              <w:rPr>
                <w:sz w:val="28"/>
                <w:szCs w:val="28"/>
              </w:rPr>
            </w:pPr>
            <w:r w:rsidRPr="000D79B1">
              <w:rPr>
                <w:sz w:val="28"/>
                <w:szCs w:val="28"/>
              </w:rPr>
              <w:t>Куточок логіко-математичного розвитку</w:t>
            </w:r>
          </w:p>
        </w:tc>
        <w:tc>
          <w:tcPr>
            <w:tcW w:w="2835" w:type="dxa"/>
          </w:tcPr>
          <w:p w14:paraId="4DA68EC8" w14:textId="77777777" w:rsidR="00CA0357" w:rsidRPr="000D79B1" w:rsidRDefault="00CA0357" w:rsidP="003D7127">
            <w:pPr>
              <w:contextualSpacing/>
              <w:jc w:val="right"/>
              <w:rPr>
                <w:b/>
                <w:sz w:val="28"/>
                <w:szCs w:val="28"/>
              </w:rPr>
            </w:pPr>
            <w:r w:rsidRPr="000D79B1">
              <w:rPr>
                <w:b/>
                <w:sz w:val="28"/>
                <w:szCs w:val="28"/>
              </w:rPr>
              <w:t>+</w:t>
            </w:r>
          </w:p>
        </w:tc>
      </w:tr>
      <w:tr w:rsidR="00CA0357" w:rsidRPr="00D233A6" w14:paraId="4DA68ECD" w14:textId="77777777" w:rsidTr="008000A4">
        <w:trPr>
          <w:trHeight w:val="195"/>
        </w:trPr>
        <w:tc>
          <w:tcPr>
            <w:tcW w:w="2269" w:type="dxa"/>
            <w:vMerge/>
            <w:vAlign w:val="center"/>
          </w:tcPr>
          <w:p w14:paraId="4DA68ECA" w14:textId="77777777" w:rsidR="00CA0357" w:rsidRPr="000D79B1" w:rsidRDefault="00CA0357" w:rsidP="00CC0BC7">
            <w:pPr>
              <w:contextualSpacing/>
              <w:jc w:val="center"/>
              <w:rPr>
                <w:b/>
                <w:sz w:val="28"/>
                <w:szCs w:val="28"/>
              </w:rPr>
            </w:pPr>
          </w:p>
        </w:tc>
        <w:tc>
          <w:tcPr>
            <w:tcW w:w="4252" w:type="dxa"/>
          </w:tcPr>
          <w:p w14:paraId="4DA68ECB" w14:textId="77777777" w:rsidR="00CA0357" w:rsidRPr="000D79B1" w:rsidRDefault="00CA0357" w:rsidP="00CC0BC7">
            <w:pPr>
              <w:contextualSpacing/>
              <w:rPr>
                <w:sz w:val="28"/>
                <w:szCs w:val="28"/>
              </w:rPr>
            </w:pPr>
            <w:r w:rsidRPr="000D79B1">
              <w:rPr>
                <w:sz w:val="28"/>
                <w:szCs w:val="28"/>
              </w:rPr>
              <w:t>Куточок конструювання</w:t>
            </w:r>
          </w:p>
        </w:tc>
        <w:tc>
          <w:tcPr>
            <w:tcW w:w="2835" w:type="dxa"/>
          </w:tcPr>
          <w:p w14:paraId="4DA68ECC" w14:textId="77777777" w:rsidR="00CA0357" w:rsidRPr="000D79B1" w:rsidRDefault="003D7127" w:rsidP="003D7127">
            <w:pPr>
              <w:ind w:left="720"/>
              <w:contextualSpacing/>
              <w:jc w:val="right"/>
              <w:rPr>
                <w:sz w:val="28"/>
                <w:szCs w:val="28"/>
              </w:rPr>
            </w:pPr>
            <w:r w:rsidRPr="000D79B1">
              <w:rPr>
                <w:sz w:val="28"/>
                <w:szCs w:val="28"/>
              </w:rPr>
              <w:t>+</w:t>
            </w:r>
          </w:p>
        </w:tc>
      </w:tr>
      <w:tr w:rsidR="00CA0357" w:rsidRPr="00D233A6" w14:paraId="4DA68ED1" w14:textId="77777777" w:rsidTr="008000A4">
        <w:trPr>
          <w:trHeight w:val="180"/>
        </w:trPr>
        <w:tc>
          <w:tcPr>
            <w:tcW w:w="2269" w:type="dxa"/>
            <w:vMerge/>
            <w:vAlign w:val="center"/>
          </w:tcPr>
          <w:p w14:paraId="4DA68ECE" w14:textId="77777777" w:rsidR="00CA0357" w:rsidRPr="000D79B1" w:rsidRDefault="00CA0357" w:rsidP="00CC0BC7">
            <w:pPr>
              <w:contextualSpacing/>
              <w:jc w:val="center"/>
              <w:rPr>
                <w:b/>
                <w:sz w:val="28"/>
                <w:szCs w:val="28"/>
              </w:rPr>
            </w:pPr>
          </w:p>
        </w:tc>
        <w:tc>
          <w:tcPr>
            <w:tcW w:w="4252" w:type="dxa"/>
          </w:tcPr>
          <w:p w14:paraId="4DA68ECF" w14:textId="77777777" w:rsidR="00CA0357" w:rsidRPr="000D79B1" w:rsidRDefault="00CA0357" w:rsidP="00CC0BC7">
            <w:pPr>
              <w:contextualSpacing/>
              <w:rPr>
                <w:sz w:val="28"/>
                <w:szCs w:val="28"/>
              </w:rPr>
            </w:pPr>
            <w:r w:rsidRPr="000D79B1">
              <w:rPr>
                <w:sz w:val="28"/>
                <w:szCs w:val="28"/>
              </w:rPr>
              <w:t>Куточок природи</w:t>
            </w:r>
          </w:p>
        </w:tc>
        <w:tc>
          <w:tcPr>
            <w:tcW w:w="2835" w:type="dxa"/>
          </w:tcPr>
          <w:p w14:paraId="4DA68ED0" w14:textId="77777777" w:rsidR="00CA0357" w:rsidRPr="000D79B1" w:rsidRDefault="003D7127" w:rsidP="003D7127">
            <w:pPr>
              <w:ind w:left="720"/>
              <w:contextualSpacing/>
              <w:jc w:val="right"/>
              <w:rPr>
                <w:sz w:val="28"/>
                <w:szCs w:val="28"/>
              </w:rPr>
            </w:pPr>
            <w:r w:rsidRPr="000D79B1">
              <w:rPr>
                <w:sz w:val="28"/>
                <w:szCs w:val="28"/>
              </w:rPr>
              <w:t>+</w:t>
            </w:r>
          </w:p>
        </w:tc>
      </w:tr>
      <w:tr w:rsidR="00CA0357" w:rsidRPr="00D233A6" w14:paraId="4DA68ED5" w14:textId="77777777" w:rsidTr="008000A4">
        <w:trPr>
          <w:trHeight w:val="127"/>
        </w:trPr>
        <w:tc>
          <w:tcPr>
            <w:tcW w:w="2269" w:type="dxa"/>
            <w:vMerge/>
            <w:vAlign w:val="center"/>
          </w:tcPr>
          <w:p w14:paraId="4DA68ED2" w14:textId="77777777" w:rsidR="00CA0357" w:rsidRPr="000D79B1" w:rsidRDefault="00CA0357" w:rsidP="00CC0BC7">
            <w:pPr>
              <w:contextualSpacing/>
              <w:jc w:val="center"/>
              <w:rPr>
                <w:b/>
                <w:sz w:val="28"/>
                <w:szCs w:val="28"/>
              </w:rPr>
            </w:pPr>
          </w:p>
        </w:tc>
        <w:tc>
          <w:tcPr>
            <w:tcW w:w="4252" w:type="dxa"/>
          </w:tcPr>
          <w:p w14:paraId="4DA68ED3" w14:textId="77777777" w:rsidR="00CA0357" w:rsidRPr="000D79B1" w:rsidRDefault="00CA0357" w:rsidP="00CC0BC7">
            <w:pPr>
              <w:contextualSpacing/>
              <w:rPr>
                <w:sz w:val="28"/>
                <w:szCs w:val="28"/>
              </w:rPr>
            </w:pPr>
            <w:r w:rsidRPr="000D79B1">
              <w:rPr>
                <w:sz w:val="28"/>
                <w:szCs w:val="28"/>
              </w:rPr>
              <w:t>Куточок українознавства</w:t>
            </w:r>
          </w:p>
        </w:tc>
        <w:tc>
          <w:tcPr>
            <w:tcW w:w="2835" w:type="dxa"/>
          </w:tcPr>
          <w:p w14:paraId="4DA68ED4" w14:textId="77777777" w:rsidR="00CA0357" w:rsidRPr="000D79B1" w:rsidRDefault="003D7127" w:rsidP="003D7127">
            <w:pPr>
              <w:ind w:left="720"/>
              <w:contextualSpacing/>
              <w:jc w:val="right"/>
              <w:rPr>
                <w:sz w:val="28"/>
                <w:szCs w:val="28"/>
              </w:rPr>
            </w:pPr>
            <w:r w:rsidRPr="000D79B1">
              <w:rPr>
                <w:sz w:val="28"/>
                <w:szCs w:val="28"/>
              </w:rPr>
              <w:t>+</w:t>
            </w:r>
          </w:p>
        </w:tc>
      </w:tr>
      <w:tr w:rsidR="00CA0357" w:rsidRPr="00D233A6" w14:paraId="4DA68EDA" w14:textId="77777777" w:rsidTr="008000A4">
        <w:trPr>
          <w:trHeight w:val="345"/>
        </w:trPr>
        <w:tc>
          <w:tcPr>
            <w:tcW w:w="2269" w:type="dxa"/>
            <w:vMerge w:val="restart"/>
            <w:vAlign w:val="center"/>
          </w:tcPr>
          <w:p w14:paraId="4DA68ED6" w14:textId="77777777" w:rsidR="00CA0357" w:rsidRPr="000D79B1" w:rsidRDefault="00CA0357" w:rsidP="00CC0BC7">
            <w:pPr>
              <w:contextualSpacing/>
              <w:jc w:val="center"/>
              <w:rPr>
                <w:b/>
                <w:sz w:val="28"/>
                <w:szCs w:val="28"/>
              </w:rPr>
            </w:pPr>
          </w:p>
          <w:p w14:paraId="4DA68ED7" w14:textId="77777777" w:rsidR="00CA0357" w:rsidRPr="000D79B1" w:rsidRDefault="00CA0357" w:rsidP="00CC0BC7">
            <w:pPr>
              <w:contextualSpacing/>
              <w:jc w:val="center"/>
              <w:rPr>
                <w:b/>
                <w:sz w:val="28"/>
                <w:szCs w:val="28"/>
              </w:rPr>
            </w:pPr>
            <w:proofErr w:type="spellStart"/>
            <w:r w:rsidRPr="000D79B1">
              <w:rPr>
                <w:b/>
                <w:sz w:val="28"/>
                <w:szCs w:val="28"/>
              </w:rPr>
              <w:t>Мовленєвий</w:t>
            </w:r>
            <w:proofErr w:type="spellEnd"/>
          </w:p>
        </w:tc>
        <w:tc>
          <w:tcPr>
            <w:tcW w:w="4252" w:type="dxa"/>
          </w:tcPr>
          <w:p w14:paraId="4DA68ED8" w14:textId="77777777" w:rsidR="00CA0357" w:rsidRPr="000D79B1" w:rsidRDefault="00CA0357" w:rsidP="00CC0BC7">
            <w:pPr>
              <w:contextualSpacing/>
              <w:rPr>
                <w:sz w:val="28"/>
                <w:szCs w:val="28"/>
              </w:rPr>
            </w:pPr>
            <w:r w:rsidRPr="000D79B1">
              <w:rPr>
                <w:sz w:val="28"/>
                <w:szCs w:val="28"/>
              </w:rPr>
              <w:t>Міні-бібліотеки</w:t>
            </w:r>
          </w:p>
        </w:tc>
        <w:tc>
          <w:tcPr>
            <w:tcW w:w="2835" w:type="dxa"/>
          </w:tcPr>
          <w:p w14:paraId="4DA68ED9" w14:textId="77777777" w:rsidR="00CA0357" w:rsidRPr="000D79B1" w:rsidRDefault="003D7127" w:rsidP="003D7127">
            <w:pPr>
              <w:ind w:left="720"/>
              <w:contextualSpacing/>
              <w:jc w:val="right"/>
              <w:rPr>
                <w:sz w:val="28"/>
                <w:szCs w:val="28"/>
              </w:rPr>
            </w:pPr>
            <w:r w:rsidRPr="000D79B1">
              <w:rPr>
                <w:sz w:val="28"/>
                <w:szCs w:val="28"/>
              </w:rPr>
              <w:t>+</w:t>
            </w:r>
          </w:p>
        </w:tc>
      </w:tr>
      <w:tr w:rsidR="00CA0357" w:rsidRPr="00D233A6" w14:paraId="4DA68EDE" w14:textId="77777777" w:rsidTr="008000A4">
        <w:trPr>
          <w:trHeight w:val="381"/>
        </w:trPr>
        <w:tc>
          <w:tcPr>
            <w:tcW w:w="2269" w:type="dxa"/>
            <w:vMerge/>
            <w:vAlign w:val="center"/>
          </w:tcPr>
          <w:p w14:paraId="4DA68EDB" w14:textId="77777777" w:rsidR="00CA0357" w:rsidRPr="000D79B1" w:rsidRDefault="00CA0357" w:rsidP="00CC0BC7">
            <w:pPr>
              <w:contextualSpacing/>
              <w:jc w:val="center"/>
              <w:rPr>
                <w:b/>
                <w:sz w:val="28"/>
                <w:szCs w:val="28"/>
              </w:rPr>
            </w:pPr>
          </w:p>
        </w:tc>
        <w:tc>
          <w:tcPr>
            <w:tcW w:w="4252" w:type="dxa"/>
          </w:tcPr>
          <w:p w14:paraId="4DA68EDC" w14:textId="77777777" w:rsidR="00CA0357" w:rsidRPr="000D79B1" w:rsidRDefault="00CA0357" w:rsidP="00CC0BC7">
            <w:pPr>
              <w:contextualSpacing/>
              <w:rPr>
                <w:sz w:val="28"/>
                <w:szCs w:val="28"/>
              </w:rPr>
            </w:pPr>
            <w:r w:rsidRPr="000D79B1">
              <w:rPr>
                <w:sz w:val="28"/>
                <w:szCs w:val="28"/>
              </w:rPr>
              <w:t>Куточок театралізованої діяльності</w:t>
            </w:r>
          </w:p>
        </w:tc>
        <w:tc>
          <w:tcPr>
            <w:tcW w:w="2835" w:type="dxa"/>
          </w:tcPr>
          <w:p w14:paraId="4DA68EDD" w14:textId="77777777" w:rsidR="00CA0357" w:rsidRPr="000D79B1" w:rsidRDefault="00CA0357" w:rsidP="003D7127">
            <w:pPr>
              <w:ind w:left="720"/>
              <w:contextualSpacing/>
              <w:jc w:val="right"/>
              <w:rPr>
                <w:sz w:val="28"/>
                <w:szCs w:val="28"/>
              </w:rPr>
            </w:pPr>
          </w:p>
        </w:tc>
      </w:tr>
      <w:tr w:rsidR="00CA0357" w:rsidRPr="00D233A6" w14:paraId="4DA68EE2" w14:textId="77777777" w:rsidTr="008000A4">
        <w:trPr>
          <w:trHeight w:val="285"/>
        </w:trPr>
        <w:tc>
          <w:tcPr>
            <w:tcW w:w="2269" w:type="dxa"/>
            <w:vMerge w:val="restart"/>
            <w:vAlign w:val="center"/>
          </w:tcPr>
          <w:p w14:paraId="4DA68EDF" w14:textId="77777777" w:rsidR="00CA0357" w:rsidRPr="000D79B1" w:rsidRDefault="00CA0357" w:rsidP="00CC0BC7">
            <w:pPr>
              <w:contextualSpacing/>
              <w:jc w:val="center"/>
              <w:rPr>
                <w:b/>
                <w:sz w:val="28"/>
                <w:szCs w:val="28"/>
              </w:rPr>
            </w:pPr>
            <w:r w:rsidRPr="000D79B1">
              <w:rPr>
                <w:b/>
                <w:sz w:val="28"/>
                <w:szCs w:val="28"/>
              </w:rPr>
              <w:t>Фізкультурно-  оздоровчий</w:t>
            </w:r>
          </w:p>
        </w:tc>
        <w:tc>
          <w:tcPr>
            <w:tcW w:w="4252" w:type="dxa"/>
          </w:tcPr>
          <w:p w14:paraId="4DA68EE0" w14:textId="77777777" w:rsidR="00CA0357" w:rsidRPr="000D79B1" w:rsidRDefault="00CA0357" w:rsidP="00CC0BC7">
            <w:pPr>
              <w:contextualSpacing/>
              <w:rPr>
                <w:sz w:val="28"/>
                <w:szCs w:val="28"/>
              </w:rPr>
            </w:pPr>
            <w:r w:rsidRPr="000D79B1">
              <w:rPr>
                <w:sz w:val="28"/>
                <w:szCs w:val="28"/>
              </w:rPr>
              <w:t>Куточок коригуючої гімнастики</w:t>
            </w:r>
          </w:p>
        </w:tc>
        <w:tc>
          <w:tcPr>
            <w:tcW w:w="2835" w:type="dxa"/>
          </w:tcPr>
          <w:p w14:paraId="4DA68EE1" w14:textId="77777777" w:rsidR="00CA0357" w:rsidRPr="000D79B1" w:rsidRDefault="00CA0357" w:rsidP="003D7127">
            <w:pPr>
              <w:contextualSpacing/>
              <w:jc w:val="right"/>
              <w:rPr>
                <w:b/>
                <w:sz w:val="28"/>
                <w:szCs w:val="28"/>
              </w:rPr>
            </w:pPr>
          </w:p>
        </w:tc>
      </w:tr>
      <w:tr w:rsidR="00CA0357" w:rsidRPr="00D233A6" w14:paraId="4DA68EE6" w14:textId="77777777" w:rsidTr="008000A4">
        <w:trPr>
          <w:trHeight w:val="369"/>
        </w:trPr>
        <w:tc>
          <w:tcPr>
            <w:tcW w:w="2269" w:type="dxa"/>
            <w:vMerge/>
            <w:vAlign w:val="center"/>
          </w:tcPr>
          <w:p w14:paraId="4DA68EE3" w14:textId="77777777" w:rsidR="00CA0357" w:rsidRPr="000D79B1" w:rsidRDefault="00CA0357" w:rsidP="00CC0BC7">
            <w:pPr>
              <w:contextualSpacing/>
              <w:jc w:val="center"/>
              <w:rPr>
                <w:b/>
                <w:sz w:val="28"/>
                <w:szCs w:val="28"/>
              </w:rPr>
            </w:pPr>
          </w:p>
        </w:tc>
        <w:tc>
          <w:tcPr>
            <w:tcW w:w="4252" w:type="dxa"/>
          </w:tcPr>
          <w:p w14:paraId="4DA68EE4" w14:textId="77777777" w:rsidR="00CA0357" w:rsidRPr="000D79B1" w:rsidRDefault="00CA0357" w:rsidP="00CC0BC7">
            <w:pPr>
              <w:contextualSpacing/>
              <w:rPr>
                <w:sz w:val="28"/>
                <w:szCs w:val="28"/>
              </w:rPr>
            </w:pPr>
            <w:r w:rsidRPr="000D79B1">
              <w:rPr>
                <w:sz w:val="28"/>
                <w:szCs w:val="28"/>
              </w:rPr>
              <w:t>Куточок безпеки життєдіяльності</w:t>
            </w:r>
          </w:p>
        </w:tc>
        <w:tc>
          <w:tcPr>
            <w:tcW w:w="2835" w:type="dxa"/>
          </w:tcPr>
          <w:p w14:paraId="4DA68EE5" w14:textId="77777777" w:rsidR="00CA0357" w:rsidRPr="000D79B1" w:rsidRDefault="003D7127" w:rsidP="003D7127">
            <w:pPr>
              <w:contextualSpacing/>
              <w:jc w:val="right"/>
              <w:rPr>
                <w:b/>
                <w:sz w:val="28"/>
                <w:szCs w:val="28"/>
              </w:rPr>
            </w:pPr>
            <w:r w:rsidRPr="000D79B1">
              <w:rPr>
                <w:b/>
                <w:sz w:val="28"/>
                <w:szCs w:val="28"/>
              </w:rPr>
              <w:t>+</w:t>
            </w:r>
          </w:p>
        </w:tc>
      </w:tr>
      <w:tr w:rsidR="00CA0357" w:rsidRPr="00D233A6" w14:paraId="4DA68EEA" w14:textId="77777777" w:rsidTr="008000A4">
        <w:trPr>
          <w:trHeight w:val="330"/>
        </w:trPr>
        <w:tc>
          <w:tcPr>
            <w:tcW w:w="2269" w:type="dxa"/>
            <w:vMerge w:val="restart"/>
            <w:vAlign w:val="center"/>
          </w:tcPr>
          <w:p w14:paraId="4DA68EE7" w14:textId="77777777" w:rsidR="00CA0357" w:rsidRPr="000D79B1" w:rsidRDefault="00CA0357" w:rsidP="00CC0BC7">
            <w:pPr>
              <w:contextualSpacing/>
              <w:jc w:val="center"/>
              <w:rPr>
                <w:b/>
                <w:sz w:val="28"/>
                <w:szCs w:val="28"/>
              </w:rPr>
            </w:pPr>
            <w:r w:rsidRPr="000D79B1">
              <w:rPr>
                <w:b/>
                <w:sz w:val="28"/>
                <w:szCs w:val="28"/>
              </w:rPr>
              <w:t>Художньо-естетичний</w:t>
            </w:r>
          </w:p>
        </w:tc>
        <w:tc>
          <w:tcPr>
            <w:tcW w:w="4252" w:type="dxa"/>
          </w:tcPr>
          <w:p w14:paraId="4DA68EE8" w14:textId="77777777" w:rsidR="00CA0357" w:rsidRPr="000D79B1" w:rsidRDefault="00CA0357" w:rsidP="00CC0BC7">
            <w:pPr>
              <w:contextualSpacing/>
              <w:rPr>
                <w:sz w:val="28"/>
                <w:szCs w:val="28"/>
              </w:rPr>
            </w:pPr>
            <w:r w:rsidRPr="000D79B1">
              <w:rPr>
                <w:sz w:val="28"/>
                <w:szCs w:val="28"/>
              </w:rPr>
              <w:t>Куточок СХД</w:t>
            </w:r>
          </w:p>
        </w:tc>
        <w:tc>
          <w:tcPr>
            <w:tcW w:w="2835" w:type="dxa"/>
          </w:tcPr>
          <w:p w14:paraId="4DA68EE9" w14:textId="77777777" w:rsidR="00CA0357" w:rsidRPr="000D79B1" w:rsidRDefault="003D7127" w:rsidP="003D7127">
            <w:pPr>
              <w:contextualSpacing/>
              <w:jc w:val="right"/>
              <w:rPr>
                <w:b/>
                <w:sz w:val="28"/>
                <w:szCs w:val="28"/>
              </w:rPr>
            </w:pPr>
            <w:r w:rsidRPr="000D79B1">
              <w:rPr>
                <w:b/>
                <w:sz w:val="28"/>
                <w:szCs w:val="28"/>
              </w:rPr>
              <w:t>+</w:t>
            </w:r>
          </w:p>
        </w:tc>
      </w:tr>
      <w:tr w:rsidR="00CA0357" w:rsidRPr="00D233A6" w14:paraId="4DA68EEE" w14:textId="77777777" w:rsidTr="008000A4">
        <w:trPr>
          <w:trHeight w:val="315"/>
        </w:trPr>
        <w:tc>
          <w:tcPr>
            <w:tcW w:w="2269" w:type="dxa"/>
            <w:vMerge/>
            <w:vAlign w:val="center"/>
          </w:tcPr>
          <w:p w14:paraId="4DA68EEB" w14:textId="77777777" w:rsidR="00CA0357" w:rsidRPr="000D79B1" w:rsidRDefault="00CA0357" w:rsidP="00CC0BC7">
            <w:pPr>
              <w:contextualSpacing/>
              <w:jc w:val="center"/>
              <w:rPr>
                <w:b/>
                <w:sz w:val="28"/>
                <w:szCs w:val="28"/>
              </w:rPr>
            </w:pPr>
          </w:p>
        </w:tc>
        <w:tc>
          <w:tcPr>
            <w:tcW w:w="4252" w:type="dxa"/>
          </w:tcPr>
          <w:p w14:paraId="4DA68EEC" w14:textId="77777777" w:rsidR="00CA0357" w:rsidRPr="000D79B1" w:rsidRDefault="00CA0357" w:rsidP="00CC0BC7">
            <w:pPr>
              <w:contextualSpacing/>
              <w:rPr>
                <w:sz w:val="28"/>
                <w:szCs w:val="28"/>
              </w:rPr>
            </w:pPr>
            <w:r w:rsidRPr="000D79B1">
              <w:rPr>
                <w:sz w:val="28"/>
                <w:szCs w:val="28"/>
              </w:rPr>
              <w:t>Куточок музичної творчості</w:t>
            </w:r>
          </w:p>
        </w:tc>
        <w:tc>
          <w:tcPr>
            <w:tcW w:w="2835" w:type="dxa"/>
          </w:tcPr>
          <w:p w14:paraId="4DA68EED" w14:textId="77777777" w:rsidR="00CA0357" w:rsidRPr="000D79B1" w:rsidRDefault="00CA0357" w:rsidP="003D7127">
            <w:pPr>
              <w:contextualSpacing/>
              <w:jc w:val="right"/>
              <w:rPr>
                <w:b/>
                <w:sz w:val="28"/>
                <w:szCs w:val="28"/>
              </w:rPr>
            </w:pPr>
          </w:p>
        </w:tc>
      </w:tr>
      <w:tr w:rsidR="00CA0357" w:rsidRPr="00D233A6" w14:paraId="4DA68EF5" w14:textId="77777777" w:rsidTr="008000A4">
        <w:trPr>
          <w:trHeight w:val="270"/>
        </w:trPr>
        <w:tc>
          <w:tcPr>
            <w:tcW w:w="2269" w:type="dxa"/>
            <w:vMerge w:val="restart"/>
            <w:vAlign w:val="center"/>
          </w:tcPr>
          <w:p w14:paraId="4DA68EEF" w14:textId="77777777" w:rsidR="00CA0357" w:rsidRPr="000D79B1" w:rsidRDefault="00CA0357" w:rsidP="00CC0BC7">
            <w:pPr>
              <w:contextualSpacing/>
              <w:jc w:val="center"/>
              <w:rPr>
                <w:b/>
                <w:sz w:val="28"/>
                <w:szCs w:val="28"/>
              </w:rPr>
            </w:pPr>
          </w:p>
          <w:p w14:paraId="4DA68EF0" w14:textId="77777777" w:rsidR="00CA0357" w:rsidRPr="000D79B1" w:rsidRDefault="00CA0357" w:rsidP="00CC0BC7">
            <w:pPr>
              <w:contextualSpacing/>
              <w:jc w:val="center"/>
              <w:rPr>
                <w:b/>
                <w:sz w:val="28"/>
                <w:szCs w:val="28"/>
              </w:rPr>
            </w:pPr>
          </w:p>
          <w:p w14:paraId="4DA68EF1" w14:textId="77777777" w:rsidR="00CA0357" w:rsidRPr="000D79B1" w:rsidRDefault="00CA0357" w:rsidP="00CC0BC7">
            <w:pPr>
              <w:contextualSpacing/>
              <w:jc w:val="center"/>
              <w:rPr>
                <w:b/>
                <w:sz w:val="28"/>
                <w:szCs w:val="28"/>
              </w:rPr>
            </w:pPr>
          </w:p>
          <w:p w14:paraId="4DA68EF2" w14:textId="77777777" w:rsidR="00CA0357" w:rsidRPr="000D79B1" w:rsidRDefault="00CA0357" w:rsidP="00CC0BC7">
            <w:pPr>
              <w:contextualSpacing/>
              <w:jc w:val="center"/>
              <w:rPr>
                <w:b/>
                <w:sz w:val="28"/>
                <w:szCs w:val="28"/>
              </w:rPr>
            </w:pPr>
            <w:r w:rsidRPr="000D79B1">
              <w:rPr>
                <w:b/>
                <w:sz w:val="28"/>
                <w:szCs w:val="28"/>
              </w:rPr>
              <w:lastRenderedPageBreak/>
              <w:t>Ігровий</w:t>
            </w:r>
          </w:p>
        </w:tc>
        <w:tc>
          <w:tcPr>
            <w:tcW w:w="4252" w:type="dxa"/>
          </w:tcPr>
          <w:p w14:paraId="4DA68EF3" w14:textId="77777777" w:rsidR="00CA0357" w:rsidRPr="000D79B1" w:rsidRDefault="00CA0357" w:rsidP="00CC0BC7">
            <w:pPr>
              <w:contextualSpacing/>
              <w:rPr>
                <w:sz w:val="28"/>
                <w:szCs w:val="28"/>
              </w:rPr>
            </w:pPr>
            <w:r w:rsidRPr="000D79B1">
              <w:rPr>
                <w:sz w:val="28"/>
                <w:szCs w:val="28"/>
              </w:rPr>
              <w:lastRenderedPageBreak/>
              <w:t>Куточок настільно-друкованих ігор</w:t>
            </w:r>
          </w:p>
        </w:tc>
        <w:tc>
          <w:tcPr>
            <w:tcW w:w="2835" w:type="dxa"/>
          </w:tcPr>
          <w:p w14:paraId="4DA68EF4" w14:textId="77777777" w:rsidR="00CA0357" w:rsidRPr="000D79B1" w:rsidRDefault="003D7127" w:rsidP="003D7127">
            <w:pPr>
              <w:contextualSpacing/>
              <w:jc w:val="right"/>
              <w:rPr>
                <w:b/>
                <w:sz w:val="28"/>
                <w:szCs w:val="28"/>
              </w:rPr>
            </w:pPr>
            <w:r w:rsidRPr="000D79B1">
              <w:rPr>
                <w:b/>
                <w:sz w:val="28"/>
                <w:szCs w:val="28"/>
              </w:rPr>
              <w:t>+</w:t>
            </w:r>
          </w:p>
        </w:tc>
      </w:tr>
      <w:tr w:rsidR="00CA0357" w:rsidRPr="00D233A6" w14:paraId="4DA68EF9" w14:textId="77777777" w:rsidTr="008000A4">
        <w:trPr>
          <w:trHeight w:val="105"/>
        </w:trPr>
        <w:tc>
          <w:tcPr>
            <w:tcW w:w="2269" w:type="dxa"/>
            <w:vMerge/>
            <w:vAlign w:val="center"/>
          </w:tcPr>
          <w:p w14:paraId="4DA68EF6" w14:textId="77777777" w:rsidR="00CA0357" w:rsidRPr="000D79B1" w:rsidRDefault="00CA0357" w:rsidP="00CC0BC7">
            <w:pPr>
              <w:contextualSpacing/>
              <w:jc w:val="center"/>
              <w:rPr>
                <w:b/>
                <w:sz w:val="28"/>
                <w:szCs w:val="28"/>
              </w:rPr>
            </w:pPr>
          </w:p>
        </w:tc>
        <w:tc>
          <w:tcPr>
            <w:tcW w:w="4252" w:type="dxa"/>
          </w:tcPr>
          <w:p w14:paraId="4DA68EF7" w14:textId="77777777" w:rsidR="00CA0357" w:rsidRPr="000D79B1" w:rsidRDefault="00CA0357" w:rsidP="00CC0BC7">
            <w:pPr>
              <w:contextualSpacing/>
              <w:rPr>
                <w:sz w:val="28"/>
                <w:szCs w:val="28"/>
              </w:rPr>
            </w:pPr>
            <w:r w:rsidRPr="000D79B1">
              <w:rPr>
                <w:sz w:val="28"/>
                <w:szCs w:val="28"/>
              </w:rPr>
              <w:t>Куточок будівельно-</w:t>
            </w:r>
            <w:r w:rsidRPr="000D79B1">
              <w:rPr>
                <w:sz w:val="28"/>
                <w:szCs w:val="28"/>
              </w:rPr>
              <w:lastRenderedPageBreak/>
              <w:t>конструктивних ігор</w:t>
            </w:r>
          </w:p>
        </w:tc>
        <w:tc>
          <w:tcPr>
            <w:tcW w:w="2835" w:type="dxa"/>
          </w:tcPr>
          <w:p w14:paraId="4DA68EF8" w14:textId="77777777" w:rsidR="00CA0357" w:rsidRPr="000D79B1" w:rsidRDefault="003D7127" w:rsidP="003D7127">
            <w:pPr>
              <w:ind w:left="720"/>
              <w:contextualSpacing/>
              <w:jc w:val="right"/>
              <w:rPr>
                <w:b/>
                <w:sz w:val="28"/>
                <w:szCs w:val="28"/>
              </w:rPr>
            </w:pPr>
            <w:r w:rsidRPr="000D79B1">
              <w:rPr>
                <w:b/>
                <w:sz w:val="28"/>
                <w:szCs w:val="28"/>
              </w:rPr>
              <w:lastRenderedPageBreak/>
              <w:t>+</w:t>
            </w:r>
          </w:p>
        </w:tc>
      </w:tr>
      <w:tr w:rsidR="00CA0357" w:rsidRPr="00D233A6" w14:paraId="4DA68EFD" w14:textId="77777777" w:rsidTr="008000A4">
        <w:trPr>
          <w:trHeight w:val="360"/>
        </w:trPr>
        <w:tc>
          <w:tcPr>
            <w:tcW w:w="2269" w:type="dxa"/>
            <w:vMerge/>
            <w:vAlign w:val="center"/>
          </w:tcPr>
          <w:p w14:paraId="4DA68EFA" w14:textId="77777777" w:rsidR="00CA0357" w:rsidRPr="000D79B1" w:rsidRDefault="00CA0357" w:rsidP="00CC0BC7">
            <w:pPr>
              <w:contextualSpacing/>
              <w:jc w:val="center"/>
              <w:rPr>
                <w:b/>
                <w:sz w:val="28"/>
                <w:szCs w:val="28"/>
              </w:rPr>
            </w:pPr>
          </w:p>
        </w:tc>
        <w:tc>
          <w:tcPr>
            <w:tcW w:w="4252" w:type="dxa"/>
          </w:tcPr>
          <w:p w14:paraId="4DA68EFB" w14:textId="77777777" w:rsidR="00CA0357" w:rsidRPr="000D79B1" w:rsidRDefault="00CA0357" w:rsidP="00CC0BC7">
            <w:pPr>
              <w:contextualSpacing/>
              <w:rPr>
                <w:sz w:val="28"/>
                <w:szCs w:val="28"/>
              </w:rPr>
            </w:pPr>
            <w:r w:rsidRPr="000D79B1">
              <w:rPr>
                <w:sz w:val="28"/>
                <w:szCs w:val="28"/>
              </w:rPr>
              <w:t>Куточок сюжетно-рольових ігор</w:t>
            </w:r>
          </w:p>
        </w:tc>
        <w:tc>
          <w:tcPr>
            <w:tcW w:w="2835" w:type="dxa"/>
          </w:tcPr>
          <w:p w14:paraId="4DA68EFC" w14:textId="77777777" w:rsidR="00CA0357" w:rsidRPr="000D79B1" w:rsidRDefault="003D7127" w:rsidP="003D7127">
            <w:pPr>
              <w:ind w:left="720"/>
              <w:contextualSpacing/>
              <w:jc w:val="right"/>
              <w:rPr>
                <w:b/>
                <w:sz w:val="28"/>
                <w:szCs w:val="28"/>
              </w:rPr>
            </w:pPr>
            <w:r w:rsidRPr="000D79B1">
              <w:rPr>
                <w:b/>
                <w:sz w:val="28"/>
                <w:szCs w:val="28"/>
              </w:rPr>
              <w:t>+</w:t>
            </w:r>
          </w:p>
        </w:tc>
      </w:tr>
      <w:tr w:rsidR="00CA0357" w:rsidRPr="00D233A6" w14:paraId="4DA68F01" w14:textId="77777777" w:rsidTr="008000A4">
        <w:trPr>
          <w:trHeight w:val="241"/>
        </w:trPr>
        <w:tc>
          <w:tcPr>
            <w:tcW w:w="2269" w:type="dxa"/>
            <w:vMerge/>
            <w:vAlign w:val="center"/>
          </w:tcPr>
          <w:p w14:paraId="4DA68EFE" w14:textId="77777777" w:rsidR="00CA0357" w:rsidRPr="000D79B1" w:rsidRDefault="00CA0357" w:rsidP="00CC0BC7">
            <w:pPr>
              <w:contextualSpacing/>
              <w:jc w:val="center"/>
              <w:rPr>
                <w:b/>
                <w:sz w:val="28"/>
                <w:szCs w:val="28"/>
              </w:rPr>
            </w:pPr>
          </w:p>
        </w:tc>
        <w:tc>
          <w:tcPr>
            <w:tcW w:w="4252" w:type="dxa"/>
          </w:tcPr>
          <w:p w14:paraId="4DA68EFF" w14:textId="77777777" w:rsidR="00CA0357" w:rsidRPr="000D79B1" w:rsidRDefault="00CA0357" w:rsidP="00CC0BC7">
            <w:pPr>
              <w:contextualSpacing/>
              <w:rPr>
                <w:sz w:val="28"/>
                <w:szCs w:val="28"/>
              </w:rPr>
            </w:pPr>
            <w:r w:rsidRPr="000D79B1">
              <w:rPr>
                <w:sz w:val="28"/>
                <w:szCs w:val="28"/>
              </w:rPr>
              <w:t>Куточок ряження</w:t>
            </w:r>
          </w:p>
        </w:tc>
        <w:tc>
          <w:tcPr>
            <w:tcW w:w="2835" w:type="dxa"/>
          </w:tcPr>
          <w:p w14:paraId="4DA68F00" w14:textId="77777777" w:rsidR="00CA0357" w:rsidRPr="000D79B1" w:rsidRDefault="00CA0357" w:rsidP="003D7127">
            <w:pPr>
              <w:contextualSpacing/>
              <w:jc w:val="right"/>
              <w:rPr>
                <w:b/>
                <w:sz w:val="28"/>
                <w:szCs w:val="28"/>
              </w:rPr>
            </w:pPr>
          </w:p>
        </w:tc>
      </w:tr>
      <w:tr w:rsidR="00CA0357" w:rsidRPr="00D233A6" w14:paraId="4DA68F07" w14:textId="77777777" w:rsidTr="008000A4">
        <w:trPr>
          <w:trHeight w:val="315"/>
        </w:trPr>
        <w:tc>
          <w:tcPr>
            <w:tcW w:w="2269" w:type="dxa"/>
            <w:vMerge w:val="restart"/>
            <w:vAlign w:val="center"/>
          </w:tcPr>
          <w:p w14:paraId="4DA68F02" w14:textId="77777777" w:rsidR="00CA0357" w:rsidRPr="000D79B1" w:rsidRDefault="00CA0357" w:rsidP="00CC0BC7">
            <w:pPr>
              <w:contextualSpacing/>
              <w:jc w:val="center"/>
              <w:rPr>
                <w:b/>
                <w:sz w:val="28"/>
                <w:szCs w:val="28"/>
              </w:rPr>
            </w:pPr>
          </w:p>
          <w:p w14:paraId="4DA68F03" w14:textId="77777777" w:rsidR="00CA0357" w:rsidRPr="000D79B1" w:rsidRDefault="00CA0357" w:rsidP="00CC0BC7">
            <w:pPr>
              <w:contextualSpacing/>
              <w:jc w:val="center"/>
              <w:rPr>
                <w:b/>
                <w:sz w:val="28"/>
                <w:szCs w:val="28"/>
              </w:rPr>
            </w:pPr>
            <w:r w:rsidRPr="000D79B1">
              <w:rPr>
                <w:b/>
                <w:sz w:val="28"/>
                <w:szCs w:val="28"/>
              </w:rPr>
              <w:t>Центр самоорганізації</w:t>
            </w:r>
          </w:p>
          <w:p w14:paraId="4DA68F04" w14:textId="77777777" w:rsidR="00CA0357" w:rsidRPr="000D79B1" w:rsidRDefault="00CA0357" w:rsidP="00CC0BC7">
            <w:pPr>
              <w:contextualSpacing/>
              <w:jc w:val="center"/>
              <w:rPr>
                <w:b/>
                <w:sz w:val="28"/>
                <w:szCs w:val="28"/>
              </w:rPr>
            </w:pPr>
          </w:p>
        </w:tc>
        <w:tc>
          <w:tcPr>
            <w:tcW w:w="4252" w:type="dxa"/>
          </w:tcPr>
          <w:p w14:paraId="4DA68F05" w14:textId="77777777" w:rsidR="00CA0357" w:rsidRPr="000D79B1" w:rsidRDefault="00CA0357" w:rsidP="00CC0BC7">
            <w:pPr>
              <w:contextualSpacing/>
              <w:rPr>
                <w:sz w:val="28"/>
                <w:szCs w:val="28"/>
              </w:rPr>
            </w:pPr>
            <w:r w:rsidRPr="000D79B1">
              <w:rPr>
                <w:sz w:val="28"/>
                <w:szCs w:val="28"/>
              </w:rPr>
              <w:t>Куточок  художньої праці</w:t>
            </w:r>
          </w:p>
        </w:tc>
        <w:tc>
          <w:tcPr>
            <w:tcW w:w="2835" w:type="dxa"/>
          </w:tcPr>
          <w:p w14:paraId="4DA68F06" w14:textId="77777777" w:rsidR="00CA0357" w:rsidRPr="000D79B1" w:rsidRDefault="003D7127" w:rsidP="003D7127">
            <w:pPr>
              <w:contextualSpacing/>
              <w:jc w:val="right"/>
              <w:rPr>
                <w:b/>
                <w:sz w:val="28"/>
                <w:szCs w:val="28"/>
              </w:rPr>
            </w:pPr>
            <w:r w:rsidRPr="000D79B1">
              <w:rPr>
                <w:b/>
                <w:sz w:val="28"/>
                <w:szCs w:val="28"/>
              </w:rPr>
              <w:t>+</w:t>
            </w:r>
          </w:p>
        </w:tc>
      </w:tr>
      <w:tr w:rsidR="00CA0357" w:rsidRPr="00D233A6" w14:paraId="4DA68F0B" w14:textId="77777777" w:rsidTr="008000A4">
        <w:trPr>
          <w:trHeight w:val="375"/>
        </w:trPr>
        <w:tc>
          <w:tcPr>
            <w:tcW w:w="2269" w:type="dxa"/>
            <w:vMerge/>
          </w:tcPr>
          <w:p w14:paraId="4DA68F08" w14:textId="77777777" w:rsidR="00CA0357" w:rsidRPr="000D79B1" w:rsidRDefault="00CA0357" w:rsidP="00CC0BC7">
            <w:pPr>
              <w:contextualSpacing/>
              <w:rPr>
                <w:b/>
                <w:sz w:val="28"/>
                <w:szCs w:val="28"/>
              </w:rPr>
            </w:pPr>
          </w:p>
        </w:tc>
        <w:tc>
          <w:tcPr>
            <w:tcW w:w="4252" w:type="dxa"/>
          </w:tcPr>
          <w:p w14:paraId="4DA68F09" w14:textId="77777777" w:rsidR="00CA0357" w:rsidRPr="000D79B1" w:rsidRDefault="00CA0357" w:rsidP="00CC0BC7">
            <w:pPr>
              <w:contextualSpacing/>
              <w:rPr>
                <w:sz w:val="28"/>
                <w:szCs w:val="28"/>
              </w:rPr>
            </w:pPr>
            <w:r w:rsidRPr="000D79B1">
              <w:rPr>
                <w:sz w:val="28"/>
                <w:szCs w:val="28"/>
              </w:rPr>
              <w:t>Куточок чергових</w:t>
            </w:r>
          </w:p>
        </w:tc>
        <w:tc>
          <w:tcPr>
            <w:tcW w:w="2835" w:type="dxa"/>
          </w:tcPr>
          <w:p w14:paraId="4DA68F0A" w14:textId="77777777" w:rsidR="00CA0357" w:rsidRPr="000D79B1" w:rsidRDefault="003D7127" w:rsidP="003D7127">
            <w:pPr>
              <w:contextualSpacing/>
              <w:jc w:val="right"/>
              <w:rPr>
                <w:b/>
                <w:sz w:val="28"/>
                <w:szCs w:val="28"/>
              </w:rPr>
            </w:pPr>
            <w:r w:rsidRPr="000D79B1">
              <w:rPr>
                <w:b/>
                <w:sz w:val="28"/>
                <w:szCs w:val="28"/>
              </w:rPr>
              <w:t>+</w:t>
            </w:r>
          </w:p>
        </w:tc>
      </w:tr>
      <w:tr w:rsidR="00CA0357" w:rsidRPr="00D233A6" w14:paraId="4DA68F0F" w14:textId="77777777" w:rsidTr="008000A4">
        <w:trPr>
          <w:trHeight w:val="254"/>
        </w:trPr>
        <w:tc>
          <w:tcPr>
            <w:tcW w:w="2269" w:type="dxa"/>
            <w:vMerge/>
          </w:tcPr>
          <w:p w14:paraId="4DA68F0C" w14:textId="77777777" w:rsidR="00CA0357" w:rsidRPr="000D79B1" w:rsidRDefault="00CA0357" w:rsidP="00CC0BC7">
            <w:pPr>
              <w:contextualSpacing/>
              <w:rPr>
                <w:b/>
                <w:sz w:val="28"/>
                <w:szCs w:val="28"/>
              </w:rPr>
            </w:pPr>
          </w:p>
        </w:tc>
        <w:tc>
          <w:tcPr>
            <w:tcW w:w="4252" w:type="dxa"/>
          </w:tcPr>
          <w:p w14:paraId="4DA68F0D" w14:textId="77777777" w:rsidR="00CA0357" w:rsidRPr="000D79B1" w:rsidRDefault="00CA0357" w:rsidP="00CC0BC7">
            <w:pPr>
              <w:contextualSpacing/>
              <w:rPr>
                <w:sz w:val="28"/>
                <w:szCs w:val="28"/>
              </w:rPr>
            </w:pPr>
            <w:r w:rsidRPr="000D79B1">
              <w:rPr>
                <w:sz w:val="28"/>
                <w:szCs w:val="28"/>
              </w:rPr>
              <w:t>Куточок усамітнення</w:t>
            </w:r>
          </w:p>
        </w:tc>
        <w:tc>
          <w:tcPr>
            <w:tcW w:w="2835" w:type="dxa"/>
          </w:tcPr>
          <w:p w14:paraId="4DA68F0E" w14:textId="77777777" w:rsidR="00CA0357" w:rsidRPr="000D79B1" w:rsidRDefault="003D7127" w:rsidP="003D7127">
            <w:pPr>
              <w:contextualSpacing/>
              <w:jc w:val="right"/>
              <w:rPr>
                <w:b/>
                <w:sz w:val="28"/>
                <w:szCs w:val="28"/>
              </w:rPr>
            </w:pPr>
            <w:r w:rsidRPr="000D79B1">
              <w:rPr>
                <w:b/>
                <w:sz w:val="28"/>
                <w:szCs w:val="28"/>
              </w:rPr>
              <w:t>+</w:t>
            </w:r>
          </w:p>
        </w:tc>
      </w:tr>
    </w:tbl>
    <w:p w14:paraId="4DA68F10" w14:textId="77777777" w:rsidR="00F0399C" w:rsidRPr="000D79B1" w:rsidRDefault="00F0399C" w:rsidP="00F0399C">
      <w:pPr>
        <w:pStyle w:val="a4"/>
        <w:tabs>
          <w:tab w:val="left" w:pos="851"/>
          <w:tab w:val="left" w:pos="993"/>
        </w:tabs>
        <w:spacing w:before="120" w:after="120"/>
        <w:jc w:val="both"/>
        <w:rPr>
          <w:b/>
          <w:bCs/>
          <w:i/>
          <w:iCs/>
          <w:sz w:val="28"/>
          <w:szCs w:val="28"/>
          <w:u w:val="single"/>
        </w:rPr>
      </w:pPr>
      <w:bookmarkStart w:id="5" w:name="_Hlk47250672"/>
      <w:r w:rsidRPr="000D79B1">
        <w:rPr>
          <w:b/>
          <w:bCs/>
          <w:i/>
          <w:iCs/>
          <w:sz w:val="28"/>
          <w:szCs w:val="28"/>
          <w:u w:val="single"/>
        </w:rPr>
        <w:t>4.4.Методична робота закладу.</w:t>
      </w:r>
    </w:p>
    <w:bookmarkEnd w:id="5"/>
    <w:p w14:paraId="4DA68F11" w14:textId="77777777" w:rsidR="00306A8A" w:rsidRDefault="00F0399C" w:rsidP="00F0399C">
      <w:pPr>
        <w:rPr>
          <w:color w:val="2B2B2B"/>
          <w:sz w:val="28"/>
          <w:szCs w:val="28"/>
          <w:shd w:val="clear" w:color="auto" w:fill="FFFFFF"/>
        </w:rPr>
      </w:pPr>
      <w:r w:rsidRPr="00306A8A">
        <w:rPr>
          <w:color w:val="2B2B2B"/>
          <w:sz w:val="28"/>
          <w:szCs w:val="28"/>
          <w:shd w:val="clear" w:color="auto" w:fill="FFFFFF"/>
        </w:rPr>
        <w:t>Вимоги до особистісних і фахових якостей вихователя постійно зростають, що потребує удосконалення та урізноманітнення форм методичної роботи. У закладах дошкільної освіти для підвищення професійного рівня педагогічних працівників  використовуються  три  групи  форм  організації методичної  роботи:</w:t>
      </w:r>
    </w:p>
    <w:p w14:paraId="4DA68F12" w14:textId="77777777" w:rsidR="00306A8A" w:rsidRPr="00306A8A" w:rsidRDefault="00F0399C" w:rsidP="00306A8A">
      <w:pPr>
        <w:pStyle w:val="a3"/>
        <w:numPr>
          <w:ilvl w:val="0"/>
          <w:numId w:val="15"/>
        </w:numPr>
        <w:rPr>
          <w:color w:val="2B2B2B"/>
          <w:sz w:val="28"/>
          <w:szCs w:val="28"/>
          <w:shd w:val="clear" w:color="auto" w:fill="FFFFFF"/>
        </w:rPr>
      </w:pPr>
      <w:r w:rsidRPr="00306A8A">
        <w:rPr>
          <w:color w:val="2B2B2B"/>
          <w:sz w:val="28"/>
          <w:szCs w:val="28"/>
          <w:shd w:val="clear" w:color="auto" w:fill="FFFFFF"/>
        </w:rPr>
        <w:t xml:space="preserve">колективні </w:t>
      </w:r>
    </w:p>
    <w:p w14:paraId="4DA68F13" w14:textId="77777777" w:rsidR="00306A8A" w:rsidRPr="00306A8A" w:rsidRDefault="00F0399C" w:rsidP="00306A8A">
      <w:pPr>
        <w:pStyle w:val="a3"/>
        <w:numPr>
          <w:ilvl w:val="0"/>
          <w:numId w:val="15"/>
        </w:numPr>
        <w:rPr>
          <w:color w:val="2B2B2B"/>
          <w:sz w:val="28"/>
          <w:szCs w:val="28"/>
          <w:shd w:val="clear" w:color="auto" w:fill="FFFFFF"/>
        </w:rPr>
      </w:pPr>
      <w:r w:rsidRPr="00306A8A">
        <w:rPr>
          <w:color w:val="2B2B2B"/>
          <w:sz w:val="28"/>
          <w:szCs w:val="28"/>
          <w:shd w:val="clear" w:color="auto" w:fill="FFFFFF"/>
        </w:rPr>
        <w:t xml:space="preserve">групові </w:t>
      </w:r>
    </w:p>
    <w:p w14:paraId="4DA68F14" w14:textId="77777777" w:rsidR="00F0399C" w:rsidRPr="00306A8A" w:rsidRDefault="00F0399C" w:rsidP="00306A8A">
      <w:pPr>
        <w:pStyle w:val="a3"/>
        <w:numPr>
          <w:ilvl w:val="0"/>
          <w:numId w:val="15"/>
        </w:numPr>
        <w:rPr>
          <w:sz w:val="28"/>
          <w:szCs w:val="28"/>
        </w:rPr>
      </w:pPr>
      <w:r w:rsidRPr="00306A8A">
        <w:rPr>
          <w:color w:val="2B2B2B"/>
          <w:sz w:val="28"/>
          <w:szCs w:val="28"/>
          <w:shd w:val="clear" w:color="auto" w:fill="FFFFFF"/>
        </w:rPr>
        <w:t>індивідуальні.</w:t>
      </w:r>
    </w:p>
    <w:p w14:paraId="4DA68F15" w14:textId="77777777" w:rsidR="00306A8A" w:rsidRDefault="00306A8A" w:rsidP="00306A8A">
      <w:pPr>
        <w:rPr>
          <w:color w:val="2B2B2B"/>
          <w:sz w:val="28"/>
          <w:szCs w:val="28"/>
          <w:shd w:val="clear" w:color="auto" w:fill="FFFFFF"/>
        </w:rPr>
      </w:pPr>
    </w:p>
    <w:p w14:paraId="4DA68F16" w14:textId="77777777" w:rsidR="00306A8A" w:rsidRPr="00306A8A" w:rsidRDefault="00306A8A" w:rsidP="008000A4">
      <w:pPr>
        <w:jc w:val="both"/>
        <w:rPr>
          <w:color w:val="2B2B2B"/>
          <w:sz w:val="28"/>
          <w:szCs w:val="28"/>
          <w:shd w:val="clear" w:color="auto" w:fill="FFFFFF"/>
        </w:rPr>
      </w:pPr>
      <w:r w:rsidRPr="00306A8A">
        <w:rPr>
          <w:color w:val="2B2B2B"/>
          <w:sz w:val="28"/>
          <w:szCs w:val="28"/>
          <w:shd w:val="clear" w:color="auto" w:fill="FFFFFF"/>
        </w:rPr>
        <w:t>Індивідуальна методична робота буде ефективною лише в тому разі, якщо педагог добровільно прагнутиме самовдосконалення. Найпоширеніші індивідуальні форми методичної роботи: самоосвіта консультування вивчення перспективного педагогічного досвіду атестація курси підвищення кваліфікації.</w:t>
      </w:r>
    </w:p>
    <w:p w14:paraId="4DA68F17" w14:textId="77777777" w:rsidR="00306A8A" w:rsidRPr="00306A8A" w:rsidRDefault="00306A8A" w:rsidP="008000A4">
      <w:pPr>
        <w:jc w:val="both"/>
        <w:rPr>
          <w:sz w:val="28"/>
          <w:szCs w:val="28"/>
        </w:rPr>
      </w:pPr>
      <w:r w:rsidRPr="00306A8A">
        <w:rPr>
          <w:color w:val="2B2B2B"/>
          <w:sz w:val="28"/>
          <w:szCs w:val="28"/>
          <w:shd w:val="clear" w:color="auto" w:fill="FFFFFF"/>
        </w:rPr>
        <w:t xml:space="preserve"> Самоосвіта . Це найефективніша індивідуальна форма здобуття педагогами нових знань, умінь і навичок шляхом самостійних занять на робочому місці чи поза ним. Вихователь-методист дитячого садка слідкує за тим, щоб самоосвіта педагогів була цілеспрямованою та результативною. Тому ознайомлюйте вихователів із сучасними аспектами професійного розвитку, роз’яснюйте їм законодавчі тонкощі, підказуйте правильні методи, прийоми та шляхи саморозвитку.</w:t>
      </w:r>
    </w:p>
    <w:p w14:paraId="4DA68F18" w14:textId="77777777" w:rsidR="00306A8A" w:rsidRPr="00306A8A" w:rsidRDefault="00306A8A" w:rsidP="00306A8A">
      <w:pPr>
        <w:ind w:firstLine="426"/>
        <w:jc w:val="both"/>
        <w:textAlignment w:val="baseline"/>
        <w:rPr>
          <w:sz w:val="28"/>
          <w:szCs w:val="28"/>
        </w:rPr>
      </w:pPr>
      <w:r w:rsidRPr="00306A8A">
        <w:rPr>
          <w:sz w:val="28"/>
          <w:szCs w:val="28"/>
        </w:rPr>
        <w:t xml:space="preserve">Отже, </w:t>
      </w:r>
      <w:r w:rsidRPr="00306A8A">
        <w:rPr>
          <w:b/>
          <w:sz w:val="28"/>
          <w:szCs w:val="28"/>
        </w:rPr>
        <w:t>головним у методичній роботі</w:t>
      </w:r>
      <w:r w:rsidRPr="00306A8A">
        <w:rPr>
          <w:sz w:val="28"/>
          <w:szCs w:val="28"/>
        </w:rPr>
        <w:t xml:space="preserve"> закладу є постійна робота   над професійною та особистісною зрілістю педагогів закладу: </w:t>
      </w:r>
    </w:p>
    <w:p w14:paraId="4DA68F19" w14:textId="77777777" w:rsidR="00306A8A" w:rsidRPr="00306A8A" w:rsidRDefault="00306A8A" w:rsidP="00306A8A">
      <w:pPr>
        <w:pStyle w:val="a3"/>
        <w:numPr>
          <w:ilvl w:val="0"/>
          <w:numId w:val="16"/>
        </w:numPr>
        <w:spacing w:before="13"/>
        <w:ind w:left="709" w:hanging="425"/>
        <w:contextualSpacing w:val="0"/>
        <w:jc w:val="both"/>
        <w:textAlignment w:val="baseline"/>
        <w:rPr>
          <w:sz w:val="28"/>
          <w:szCs w:val="28"/>
        </w:rPr>
      </w:pPr>
      <w:bookmarkStart w:id="6" w:name="_Hlk47248653"/>
      <w:r w:rsidRPr="00306A8A">
        <w:rPr>
          <w:sz w:val="28"/>
          <w:szCs w:val="28"/>
        </w:rPr>
        <w:t>допомога педагогам систематичному оволодінню новими, ефективними формами і методами роботи з дошкільниками;</w:t>
      </w:r>
    </w:p>
    <w:p w14:paraId="4DA68F1A" w14:textId="77777777" w:rsidR="00306A8A" w:rsidRPr="00306A8A" w:rsidRDefault="00306A8A" w:rsidP="00306A8A">
      <w:pPr>
        <w:pStyle w:val="a3"/>
        <w:numPr>
          <w:ilvl w:val="0"/>
          <w:numId w:val="16"/>
        </w:numPr>
        <w:spacing w:before="13"/>
        <w:ind w:left="567" w:hanging="283"/>
        <w:contextualSpacing w:val="0"/>
        <w:jc w:val="both"/>
        <w:textAlignment w:val="baseline"/>
        <w:rPr>
          <w:sz w:val="28"/>
          <w:szCs w:val="28"/>
        </w:rPr>
      </w:pPr>
      <w:r w:rsidRPr="00306A8A">
        <w:rPr>
          <w:sz w:val="28"/>
          <w:szCs w:val="28"/>
        </w:rPr>
        <w:t xml:space="preserve"> забезпечення умови для розвитку творчості педагогів;</w:t>
      </w:r>
    </w:p>
    <w:p w14:paraId="4DA68F1B" w14:textId="77777777" w:rsidR="00306A8A" w:rsidRPr="00306A8A" w:rsidRDefault="00306A8A" w:rsidP="00306A8A">
      <w:pPr>
        <w:pStyle w:val="a3"/>
        <w:numPr>
          <w:ilvl w:val="0"/>
          <w:numId w:val="16"/>
        </w:numPr>
        <w:spacing w:before="13"/>
        <w:ind w:left="567" w:hanging="283"/>
        <w:contextualSpacing w:val="0"/>
        <w:jc w:val="both"/>
        <w:textAlignment w:val="baseline"/>
        <w:rPr>
          <w:sz w:val="28"/>
          <w:szCs w:val="28"/>
        </w:rPr>
      </w:pPr>
      <w:r w:rsidRPr="00306A8A">
        <w:rPr>
          <w:sz w:val="28"/>
          <w:szCs w:val="28"/>
        </w:rPr>
        <w:t xml:space="preserve"> підвищення їхньої професійної майстерності та </w:t>
      </w:r>
      <w:proofErr w:type="spellStart"/>
      <w:r w:rsidRPr="00306A8A">
        <w:rPr>
          <w:sz w:val="28"/>
          <w:szCs w:val="28"/>
        </w:rPr>
        <w:t>компетентентності</w:t>
      </w:r>
      <w:bookmarkEnd w:id="6"/>
      <w:proofErr w:type="spellEnd"/>
      <w:r w:rsidRPr="00306A8A">
        <w:rPr>
          <w:sz w:val="28"/>
          <w:szCs w:val="28"/>
        </w:rPr>
        <w:t>.</w:t>
      </w:r>
    </w:p>
    <w:p w14:paraId="4DA68F1C" w14:textId="77777777" w:rsidR="00306A8A" w:rsidRPr="00306A8A" w:rsidRDefault="00306A8A" w:rsidP="00306A8A">
      <w:pPr>
        <w:rPr>
          <w:sz w:val="28"/>
          <w:szCs w:val="28"/>
        </w:rPr>
      </w:pPr>
    </w:p>
    <w:p w14:paraId="4DA68F1D" w14:textId="77777777" w:rsidR="00E57D37" w:rsidRPr="00862361" w:rsidRDefault="00E57D37" w:rsidP="00BB7739">
      <w:pPr>
        <w:spacing w:after="120"/>
        <w:jc w:val="both"/>
        <w:rPr>
          <w:b/>
          <w:bCs/>
          <w:i/>
          <w:iCs/>
          <w:sz w:val="16"/>
          <w:szCs w:val="16"/>
          <w:u w:val="single"/>
        </w:rPr>
      </w:pPr>
    </w:p>
    <w:p w14:paraId="4DA68F1E" w14:textId="77777777" w:rsidR="00BB7739" w:rsidRPr="00E57D37" w:rsidRDefault="00E57D37" w:rsidP="00BB7739">
      <w:pPr>
        <w:spacing w:after="120"/>
        <w:jc w:val="both"/>
        <w:rPr>
          <w:sz w:val="28"/>
          <w:szCs w:val="28"/>
        </w:rPr>
      </w:pPr>
      <w:r w:rsidRPr="00E57D37">
        <w:rPr>
          <w:b/>
          <w:bCs/>
          <w:i/>
          <w:iCs/>
          <w:sz w:val="28"/>
          <w:szCs w:val="28"/>
          <w:u w:val="single"/>
        </w:rPr>
        <w:t>4.4</w:t>
      </w:r>
      <w:r w:rsidR="00BB7739" w:rsidRPr="00E57D37">
        <w:rPr>
          <w:b/>
          <w:bCs/>
          <w:i/>
          <w:iCs/>
          <w:sz w:val="28"/>
          <w:szCs w:val="28"/>
          <w:u w:val="single"/>
        </w:rPr>
        <w:t xml:space="preserve">.Система </w:t>
      </w:r>
      <w:bookmarkStart w:id="7" w:name="_Hlk47250773"/>
      <w:r w:rsidR="00BB7739" w:rsidRPr="00E57D37">
        <w:rPr>
          <w:b/>
          <w:bCs/>
          <w:i/>
          <w:iCs/>
          <w:sz w:val="28"/>
          <w:szCs w:val="28"/>
          <w:u w:val="single"/>
        </w:rPr>
        <w:t xml:space="preserve">визначення якості </w:t>
      </w:r>
      <w:r w:rsidR="00BB7739" w:rsidRPr="00E57D37">
        <w:rPr>
          <w:b/>
          <w:i/>
          <w:sz w:val="28"/>
          <w:szCs w:val="28"/>
          <w:u w:val="single"/>
        </w:rPr>
        <w:t xml:space="preserve">освітньої діяльності </w:t>
      </w:r>
      <w:bookmarkEnd w:id="7"/>
      <w:r w:rsidR="00BB7739" w:rsidRPr="00E57D37">
        <w:rPr>
          <w:b/>
          <w:i/>
          <w:sz w:val="28"/>
          <w:szCs w:val="28"/>
          <w:u w:val="single"/>
        </w:rPr>
        <w:t>в закладі</w:t>
      </w:r>
    </w:p>
    <w:p w14:paraId="4DA68F1F" w14:textId="77777777" w:rsidR="00BB7739" w:rsidRPr="00E57D37" w:rsidRDefault="00BB7739" w:rsidP="00BB7739">
      <w:pPr>
        <w:spacing w:after="120"/>
        <w:ind w:firstLine="284"/>
        <w:jc w:val="both"/>
        <w:rPr>
          <w:sz w:val="28"/>
          <w:szCs w:val="28"/>
        </w:rPr>
      </w:pPr>
      <w:r w:rsidRPr="00E57D37">
        <w:rPr>
          <w:sz w:val="28"/>
          <w:szCs w:val="28"/>
        </w:rPr>
        <w:t>Для визначення якості освітньої діяльності в закладі, стану організації освітнього процесу в</w:t>
      </w:r>
      <w:r w:rsidR="00CA0357">
        <w:rPr>
          <w:sz w:val="28"/>
          <w:szCs w:val="28"/>
        </w:rPr>
        <w:t xml:space="preserve"> дошкільному підрозділі</w:t>
      </w:r>
      <w:r w:rsidRPr="00E57D37">
        <w:rPr>
          <w:sz w:val="28"/>
          <w:szCs w:val="28"/>
        </w:rPr>
        <w:t xml:space="preserve">  вивчення стану реалізації завдань Базового компонента дошкільної освіти в закладі,  отримання оперативної інформації про реальний стан, систематично проводиться </w:t>
      </w:r>
      <w:r w:rsidRPr="00E57D37">
        <w:rPr>
          <w:b/>
          <w:sz w:val="28"/>
          <w:szCs w:val="28"/>
        </w:rPr>
        <w:t xml:space="preserve">моніторинг рівня  професійної компетентності педагогів та контроль  </w:t>
      </w:r>
      <w:r w:rsidRPr="00E57D37">
        <w:rPr>
          <w:b/>
          <w:sz w:val="28"/>
          <w:szCs w:val="28"/>
        </w:rPr>
        <w:lastRenderedPageBreak/>
        <w:t>якості освітнього процесу</w:t>
      </w:r>
      <w:bookmarkStart w:id="8" w:name="_Hlk47249857"/>
      <w:r w:rsidRPr="00E57D37">
        <w:rPr>
          <w:sz w:val="28"/>
          <w:szCs w:val="28"/>
        </w:rPr>
        <w:t>.</w:t>
      </w:r>
    </w:p>
    <w:p w14:paraId="4DA68F20" w14:textId="77777777" w:rsidR="00BB7739" w:rsidRPr="00E57D37" w:rsidRDefault="00BB7739" w:rsidP="00BB7739">
      <w:pPr>
        <w:spacing w:after="240"/>
        <w:ind w:firstLine="284"/>
        <w:jc w:val="center"/>
        <w:rPr>
          <w:b/>
          <w:sz w:val="28"/>
          <w:szCs w:val="28"/>
        </w:rPr>
      </w:pPr>
      <w:r w:rsidRPr="00E57D37">
        <w:rPr>
          <w:b/>
          <w:sz w:val="28"/>
          <w:szCs w:val="28"/>
        </w:rPr>
        <w:t>Моніторинг рівня  професійної компетентності педагогів.</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2"/>
        <w:gridCol w:w="2773"/>
        <w:gridCol w:w="4950"/>
        <w:gridCol w:w="1843"/>
      </w:tblGrid>
      <w:tr w:rsidR="00BB7739" w:rsidRPr="00E57D37" w14:paraId="4DA68F25" w14:textId="77777777" w:rsidTr="00244D0D">
        <w:trPr>
          <w:trHeight w:val="582"/>
        </w:trPr>
        <w:tc>
          <w:tcPr>
            <w:tcW w:w="0" w:type="auto"/>
            <w:shd w:val="clear" w:color="auto" w:fill="FFFFFF"/>
            <w:tcMar>
              <w:top w:w="75" w:type="dxa"/>
              <w:left w:w="75" w:type="dxa"/>
              <w:bottom w:w="75" w:type="dxa"/>
              <w:right w:w="75" w:type="dxa"/>
            </w:tcMar>
            <w:vAlign w:val="center"/>
            <w:hideMark/>
          </w:tcPr>
          <w:bookmarkEnd w:id="8"/>
          <w:p w14:paraId="4DA68F21" w14:textId="77777777" w:rsidR="00BB7739" w:rsidRPr="00E57D37" w:rsidRDefault="00BB7739" w:rsidP="00244D0D">
            <w:pPr>
              <w:jc w:val="center"/>
              <w:rPr>
                <w:b/>
                <w:sz w:val="28"/>
                <w:szCs w:val="28"/>
              </w:rPr>
            </w:pPr>
            <w:r w:rsidRPr="00E57D37">
              <w:rPr>
                <w:b/>
                <w:sz w:val="28"/>
                <w:szCs w:val="28"/>
              </w:rPr>
              <w:t>№</w:t>
            </w:r>
          </w:p>
        </w:tc>
        <w:tc>
          <w:tcPr>
            <w:tcW w:w="2776" w:type="dxa"/>
            <w:shd w:val="clear" w:color="auto" w:fill="FFFFFF"/>
            <w:tcMar>
              <w:top w:w="75" w:type="dxa"/>
              <w:left w:w="75" w:type="dxa"/>
              <w:bottom w:w="75" w:type="dxa"/>
              <w:right w:w="75" w:type="dxa"/>
            </w:tcMar>
            <w:vAlign w:val="center"/>
            <w:hideMark/>
          </w:tcPr>
          <w:p w14:paraId="4DA68F22" w14:textId="77777777" w:rsidR="00BB7739" w:rsidRPr="00E57D37" w:rsidRDefault="00BB7739" w:rsidP="00244D0D">
            <w:pPr>
              <w:jc w:val="center"/>
              <w:rPr>
                <w:b/>
                <w:sz w:val="28"/>
                <w:szCs w:val="28"/>
              </w:rPr>
            </w:pPr>
            <w:r w:rsidRPr="00E57D37">
              <w:rPr>
                <w:b/>
                <w:sz w:val="28"/>
                <w:szCs w:val="28"/>
              </w:rPr>
              <w:t>Заходи</w:t>
            </w:r>
          </w:p>
        </w:tc>
        <w:tc>
          <w:tcPr>
            <w:tcW w:w="4961" w:type="dxa"/>
            <w:shd w:val="clear" w:color="auto" w:fill="FFFFFF"/>
            <w:tcMar>
              <w:top w:w="75" w:type="dxa"/>
              <w:left w:w="75" w:type="dxa"/>
              <w:bottom w:w="75" w:type="dxa"/>
              <w:right w:w="75" w:type="dxa"/>
            </w:tcMar>
            <w:vAlign w:val="center"/>
            <w:hideMark/>
          </w:tcPr>
          <w:p w14:paraId="4DA68F23" w14:textId="77777777" w:rsidR="00BB7739" w:rsidRPr="00E57D37" w:rsidRDefault="00BB7739" w:rsidP="00244D0D">
            <w:pPr>
              <w:jc w:val="center"/>
              <w:rPr>
                <w:b/>
                <w:sz w:val="28"/>
                <w:szCs w:val="28"/>
              </w:rPr>
            </w:pPr>
            <w:r w:rsidRPr="00E57D37">
              <w:rPr>
                <w:b/>
                <w:sz w:val="28"/>
                <w:szCs w:val="28"/>
              </w:rPr>
              <w:t>Мета</w:t>
            </w:r>
          </w:p>
        </w:tc>
        <w:tc>
          <w:tcPr>
            <w:tcW w:w="1843" w:type="dxa"/>
            <w:shd w:val="clear" w:color="auto" w:fill="FFFFFF"/>
            <w:tcMar>
              <w:top w:w="75" w:type="dxa"/>
              <w:left w:w="75" w:type="dxa"/>
              <w:bottom w:w="75" w:type="dxa"/>
              <w:right w:w="75" w:type="dxa"/>
            </w:tcMar>
            <w:vAlign w:val="center"/>
            <w:hideMark/>
          </w:tcPr>
          <w:p w14:paraId="4DA68F24" w14:textId="77777777" w:rsidR="00BB7739" w:rsidRPr="00E57D37" w:rsidRDefault="00BB7739" w:rsidP="00244D0D">
            <w:pPr>
              <w:jc w:val="center"/>
              <w:rPr>
                <w:b/>
                <w:sz w:val="28"/>
                <w:szCs w:val="28"/>
              </w:rPr>
            </w:pPr>
            <w:r w:rsidRPr="00E57D37">
              <w:rPr>
                <w:b/>
                <w:sz w:val="28"/>
                <w:szCs w:val="28"/>
              </w:rPr>
              <w:t>Термін виконання</w:t>
            </w:r>
          </w:p>
        </w:tc>
      </w:tr>
      <w:tr w:rsidR="00BB7739" w:rsidRPr="00E57D37" w14:paraId="4DA68F2A" w14:textId="77777777" w:rsidTr="00244D0D">
        <w:trPr>
          <w:trHeight w:val="113"/>
        </w:trPr>
        <w:tc>
          <w:tcPr>
            <w:tcW w:w="0" w:type="auto"/>
            <w:vMerge w:val="restart"/>
            <w:shd w:val="clear" w:color="auto" w:fill="FFFFFF"/>
            <w:tcMar>
              <w:top w:w="75" w:type="dxa"/>
              <w:left w:w="75" w:type="dxa"/>
              <w:bottom w:w="75" w:type="dxa"/>
              <w:right w:w="75" w:type="dxa"/>
            </w:tcMar>
            <w:hideMark/>
          </w:tcPr>
          <w:p w14:paraId="4DA68F26" w14:textId="77777777" w:rsidR="00BB7739" w:rsidRPr="00E57D37" w:rsidRDefault="00BB7739" w:rsidP="00244D0D">
            <w:pPr>
              <w:jc w:val="both"/>
              <w:rPr>
                <w:sz w:val="28"/>
                <w:szCs w:val="28"/>
              </w:rPr>
            </w:pPr>
            <w:r w:rsidRPr="00E57D37">
              <w:rPr>
                <w:sz w:val="28"/>
                <w:szCs w:val="28"/>
              </w:rPr>
              <w:t>1.</w:t>
            </w:r>
          </w:p>
        </w:tc>
        <w:tc>
          <w:tcPr>
            <w:tcW w:w="2776" w:type="dxa"/>
            <w:vMerge w:val="restart"/>
            <w:shd w:val="clear" w:color="auto" w:fill="FFFFFF"/>
            <w:tcMar>
              <w:top w:w="75" w:type="dxa"/>
              <w:left w:w="75" w:type="dxa"/>
              <w:bottom w:w="75" w:type="dxa"/>
              <w:right w:w="75" w:type="dxa"/>
            </w:tcMar>
            <w:hideMark/>
          </w:tcPr>
          <w:p w14:paraId="4DA68F27" w14:textId="77777777" w:rsidR="00BB7739" w:rsidRPr="00E57D37" w:rsidRDefault="00BB7739" w:rsidP="00244D0D">
            <w:pPr>
              <w:ind w:right="-74"/>
              <w:rPr>
                <w:sz w:val="28"/>
                <w:szCs w:val="28"/>
              </w:rPr>
            </w:pPr>
            <w:r w:rsidRPr="00E57D37">
              <w:rPr>
                <w:sz w:val="28"/>
                <w:szCs w:val="28"/>
              </w:rPr>
              <w:t>Педагогічна діагностика (обстеження) особливості розвитку дітей</w:t>
            </w:r>
          </w:p>
        </w:tc>
        <w:tc>
          <w:tcPr>
            <w:tcW w:w="4961" w:type="dxa"/>
            <w:shd w:val="clear" w:color="auto" w:fill="FFFFFF"/>
            <w:tcMar>
              <w:top w:w="75" w:type="dxa"/>
              <w:left w:w="75" w:type="dxa"/>
              <w:bottom w:w="75" w:type="dxa"/>
              <w:right w:w="75" w:type="dxa"/>
            </w:tcMar>
            <w:hideMark/>
          </w:tcPr>
          <w:p w14:paraId="4DA68F28" w14:textId="77777777" w:rsidR="00BB7739" w:rsidRPr="00E57D37" w:rsidRDefault="00BB7739" w:rsidP="00244D0D">
            <w:pPr>
              <w:rPr>
                <w:sz w:val="28"/>
                <w:szCs w:val="28"/>
              </w:rPr>
            </w:pPr>
            <w:r w:rsidRPr="00E57D37">
              <w:rPr>
                <w:sz w:val="28"/>
                <w:szCs w:val="28"/>
              </w:rPr>
              <w:t>Вивчення рівня розвитку дітей за освітніми лініями у групах</w:t>
            </w:r>
          </w:p>
        </w:tc>
        <w:tc>
          <w:tcPr>
            <w:tcW w:w="1843" w:type="dxa"/>
            <w:shd w:val="clear" w:color="auto" w:fill="FFFFFF"/>
            <w:tcMar>
              <w:top w:w="75" w:type="dxa"/>
              <w:left w:w="75" w:type="dxa"/>
              <w:bottom w:w="75" w:type="dxa"/>
              <w:right w:w="75" w:type="dxa"/>
            </w:tcMar>
            <w:hideMark/>
          </w:tcPr>
          <w:p w14:paraId="4DA68F29" w14:textId="77777777" w:rsidR="00BB7739" w:rsidRPr="00E57D37" w:rsidRDefault="00BB7739" w:rsidP="00244D0D">
            <w:pPr>
              <w:rPr>
                <w:sz w:val="28"/>
                <w:szCs w:val="28"/>
              </w:rPr>
            </w:pPr>
            <w:r w:rsidRPr="00E57D37">
              <w:rPr>
                <w:sz w:val="28"/>
                <w:szCs w:val="28"/>
              </w:rPr>
              <w:t>щоквартально</w:t>
            </w:r>
          </w:p>
        </w:tc>
      </w:tr>
      <w:tr w:rsidR="00BB7739" w:rsidRPr="00E57D37" w14:paraId="4DA68F2F" w14:textId="77777777" w:rsidTr="00244D0D">
        <w:trPr>
          <w:trHeight w:val="113"/>
        </w:trPr>
        <w:tc>
          <w:tcPr>
            <w:tcW w:w="0" w:type="auto"/>
            <w:vMerge/>
            <w:shd w:val="clear" w:color="auto" w:fill="FFFFFF"/>
            <w:vAlign w:val="center"/>
            <w:hideMark/>
          </w:tcPr>
          <w:p w14:paraId="4DA68F2B" w14:textId="77777777" w:rsidR="00BB7739" w:rsidRPr="00E57D37" w:rsidRDefault="00BB7739" w:rsidP="00244D0D">
            <w:pPr>
              <w:rPr>
                <w:sz w:val="28"/>
                <w:szCs w:val="28"/>
              </w:rPr>
            </w:pPr>
          </w:p>
        </w:tc>
        <w:tc>
          <w:tcPr>
            <w:tcW w:w="2776" w:type="dxa"/>
            <w:vMerge/>
            <w:shd w:val="clear" w:color="auto" w:fill="FFFFFF"/>
            <w:vAlign w:val="center"/>
            <w:hideMark/>
          </w:tcPr>
          <w:p w14:paraId="4DA68F2C" w14:textId="77777777" w:rsidR="00BB7739" w:rsidRPr="00E57D37" w:rsidRDefault="00BB7739" w:rsidP="00244D0D">
            <w:pPr>
              <w:rPr>
                <w:sz w:val="28"/>
                <w:szCs w:val="28"/>
              </w:rPr>
            </w:pPr>
          </w:p>
        </w:tc>
        <w:tc>
          <w:tcPr>
            <w:tcW w:w="4961" w:type="dxa"/>
            <w:shd w:val="clear" w:color="auto" w:fill="FFFFFF"/>
            <w:tcMar>
              <w:top w:w="75" w:type="dxa"/>
              <w:left w:w="75" w:type="dxa"/>
              <w:bottom w:w="75" w:type="dxa"/>
              <w:right w:w="75" w:type="dxa"/>
            </w:tcMar>
            <w:hideMark/>
          </w:tcPr>
          <w:p w14:paraId="4DA68F2D" w14:textId="77777777" w:rsidR="00BB7739" w:rsidRPr="00E57D37" w:rsidRDefault="00BB7739" w:rsidP="00244D0D">
            <w:pPr>
              <w:rPr>
                <w:sz w:val="28"/>
                <w:szCs w:val="28"/>
              </w:rPr>
            </w:pPr>
            <w:r w:rsidRPr="00E57D37">
              <w:rPr>
                <w:sz w:val="28"/>
                <w:szCs w:val="28"/>
              </w:rPr>
              <w:t>Відстеження результатів освітньої роботи для дітей низького і нижче середнього рівня розвитку</w:t>
            </w:r>
          </w:p>
        </w:tc>
        <w:tc>
          <w:tcPr>
            <w:tcW w:w="1843" w:type="dxa"/>
            <w:shd w:val="clear" w:color="auto" w:fill="FFFFFF"/>
            <w:tcMar>
              <w:top w:w="75" w:type="dxa"/>
              <w:left w:w="75" w:type="dxa"/>
              <w:bottom w:w="75" w:type="dxa"/>
              <w:right w:w="75" w:type="dxa"/>
            </w:tcMar>
            <w:hideMark/>
          </w:tcPr>
          <w:p w14:paraId="4DA68F2E" w14:textId="77777777" w:rsidR="00BB7739" w:rsidRPr="00E57D37" w:rsidRDefault="00BB7739" w:rsidP="00244D0D">
            <w:pPr>
              <w:rPr>
                <w:sz w:val="28"/>
                <w:szCs w:val="28"/>
              </w:rPr>
            </w:pPr>
            <w:r w:rsidRPr="00E57D37">
              <w:rPr>
                <w:sz w:val="28"/>
                <w:szCs w:val="28"/>
              </w:rPr>
              <w:t>січень (у разі необхідності)</w:t>
            </w:r>
          </w:p>
        </w:tc>
      </w:tr>
      <w:tr w:rsidR="00BB7739" w:rsidRPr="00E57D37" w14:paraId="4DA68F34" w14:textId="77777777" w:rsidTr="00244D0D">
        <w:trPr>
          <w:trHeight w:val="113"/>
        </w:trPr>
        <w:tc>
          <w:tcPr>
            <w:tcW w:w="0" w:type="auto"/>
            <w:vMerge/>
            <w:shd w:val="clear" w:color="auto" w:fill="FFFFFF"/>
            <w:vAlign w:val="center"/>
            <w:hideMark/>
          </w:tcPr>
          <w:p w14:paraId="4DA68F30" w14:textId="77777777" w:rsidR="00BB7739" w:rsidRPr="00E57D37" w:rsidRDefault="00BB7739" w:rsidP="00244D0D">
            <w:pPr>
              <w:rPr>
                <w:sz w:val="28"/>
                <w:szCs w:val="28"/>
              </w:rPr>
            </w:pPr>
          </w:p>
        </w:tc>
        <w:tc>
          <w:tcPr>
            <w:tcW w:w="2776" w:type="dxa"/>
            <w:vMerge/>
            <w:shd w:val="clear" w:color="auto" w:fill="FFFFFF"/>
            <w:vAlign w:val="center"/>
            <w:hideMark/>
          </w:tcPr>
          <w:p w14:paraId="4DA68F31" w14:textId="77777777" w:rsidR="00BB7739" w:rsidRPr="00E57D37" w:rsidRDefault="00BB7739" w:rsidP="00244D0D">
            <w:pPr>
              <w:rPr>
                <w:sz w:val="28"/>
                <w:szCs w:val="28"/>
              </w:rPr>
            </w:pPr>
          </w:p>
        </w:tc>
        <w:tc>
          <w:tcPr>
            <w:tcW w:w="4961" w:type="dxa"/>
            <w:shd w:val="clear" w:color="auto" w:fill="FFFFFF"/>
            <w:tcMar>
              <w:top w:w="75" w:type="dxa"/>
              <w:left w:w="75" w:type="dxa"/>
              <w:bottom w:w="75" w:type="dxa"/>
              <w:right w:w="75" w:type="dxa"/>
            </w:tcMar>
            <w:hideMark/>
          </w:tcPr>
          <w:p w14:paraId="4DA68F32" w14:textId="77777777" w:rsidR="00BB7739" w:rsidRPr="00E57D37" w:rsidRDefault="00BB7739" w:rsidP="00244D0D">
            <w:pPr>
              <w:rPr>
                <w:sz w:val="28"/>
                <w:szCs w:val="28"/>
              </w:rPr>
            </w:pPr>
            <w:r w:rsidRPr="00E57D37">
              <w:rPr>
                <w:sz w:val="28"/>
                <w:szCs w:val="28"/>
              </w:rPr>
              <w:t>Виявлення рівня реалізації завдань програми</w:t>
            </w:r>
          </w:p>
        </w:tc>
        <w:tc>
          <w:tcPr>
            <w:tcW w:w="1843" w:type="dxa"/>
            <w:vMerge w:val="restart"/>
            <w:shd w:val="clear" w:color="auto" w:fill="FFFFFF"/>
            <w:tcMar>
              <w:top w:w="75" w:type="dxa"/>
              <w:left w:w="75" w:type="dxa"/>
              <w:bottom w:w="75" w:type="dxa"/>
              <w:right w:w="75" w:type="dxa"/>
            </w:tcMar>
            <w:hideMark/>
          </w:tcPr>
          <w:p w14:paraId="4DA68F33" w14:textId="77777777" w:rsidR="00BB7739" w:rsidRPr="00E57D37" w:rsidRDefault="00BB7739" w:rsidP="00244D0D">
            <w:pPr>
              <w:rPr>
                <w:sz w:val="28"/>
                <w:szCs w:val="28"/>
              </w:rPr>
            </w:pPr>
            <w:r w:rsidRPr="00E57D37">
              <w:rPr>
                <w:sz w:val="28"/>
                <w:szCs w:val="28"/>
              </w:rPr>
              <w:t>ІІ половина квітня</w:t>
            </w:r>
          </w:p>
        </w:tc>
      </w:tr>
      <w:tr w:rsidR="00BB7739" w:rsidRPr="00E57D37" w14:paraId="4DA68F39" w14:textId="77777777" w:rsidTr="00244D0D">
        <w:trPr>
          <w:trHeight w:val="113"/>
        </w:trPr>
        <w:tc>
          <w:tcPr>
            <w:tcW w:w="0" w:type="auto"/>
            <w:vMerge/>
            <w:shd w:val="clear" w:color="auto" w:fill="FFFFFF"/>
            <w:vAlign w:val="center"/>
            <w:hideMark/>
          </w:tcPr>
          <w:p w14:paraId="4DA68F35" w14:textId="77777777" w:rsidR="00BB7739" w:rsidRPr="00E57D37" w:rsidRDefault="00BB7739" w:rsidP="00244D0D">
            <w:pPr>
              <w:rPr>
                <w:sz w:val="28"/>
                <w:szCs w:val="28"/>
              </w:rPr>
            </w:pPr>
          </w:p>
        </w:tc>
        <w:tc>
          <w:tcPr>
            <w:tcW w:w="2776" w:type="dxa"/>
            <w:vMerge/>
            <w:shd w:val="clear" w:color="auto" w:fill="FFFFFF"/>
            <w:vAlign w:val="center"/>
            <w:hideMark/>
          </w:tcPr>
          <w:p w14:paraId="4DA68F36" w14:textId="77777777" w:rsidR="00BB7739" w:rsidRPr="00E57D37" w:rsidRDefault="00BB7739" w:rsidP="00244D0D">
            <w:pPr>
              <w:rPr>
                <w:sz w:val="28"/>
                <w:szCs w:val="28"/>
              </w:rPr>
            </w:pPr>
          </w:p>
        </w:tc>
        <w:tc>
          <w:tcPr>
            <w:tcW w:w="4961" w:type="dxa"/>
            <w:shd w:val="clear" w:color="auto" w:fill="FFFFFF"/>
            <w:tcMar>
              <w:top w:w="75" w:type="dxa"/>
              <w:left w:w="75" w:type="dxa"/>
              <w:bottom w:w="75" w:type="dxa"/>
              <w:right w:w="75" w:type="dxa"/>
            </w:tcMar>
            <w:hideMark/>
          </w:tcPr>
          <w:p w14:paraId="4DA68F37" w14:textId="77777777" w:rsidR="00BB7739" w:rsidRPr="00E57D37" w:rsidRDefault="00BB7739" w:rsidP="00244D0D">
            <w:pPr>
              <w:rPr>
                <w:sz w:val="28"/>
                <w:szCs w:val="28"/>
              </w:rPr>
            </w:pPr>
            <w:r w:rsidRPr="00E57D37">
              <w:rPr>
                <w:sz w:val="28"/>
                <w:szCs w:val="28"/>
              </w:rPr>
              <w:t>Визначення рівня шкільної зрілості в старшій групі</w:t>
            </w:r>
          </w:p>
        </w:tc>
        <w:tc>
          <w:tcPr>
            <w:tcW w:w="1843" w:type="dxa"/>
            <w:vMerge/>
            <w:shd w:val="clear" w:color="auto" w:fill="FFFFFF"/>
            <w:vAlign w:val="center"/>
            <w:hideMark/>
          </w:tcPr>
          <w:p w14:paraId="4DA68F38" w14:textId="77777777" w:rsidR="00BB7739" w:rsidRPr="00E57D37" w:rsidRDefault="00BB7739" w:rsidP="00244D0D">
            <w:pPr>
              <w:rPr>
                <w:sz w:val="28"/>
                <w:szCs w:val="28"/>
              </w:rPr>
            </w:pPr>
          </w:p>
        </w:tc>
      </w:tr>
      <w:tr w:rsidR="00BB7739" w:rsidRPr="00E57D37" w14:paraId="4DA68F3E" w14:textId="77777777" w:rsidTr="00244D0D">
        <w:trPr>
          <w:trHeight w:val="113"/>
        </w:trPr>
        <w:tc>
          <w:tcPr>
            <w:tcW w:w="0" w:type="auto"/>
            <w:shd w:val="clear" w:color="auto" w:fill="FFFFFF"/>
            <w:tcMar>
              <w:top w:w="75" w:type="dxa"/>
              <w:left w:w="75" w:type="dxa"/>
              <w:bottom w:w="75" w:type="dxa"/>
              <w:right w:w="75" w:type="dxa"/>
            </w:tcMar>
            <w:hideMark/>
          </w:tcPr>
          <w:p w14:paraId="4DA68F3A" w14:textId="77777777" w:rsidR="00BB7739" w:rsidRPr="00E57D37" w:rsidRDefault="00BB7739" w:rsidP="00244D0D">
            <w:pPr>
              <w:jc w:val="both"/>
              <w:rPr>
                <w:sz w:val="28"/>
                <w:szCs w:val="28"/>
              </w:rPr>
            </w:pPr>
            <w:r w:rsidRPr="00E57D37">
              <w:rPr>
                <w:sz w:val="28"/>
                <w:szCs w:val="28"/>
              </w:rPr>
              <w:t>2.</w:t>
            </w:r>
          </w:p>
        </w:tc>
        <w:tc>
          <w:tcPr>
            <w:tcW w:w="2776" w:type="dxa"/>
            <w:shd w:val="clear" w:color="auto" w:fill="FFFFFF"/>
            <w:tcMar>
              <w:top w:w="75" w:type="dxa"/>
              <w:left w:w="75" w:type="dxa"/>
              <w:bottom w:w="75" w:type="dxa"/>
              <w:right w:w="75" w:type="dxa"/>
            </w:tcMar>
            <w:hideMark/>
          </w:tcPr>
          <w:p w14:paraId="4DA68F3B" w14:textId="77777777" w:rsidR="00BB7739" w:rsidRPr="00E57D37" w:rsidRDefault="00BB7739" w:rsidP="00244D0D">
            <w:pPr>
              <w:rPr>
                <w:sz w:val="28"/>
                <w:szCs w:val="28"/>
              </w:rPr>
            </w:pPr>
            <w:r w:rsidRPr="00E57D37">
              <w:rPr>
                <w:sz w:val="28"/>
                <w:szCs w:val="28"/>
              </w:rPr>
              <w:t>Проведення підсумкових занять, індивідуальних бесід з дошкільниками</w:t>
            </w:r>
          </w:p>
        </w:tc>
        <w:tc>
          <w:tcPr>
            <w:tcW w:w="4961" w:type="dxa"/>
            <w:shd w:val="clear" w:color="auto" w:fill="FFFFFF"/>
            <w:tcMar>
              <w:top w:w="75" w:type="dxa"/>
              <w:left w:w="75" w:type="dxa"/>
              <w:bottom w:w="75" w:type="dxa"/>
              <w:right w:w="75" w:type="dxa"/>
            </w:tcMar>
            <w:hideMark/>
          </w:tcPr>
          <w:p w14:paraId="4DA68F3C" w14:textId="77777777" w:rsidR="00BB7739" w:rsidRPr="00E57D37" w:rsidRDefault="00BB7739" w:rsidP="00244D0D">
            <w:pPr>
              <w:rPr>
                <w:sz w:val="28"/>
                <w:szCs w:val="28"/>
              </w:rPr>
            </w:pPr>
            <w:r w:rsidRPr="00E57D37">
              <w:rPr>
                <w:sz w:val="28"/>
                <w:szCs w:val="28"/>
              </w:rPr>
              <w:t>Визначення рівня розвитку дітей, їх обізнаності, визначення проміжних результатів.</w:t>
            </w:r>
          </w:p>
        </w:tc>
        <w:tc>
          <w:tcPr>
            <w:tcW w:w="1843" w:type="dxa"/>
            <w:shd w:val="clear" w:color="auto" w:fill="FFFFFF"/>
            <w:tcMar>
              <w:top w:w="75" w:type="dxa"/>
              <w:left w:w="75" w:type="dxa"/>
              <w:bottom w:w="75" w:type="dxa"/>
              <w:right w:w="75" w:type="dxa"/>
            </w:tcMar>
            <w:hideMark/>
          </w:tcPr>
          <w:p w14:paraId="4DA68F3D" w14:textId="77777777" w:rsidR="00BB7739" w:rsidRPr="00E57D37" w:rsidRDefault="00BB7739" w:rsidP="00244D0D">
            <w:pPr>
              <w:rPr>
                <w:sz w:val="28"/>
                <w:szCs w:val="28"/>
              </w:rPr>
            </w:pPr>
            <w:r w:rsidRPr="00E57D37">
              <w:rPr>
                <w:sz w:val="28"/>
                <w:szCs w:val="28"/>
              </w:rPr>
              <w:t>1 раз на квартал</w:t>
            </w:r>
          </w:p>
        </w:tc>
      </w:tr>
      <w:tr w:rsidR="00BB7739" w:rsidRPr="00E57D37" w14:paraId="4DA68F43" w14:textId="77777777" w:rsidTr="00244D0D">
        <w:trPr>
          <w:trHeight w:val="113"/>
        </w:trPr>
        <w:tc>
          <w:tcPr>
            <w:tcW w:w="0" w:type="auto"/>
            <w:shd w:val="clear" w:color="auto" w:fill="FFFFFF"/>
            <w:tcMar>
              <w:top w:w="75" w:type="dxa"/>
              <w:left w:w="75" w:type="dxa"/>
              <w:bottom w:w="75" w:type="dxa"/>
              <w:right w:w="75" w:type="dxa"/>
            </w:tcMar>
            <w:hideMark/>
          </w:tcPr>
          <w:p w14:paraId="4DA68F3F" w14:textId="77777777" w:rsidR="00BB7739" w:rsidRPr="00E57D37" w:rsidRDefault="00BB7739" w:rsidP="00244D0D">
            <w:pPr>
              <w:jc w:val="both"/>
              <w:rPr>
                <w:sz w:val="28"/>
                <w:szCs w:val="28"/>
              </w:rPr>
            </w:pPr>
            <w:r w:rsidRPr="00E57D37">
              <w:rPr>
                <w:sz w:val="28"/>
                <w:szCs w:val="28"/>
              </w:rPr>
              <w:t>3.</w:t>
            </w:r>
          </w:p>
        </w:tc>
        <w:tc>
          <w:tcPr>
            <w:tcW w:w="2776" w:type="dxa"/>
            <w:shd w:val="clear" w:color="auto" w:fill="FFFFFF"/>
            <w:tcMar>
              <w:top w:w="75" w:type="dxa"/>
              <w:left w:w="75" w:type="dxa"/>
              <w:bottom w:w="75" w:type="dxa"/>
              <w:right w:w="75" w:type="dxa"/>
            </w:tcMar>
            <w:hideMark/>
          </w:tcPr>
          <w:p w14:paraId="4DA68F40" w14:textId="77777777" w:rsidR="00BB7739" w:rsidRPr="00E57D37" w:rsidRDefault="00BB7739" w:rsidP="00244D0D">
            <w:pPr>
              <w:rPr>
                <w:sz w:val="28"/>
                <w:szCs w:val="28"/>
              </w:rPr>
            </w:pPr>
            <w:r w:rsidRPr="00E57D37">
              <w:rPr>
                <w:sz w:val="28"/>
                <w:szCs w:val="28"/>
              </w:rPr>
              <w:t>Аналіз планів освітньої роботи з дітьми</w:t>
            </w:r>
          </w:p>
        </w:tc>
        <w:tc>
          <w:tcPr>
            <w:tcW w:w="4961" w:type="dxa"/>
            <w:shd w:val="clear" w:color="auto" w:fill="FFFFFF"/>
            <w:tcMar>
              <w:top w:w="75" w:type="dxa"/>
              <w:left w:w="75" w:type="dxa"/>
              <w:bottom w:w="75" w:type="dxa"/>
              <w:right w:w="75" w:type="dxa"/>
            </w:tcMar>
            <w:hideMark/>
          </w:tcPr>
          <w:p w14:paraId="4DA68F41" w14:textId="77777777" w:rsidR="00BB7739" w:rsidRPr="00E57D37" w:rsidRDefault="00BB7739" w:rsidP="00244D0D">
            <w:pPr>
              <w:rPr>
                <w:sz w:val="28"/>
                <w:szCs w:val="28"/>
              </w:rPr>
            </w:pPr>
            <w:r w:rsidRPr="00E57D37">
              <w:rPr>
                <w:sz w:val="28"/>
                <w:szCs w:val="28"/>
              </w:rPr>
              <w:t>Виявлення стану виконання державних вимог дошкільної освіти</w:t>
            </w:r>
          </w:p>
        </w:tc>
        <w:tc>
          <w:tcPr>
            <w:tcW w:w="1843" w:type="dxa"/>
            <w:shd w:val="clear" w:color="auto" w:fill="FFFFFF"/>
            <w:tcMar>
              <w:top w:w="75" w:type="dxa"/>
              <w:left w:w="75" w:type="dxa"/>
              <w:bottom w:w="75" w:type="dxa"/>
              <w:right w:w="75" w:type="dxa"/>
            </w:tcMar>
            <w:hideMark/>
          </w:tcPr>
          <w:p w14:paraId="4DA68F42" w14:textId="77777777" w:rsidR="00BB7739" w:rsidRPr="00E57D37" w:rsidRDefault="00E27AAE" w:rsidP="00244D0D">
            <w:pPr>
              <w:rPr>
                <w:sz w:val="28"/>
                <w:szCs w:val="28"/>
              </w:rPr>
            </w:pPr>
            <w:r w:rsidRPr="00E57D37">
              <w:rPr>
                <w:sz w:val="28"/>
                <w:szCs w:val="28"/>
              </w:rPr>
              <w:t>Щ</w:t>
            </w:r>
            <w:r w:rsidR="00BB7739" w:rsidRPr="00E57D37">
              <w:rPr>
                <w:sz w:val="28"/>
                <w:szCs w:val="28"/>
              </w:rPr>
              <w:t>отижнево</w:t>
            </w:r>
          </w:p>
        </w:tc>
      </w:tr>
      <w:tr w:rsidR="00BB7739" w:rsidRPr="00E57D37" w14:paraId="4DA68F48" w14:textId="77777777" w:rsidTr="00244D0D">
        <w:trPr>
          <w:trHeight w:val="113"/>
        </w:trPr>
        <w:tc>
          <w:tcPr>
            <w:tcW w:w="0" w:type="auto"/>
            <w:shd w:val="clear" w:color="auto" w:fill="FFFFFF"/>
            <w:tcMar>
              <w:top w:w="75" w:type="dxa"/>
              <w:left w:w="75" w:type="dxa"/>
              <w:bottom w:w="75" w:type="dxa"/>
              <w:right w:w="75" w:type="dxa"/>
            </w:tcMar>
            <w:hideMark/>
          </w:tcPr>
          <w:p w14:paraId="4DA68F44" w14:textId="77777777" w:rsidR="00BB7739" w:rsidRPr="00E57D37" w:rsidRDefault="00BB7739" w:rsidP="00244D0D">
            <w:pPr>
              <w:jc w:val="both"/>
              <w:rPr>
                <w:sz w:val="28"/>
                <w:szCs w:val="28"/>
              </w:rPr>
            </w:pPr>
            <w:r w:rsidRPr="00E57D37">
              <w:rPr>
                <w:sz w:val="28"/>
                <w:szCs w:val="28"/>
              </w:rPr>
              <w:t>4.</w:t>
            </w:r>
          </w:p>
        </w:tc>
        <w:tc>
          <w:tcPr>
            <w:tcW w:w="2776" w:type="dxa"/>
            <w:shd w:val="clear" w:color="auto" w:fill="FFFFFF"/>
            <w:tcMar>
              <w:top w:w="75" w:type="dxa"/>
              <w:left w:w="75" w:type="dxa"/>
              <w:bottom w:w="75" w:type="dxa"/>
              <w:right w:w="75" w:type="dxa"/>
            </w:tcMar>
            <w:hideMark/>
          </w:tcPr>
          <w:p w14:paraId="4DA68F45" w14:textId="77777777" w:rsidR="00BB7739" w:rsidRPr="00E57D37" w:rsidRDefault="00BB7739" w:rsidP="00244D0D">
            <w:pPr>
              <w:rPr>
                <w:sz w:val="28"/>
                <w:szCs w:val="28"/>
              </w:rPr>
            </w:pPr>
            <w:r w:rsidRPr="00E57D37">
              <w:rPr>
                <w:sz w:val="28"/>
                <w:szCs w:val="28"/>
              </w:rPr>
              <w:t>Анкетування, тестування педагогів, батьків</w:t>
            </w:r>
          </w:p>
        </w:tc>
        <w:tc>
          <w:tcPr>
            <w:tcW w:w="4961" w:type="dxa"/>
            <w:shd w:val="clear" w:color="auto" w:fill="FFFFFF"/>
            <w:tcMar>
              <w:top w:w="75" w:type="dxa"/>
              <w:left w:w="75" w:type="dxa"/>
              <w:bottom w:w="75" w:type="dxa"/>
              <w:right w:w="75" w:type="dxa"/>
            </w:tcMar>
            <w:hideMark/>
          </w:tcPr>
          <w:p w14:paraId="4DA68F46" w14:textId="77777777" w:rsidR="00BB7739" w:rsidRPr="00E57D37" w:rsidRDefault="00BB7739" w:rsidP="00244D0D">
            <w:pPr>
              <w:rPr>
                <w:sz w:val="28"/>
                <w:szCs w:val="28"/>
              </w:rPr>
            </w:pPr>
            <w:r w:rsidRPr="00E57D37">
              <w:rPr>
                <w:sz w:val="28"/>
                <w:szCs w:val="28"/>
              </w:rPr>
              <w:t>Отримання різноманітного емпіричного матеріалу про необхідні аспекти діяльності педагогів, батьків</w:t>
            </w:r>
          </w:p>
        </w:tc>
        <w:tc>
          <w:tcPr>
            <w:tcW w:w="1843" w:type="dxa"/>
            <w:shd w:val="clear" w:color="auto" w:fill="FFFFFF"/>
            <w:tcMar>
              <w:top w:w="75" w:type="dxa"/>
              <w:left w:w="75" w:type="dxa"/>
              <w:bottom w:w="75" w:type="dxa"/>
              <w:right w:w="75" w:type="dxa"/>
            </w:tcMar>
            <w:hideMark/>
          </w:tcPr>
          <w:p w14:paraId="4DA68F47" w14:textId="77777777" w:rsidR="00BB7739" w:rsidRPr="00E57D37" w:rsidRDefault="00BB7739" w:rsidP="00244D0D">
            <w:pPr>
              <w:rPr>
                <w:sz w:val="28"/>
                <w:szCs w:val="28"/>
              </w:rPr>
            </w:pPr>
            <w:r w:rsidRPr="00E57D37">
              <w:rPr>
                <w:sz w:val="28"/>
                <w:szCs w:val="28"/>
              </w:rPr>
              <w:t>За потребою, протягом року</w:t>
            </w:r>
          </w:p>
        </w:tc>
      </w:tr>
      <w:tr w:rsidR="00BB7739" w:rsidRPr="00E57D37" w14:paraId="4DA68F4D" w14:textId="77777777" w:rsidTr="00244D0D">
        <w:trPr>
          <w:trHeight w:val="113"/>
        </w:trPr>
        <w:tc>
          <w:tcPr>
            <w:tcW w:w="0" w:type="auto"/>
            <w:shd w:val="clear" w:color="auto" w:fill="FFFFFF"/>
            <w:tcMar>
              <w:top w:w="75" w:type="dxa"/>
              <w:left w:w="75" w:type="dxa"/>
              <w:bottom w:w="75" w:type="dxa"/>
              <w:right w:w="75" w:type="dxa"/>
            </w:tcMar>
            <w:hideMark/>
          </w:tcPr>
          <w:p w14:paraId="4DA68F49" w14:textId="77777777" w:rsidR="00BB7739" w:rsidRPr="00E57D37" w:rsidRDefault="00BB7739" w:rsidP="00244D0D">
            <w:pPr>
              <w:jc w:val="both"/>
              <w:rPr>
                <w:sz w:val="28"/>
                <w:szCs w:val="28"/>
              </w:rPr>
            </w:pPr>
            <w:r w:rsidRPr="00E57D37">
              <w:rPr>
                <w:sz w:val="28"/>
                <w:szCs w:val="28"/>
              </w:rPr>
              <w:t>5.</w:t>
            </w:r>
          </w:p>
        </w:tc>
        <w:tc>
          <w:tcPr>
            <w:tcW w:w="2776" w:type="dxa"/>
            <w:shd w:val="clear" w:color="auto" w:fill="FFFFFF"/>
            <w:tcMar>
              <w:top w:w="75" w:type="dxa"/>
              <w:left w:w="75" w:type="dxa"/>
              <w:bottom w:w="75" w:type="dxa"/>
              <w:right w:w="75" w:type="dxa"/>
            </w:tcMar>
            <w:hideMark/>
          </w:tcPr>
          <w:p w14:paraId="4DA68F4A" w14:textId="77777777" w:rsidR="00BB7739" w:rsidRPr="00E57D37" w:rsidRDefault="00BB7739" w:rsidP="00244D0D">
            <w:pPr>
              <w:rPr>
                <w:sz w:val="28"/>
                <w:szCs w:val="28"/>
              </w:rPr>
            </w:pPr>
            <w:r w:rsidRPr="00E57D37">
              <w:rPr>
                <w:sz w:val="28"/>
                <w:szCs w:val="28"/>
              </w:rPr>
              <w:t>Педагогічна діагностика професійної діяльності педагогів.</w:t>
            </w:r>
          </w:p>
        </w:tc>
        <w:tc>
          <w:tcPr>
            <w:tcW w:w="4961" w:type="dxa"/>
            <w:shd w:val="clear" w:color="auto" w:fill="FFFFFF"/>
            <w:tcMar>
              <w:top w:w="75" w:type="dxa"/>
              <w:left w:w="75" w:type="dxa"/>
              <w:bottom w:w="75" w:type="dxa"/>
              <w:right w:w="75" w:type="dxa"/>
            </w:tcMar>
            <w:hideMark/>
          </w:tcPr>
          <w:p w14:paraId="4DA68F4B" w14:textId="77777777" w:rsidR="00BB7739" w:rsidRPr="00E57D37" w:rsidRDefault="00BB7739" w:rsidP="00244D0D">
            <w:pPr>
              <w:rPr>
                <w:sz w:val="28"/>
                <w:szCs w:val="28"/>
              </w:rPr>
            </w:pPr>
            <w:r w:rsidRPr="00E57D37">
              <w:rPr>
                <w:sz w:val="28"/>
                <w:szCs w:val="28"/>
              </w:rPr>
              <w:t>Визначення рівня професійної компетентності педагогів</w:t>
            </w:r>
          </w:p>
        </w:tc>
        <w:tc>
          <w:tcPr>
            <w:tcW w:w="1843" w:type="dxa"/>
            <w:shd w:val="clear" w:color="auto" w:fill="FFFFFF"/>
            <w:tcMar>
              <w:top w:w="75" w:type="dxa"/>
              <w:left w:w="75" w:type="dxa"/>
              <w:bottom w:w="75" w:type="dxa"/>
              <w:right w:w="75" w:type="dxa"/>
            </w:tcMar>
            <w:hideMark/>
          </w:tcPr>
          <w:p w14:paraId="4DA68F4C" w14:textId="77777777" w:rsidR="00BB7739" w:rsidRPr="00E57D37" w:rsidRDefault="00BB7739" w:rsidP="00244D0D">
            <w:pPr>
              <w:rPr>
                <w:sz w:val="28"/>
                <w:szCs w:val="28"/>
              </w:rPr>
            </w:pPr>
            <w:r w:rsidRPr="00E57D37">
              <w:rPr>
                <w:sz w:val="28"/>
                <w:szCs w:val="28"/>
              </w:rPr>
              <w:t>Вересень, Квітень</w:t>
            </w:r>
          </w:p>
        </w:tc>
      </w:tr>
      <w:tr w:rsidR="00BB7739" w:rsidRPr="00E57D37" w14:paraId="4DA68F52" w14:textId="77777777" w:rsidTr="00244D0D">
        <w:trPr>
          <w:trHeight w:val="113"/>
        </w:trPr>
        <w:tc>
          <w:tcPr>
            <w:tcW w:w="0" w:type="auto"/>
            <w:shd w:val="clear" w:color="auto" w:fill="FFFFFF"/>
            <w:tcMar>
              <w:top w:w="75" w:type="dxa"/>
              <w:left w:w="75" w:type="dxa"/>
              <w:bottom w:w="75" w:type="dxa"/>
              <w:right w:w="75" w:type="dxa"/>
            </w:tcMar>
            <w:hideMark/>
          </w:tcPr>
          <w:p w14:paraId="4DA68F4E" w14:textId="77777777" w:rsidR="00BB7739" w:rsidRPr="00E57D37" w:rsidRDefault="00BB7739" w:rsidP="00244D0D">
            <w:pPr>
              <w:jc w:val="both"/>
              <w:rPr>
                <w:sz w:val="28"/>
                <w:szCs w:val="28"/>
              </w:rPr>
            </w:pPr>
            <w:r w:rsidRPr="00E57D37">
              <w:rPr>
                <w:sz w:val="28"/>
                <w:szCs w:val="28"/>
              </w:rPr>
              <w:t>6.</w:t>
            </w:r>
          </w:p>
        </w:tc>
        <w:tc>
          <w:tcPr>
            <w:tcW w:w="2776" w:type="dxa"/>
            <w:shd w:val="clear" w:color="auto" w:fill="FFFFFF"/>
            <w:tcMar>
              <w:top w:w="75" w:type="dxa"/>
              <w:left w:w="75" w:type="dxa"/>
              <w:bottom w:w="75" w:type="dxa"/>
              <w:right w:w="75" w:type="dxa"/>
            </w:tcMar>
            <w:hideMark/>
          </w:tcPr>
          <w:p w14:paraId="4DA68F4F" w14:textId="77777777" w:rsidR="00BB7739" w:rsidRPr="00E57D37" w:rsidRDefault="00BB7739" w:rsidP="00244D0D">
            <w:pPr>
              <w:rPr>
                <w:sz w:val="28"/>
                <w:szCs w:val="28"/>
              </w:rPr>
            </w:pPr>
            <w:r w:rsidRPr="00E57D37">
              <w:rPr>
                <w:sz w:val="28"/>
                <w:szCs w:val="28"/>
              </w:rPr>
              <w:t>Моніторинг стану здоров'я дітей</w:t>
            </w:r>
          </w:p>
        </w:tc>
        <w:tc>
          <w:tcPr>
            <w:tcW w:w="4961" w:type="dxa"/>
            <w:shd w:val="clear" w:color="auto" w:fill="FFFFFF"/>
            <w:tcMar>
              <w:top w:w="75" w:type="dxa"/>
              <w:left w:w="75" w:type="dxa"/>
              <w:bottom w:w="75" w:type="dxa"/>
              <w:right w:w="75" w:type="dxa"/>
            </w:tcMar>
            <w:hideMark/>
          </w:tcPr>
          <w:p w14:paraId="4DA68F50" w14:textId="77777777" w:rsidR="00BB7739" w:rsidRPr="00E57D37" w:rsidRDefault="00BB7739" w:rsidP="00244D0D">
            <w:pPr>
              <w:rPr>
                <w:sz w:val="28"/>
                <w:szCs w:val="28"/>
              </w:rPr>
            </w:pPr>
            <w:r w:rsidRPr="00E57D37">
              <w:rPr>
                <w:sz w:val="28"/>
                <w:szCs w:val="28"/>
              </w:rPr>
              <w:t>Визначення груп здоров'я за підсумками поглибленого медичного огляду</w:t>
            </w:r>
          </w:p>
        </w:tc>
        <w:tc>
          <w:tcPr>
            <w:tcW w:w="1843" w:type="dxa"/>
            <w:shd w:val="clear" w:color="auto" w:fill="FFFFFF"/>
            <w:tcMar>
              <w:top w:w="75" w:type="dxa"/>
              <w:left w:w="75" w:type="dxa"/>
              <w:bottom w:w="75" w:type="dxa"/>
              <w:right w:w="75" w:type="dxa"/>
            </w:tcMar>
            <w:hideMark/>
          </w:tcPr>
          <w:p w14:paraId="4DA68F51" w14:textId="77777777" w:rsidR="00BB7739" w:rsidRPr="00E57D37" w:rsidRDefault="00BB7739" w:rsidP="00244D0D">
            <w:pPr>
              <w:rPr>
                <w:sz w:val="28"/>
                <w:szCs w:val="28"/>
              </w:rPr>
            </w:pPr>
            <w:r w:rsidRPr="00E57D37">
              <w:rPr>
                <w:sz w:val="28"/>
                <w:szCs w:val="28"/>
              </w:rPr>
              <w:t>Вересень, квітень</w:t>
            </w:r>
          </w:p>
        </w:tc>
      </w:tr>
      <w:tr w:rsidR="00BB7739" w:rsidRPr="00E57D37" w14:paraId="4DA68F57" w14:textId="77777777" w:rsidTr="00244D0D">
        <w:trPr>
          <w:trHeight w:val="113"/>
        </w:trPr>
        <w:tc>
          <w:tcPr>
            <w:tcW w:w="0" w:type="auto"/>
            <w:shd w:val="clear" w:color="auto" w:fill="FFFFFF"/>
            <w:tcMar>
              <w:top w:w="75" w:type="dxa"/>
              <w:left w:w="75" w:type="dxa"/>
              <w:bottom w:w="75" w:type="dxa"/>
              <w:right w:w="75" w:type="dxa"/>
            </w:tcMar>
            <w:hideMark/>
          </w:tcPr>
          <w:p w14:paraId="4DA68F53" w14:textId="77777777" w:rsidR="00BB7739" w:rsidRPr="00E57D37" w:rsidRDefault="00BB7739" w:rsidP="00244D0D">
            <w:pPr>
              <w:jc w:val="both"/>
              <w:rPr>
                <w:sz w:val="28"/>
                <w:szCs w:val="28"/>
              </w:rPr>
            </w:pPr>
            <w:r w:rsidRPr="00E57D37">
              <w:rPr>
                <w:sz w:val="28"/>
                <w:szCs w:val="28"/>
              </w:rPr>
              <w:t>7.</w:t>
            </w:r>
          </w:p>
        </w:tc>
        <w:tc>
          <w:tcPr>
            <w:tcW w:w="2776" w:type="dxa"/>
            <w:shd w:val="clear" w:color="auto" w:fill="FFFFFF"/>
            <w:tcMar>
              <w:top w:w="75" w:type="dxa"/>
              <w:left w:w="75" w:type="dxa"/>
              <w:bottom w:w="75" w:type="dxa"/>
              <w:right w:w="75" w:type="dxa"/>
            </w:tcMar>
            <w:hideMark/>
          </w:tcPr>
          <w:p w14:paraId="4DA68F54" w14:textId="77777777" w:rsidR="00BB7739" w:rsidRPr="00E57D37" w:rsidRDefault="00BB7739" w:rsidP="00244D0D">
            <w:pPr>
              <w:rPr>
                <w:sz w:val="28"/>
                <w:szCs w:val="28"/>
              </w:rPr>
            </w:pPr>
            <w:r w:rsidRPr="00E57D37">
              <w:rPr>
                <w:sz w:val="28"/>
                <w:szCs w:val="28"/>
              </w:rPr>
              <w:t>Моніторинг стану захворюваності дітей та відвідування ЗДО</w:t>
            </w:r>
          </w:p>
        </w:tc>
        <w:tc>
          <w:tcPr>
            <w:tcW w:w="4961" w:type="dxa"/>
            <w:shd w:val="clear" w:color="auto" w:fill="FFFFFF"/>
            <w:tcMar>
              <w:top w:w="75" w:type="dxa"/>
              <w:left w:w="75" w:type="dxa"/>
              <w:bottom w:w="75" w:type="dxa"/>
              <w:right w:w="75" w:type="dxa"/>
            </w:tcMar>
            <w:hideMark/>
          </w:tcPr>
          <w:p w14:paraId="4DA68F55" w14:textId="77777777" w:rsidR="00BB7739" w:rsidRPr="00E57D37" w:rsidRDefault="00BB7739" w:rsidP="00244D0D">
            <w:pPr>
              <w:rPr>
                <w:sz w:val="28"/>
                <w:szCs w:val="28"/>
              </w:rPr>
            </w:pPr>
            <w:r w:rsidRPr="00E57D37">
              <w:rPr>
                <w:sz w:val="28"/>
                <w:szCs w:val="28"/>
              </w:rPr>
              <w:t>Визначення індексу здоров'я дошкільників</w:t>
            </w:r>
          </w:p>
        </w:tc>
        <w:tc>
          <w:tcPr>
            <w:tcW w:w="1843" w:type="dxa"/>
            <w:shd w:val="clear" w:color="auto" w:fill="FFFFFF"/>
            <w:tcMar>
              <w:top w:w="75" w:type="dxa"/>
              <w:left w:w="75" w:type="dxa"/>
              <w:bottom w:w="75" w:type="dxa"/>
              <w:right w:w="75" w:type="dxa"/>
            </w:tcMar>
            <w:hideMark/>
          </w:tcPr>
          <w:p w14:paraId="4DA68F56" w14:textId="77777777" w:rsidR="00BB7739" w:rsidRPr="00E57D37" w:rsidRDefault="00BB7739" w:rsidP="00244D0D">
            <w:pPr>
              <w:rPr>
                <w:sz w:val="28"/>
                <w:szCs w:val="28"/>
              </w:rPr>
            </w:pPr>
            <w:r w:rsidRPr="00E57D37">
              <w:rPr>
                <w:sz w:val="28"/>
                <w:szCs w:val="28"/>
              </w:rPr>
              <w:t>1 раз на місяць, 1 раз на квартал</w:t>
            </w:r>
          </w:p>
        </w:tc>
      </w:tr>
      <w:tr w:rsidR="00BB7739" w:rsidRPr="00E57D37" w14:paraId="4DA68F5C" w14:textId="77777777" w:rsidTr="00244D0D">
        <w:trPr>
          <w:trHeight w:val="113"/>
        </w:trPr>
        <w:tc>
          <w:tcPr>
            <w:tcW w:w="0" w:type="auto"/>
            <w:shd w:val="clear" w:color="auto" w:fill="FFFFFF"/>
            <w:tcMar>
              <w:top w:w="75" w:type="dxa"/>
              <w:left w:w="75" w:type="dxa"/>
              <w:bottom w:w="75" w:type="dxa"/>
              <w:right w:w="75" w:type="dxa"/>
            </w:tcMar>
            <w:hideMark/>
          </w:tcPr>
          <w:p w14:paraId="4DA68F58" w14:textId="77777777" w:rsidR="00BB7739" w:rsidRPr="00E57D37" w:rsidRDefault="00BB7739" w:rsidP="00244D0D">
            <w:pPr>
              <w:jc w:val="both"/>
              <w:rPr>
                <w:sz w:val="28"/>
                <w:szCs w:val="28"/>
              </w:rPr>
            </w:pPr>
            <w:r w:rsidRPr="00E57D37">
              <w:rPr>
                <w:sz w:val="28"/>
                <w:szCs w:val="28"/>
              </w:rPr>
              <w:t>8.</w:t>
            </w:r>
          </w:p>
        </w:tc>
        <w:tc>
          <w:tcPr>
            <w:tcW w:w="2776" w:type="dxa"/>
            <w:shd w:val="clear" w:color="auto" w:fill="FFFFFF"/>
            <w:tcMar>
              <w:top w:w="75" w:type="dxa"/>
              <w:left w:w="75" w:type="dxa"/>
              <w:bottom w:w="75" w:type="dxa"/>
              <w:right w:w="75" w:type="dxa"/>
            </w:tcMar>
            <w:hideMark/>
          </w:tcPr>
          <w:p w14:paraId="4DA68F59" w14:textId="77777777" w:rsidR="00BB7739" w:rsidRPr="00E57D37" w:rsidRDefault="00BB7739" w:rsidP="00244D0D">
            <w:pPr>
              <w:rPr>
                <w:sz w:val="28"/>
                <w:szCs w:val="28"/>
              </w:rPr>
            </w:pPr>
            <w:r w:rsidRPr="00E57D37">
              <w:rPr>
                <w:sz w:val="28"/>
                <w:szCs w:val="28"/>
              </w:rPr>
              <w:t>Моніторинг фізичного розвитку дітей</w:t>
            </w:r>
          </w:p>
        </w:tc>
        <w:tc>
          <w:tcPr>
            <w:tcW w:w="4961" w:type="dxa"/>
            <w:shd w:val="clear" w:color="auto" w:fill="FFFFFF"/>
            <w:tcMar>
              <w:top w:w="75" w:type="dxa"/>
              <w:left w:w="75" w:type="dxa"/>
              <w:bottom w:w="75" w:type="dxa"/>
              <w:right w:w="75" w:type="dxa"/>
            </w:tcMar>
            <w:hideMark/>
          </w:tcPr>
          <w:p w14:paraId="4DA68F5A" w14:textId="77777777" w:rsidR="00BB7739" w:rsidRPr="00E57D37" w:rsidRDefault="00BB7739" w:rsidP="00244D0D">
            <w:pPr>
              <w:rPr>
                <w:sz w:val="28"/>
                <w:szCs w:val="28"/>
              </w:rPr>
            </w:pPr>
            <w:r w:rsidRPr="00E57D37">
              <w:rPr>
                <w:sz w:val="28"/>
                <w:szCs w:val="28"/>
              </w:rPr>
              <w:t>Виявлення ефективності розвитку фізичних якостей дітей</w:t>
            </w:r>
          </w:p>
        </w:tc>
        <w:tc>
          <w:tcPr>
            <w:tcW w:w="1843" w:type="dxa"/>
            <w:shd w:val="clear" w:color="auto" w:fill="FFFFFF"/>
            <w:tcMar>
              <w:top w:w="75" w:type="dxa"/>
              <w:left w:w="75" w:type="dxa"/>
              <w:bottom w:w="75" w:type="dxa"/>
              <w:right w:w="75" w:type="dxa"/>
            </w:tcMar>
            <w:hideMark/>
          </w:tcPr>
          <w:p w14:paraId="4DA68F5B" w14:textId="77777777" w:rsidR="00BB7739" w:rsidRPr="00E57D37" w:rsidRDefault="00BB7739" w:rsidP="00244D0D">
            <w:pPr>
              <w:rPr>
                <w:sz w:val="28"/>
                <w:szCs w:val="28"/>
              </w:rPr>
            </w:pPr>
            <w:r w:rsidRPr="00E57D37">
              <w:rPr>
                <w:sz w:val="28"/>
                <w:szCs w:val="28"/>
              </w:rPr>
              <w:t>Вересень, квітень</w:t>
            </w:r>
          </w:p>
        </w:tc>
      </w:tr>
      <w:tr w:rsidR="00BB7739" w:rsidRPr="00E57D37" w14:paraId="4DA68F61" w14:textId="77777777" w:rsidTr="00244D0D">
        <w:trPr>
          <w:trHeight w:val="113"/>
        </w:trPr>
        <w:tc>
          <w:tcPr>
            <w:tcW w:w="0" w:type="auto"/>
            <w:shd w:val="clear" w:color="auto" w:fill="FFFFFF"/>
            <w:tcMar>
              <w:top w:w="75" w:type="dxa"/>
              <w:left w:w="75" w:type="dxa"/>
              <w:bottom w:w="75" w:type="dxa"/>
              <w:right w:w="75" w:type="dxa"/>
            </w:tcMar>
            <w:hideMark/>
          </w:tcPr>
          <w:p w14:paraId="4DA68F5D" w14:textId="77777777" w:rsidR="00BB7739" w:rsidRPr="00E57D37" w:rsidRDefault="00BB7739" w:rsidP="00244D0D">
            <w:pPr>
              <w:jc w:val="both"/>
              <w:rPr>
                <w:sz w:val="28"/>
                <w:szCs w:val="28"/>
              </w:rPr>
            </w:pPr>
            <w:r w:rsidRPr="00E57D37">
              <w:rPr>
                <w:sz w:val="28"/>
                <w:szCs w:val="28"/>
              </w:rPr>
              <w:t>9.</w:t>
            </w:r>
          </w:p>
        </w:tc>
        <w:tc>
          <w:tcPr>
            <w:tcW w:w="2776" w:type="dxa"/>
            <w:shd w:val="clear" w:color="auto" w:fill="FFFFFF"/>
            <w:tcMar>
              <w:top w:w="75" w:type="dxa"/>
              <w:left w:w="75" w:type="dxa"/>
              <w:bottom w:w="75" w:type="dxa"/>
              <w:right w:w="75" w:type="dxa"/>
            </w:tcMar>
            <w:hideMark/>
          </w:tcPr>
          <w:p w14:paraId="4DA68F5E" w14:textId="77777777" w:rsidR="00BB7739" w:rsidRPr="00E57D37" w:rsidRDefault="00BB7739" w:rsidP="00244D0D">
            <w:pPr>
              <w:rPr>
                <w:sz w:val="28"/>
                <w:szCs w:val="28"/>
              </w:rPr>
            </w:pPr>
            <w:r w:rsidRPr="00E57D37">
              <w:rPr>
                <w:sz w:val="28"/>
                <w:szCs w:val="28"/>
              </w:rPr>
              <w:t xml:space="preserve">Педагогічний аналіз </w:t>
            </w:r>
            <w:r w:rsidRPr="00E57D37">
              <w:rPr>
                <w:sz w:val="28"/>
                <w:szCs w:val="28"/>
              </w:rPr>
              <w:lastRenderedPageBreak/>
              <w:t>діяльності ЗДО за навчальний рік</w:t>
            </w:r>
          </w:p>
        </w:tc>
        <w:tc>
          <w:tcPr>
            <w:tcW w:w="4961" w:type="dxa"/>
            <w:shd w:val="clear" w:color="auto" w:fill="FFFFFF"/>
            <w:tcMar>
              <w:top w:w="75" w:type="dxa"/>
              <w:left w:w="75" w:type="dxa"/>
              <w:bottom w:w="75" w:type="dxa"/>
              <w:right w:w="75" w:type="dxa"/>
            </w:tcMar>
            <w:hideMark/>
          </w:tcPr>
          <w:p w14:paraId="4DA68F5F" w14:textId="77777777" w:rsidR="00BB7739" w:rsidRPr="00E57D37" w:rsidRDefault="00BB7739" w:rsidP="00244D0D">
            <w:pPr>
              <w:rPr>
                <w:sz w:val="28"/>
                <w:szCs w:val="28"/>
              </w:rPr>
            </w:pPr>
            <w:r w:rsidRPr="00E57D37">
              <w:rPr>
                <w:sz w:val="28"/>
                <w:szCs w:val="28"/>
              </w:rPr>
              <w:lastRenderedPageBreak/>
              <w:t xml:space="preserve">Виявлення недоліків та прогнозування </w:t>
            </w:r>
            <w:r w:rsidRPr="00E57D37">
              <w:rPr>
                <w:sz w:val="28"/>
                <w:szCs w:val="28"/>
              </w:rPr>
              <w:lastRenderedPageBreak/>
              <w:t>вирішення проблем</w:t>
            </w:r>
          </w:p>
        </w:tc>
        <w:tc>
          <w:tcPr>
            <w:tcW w:w="1843" w:type="dxa"/>
            <w:shd w:val="clear" w:color="auto" w:fill="FFFFFF"/>
            <w:tcMar>
              <w:top w:w="75" w:type="dxa"/>
              <w:left w:w="75" w:type="dxa"/>
              <w:bottom w:w="75" w:type="dxa"/>
              <w:right w:w="75" w:type="dxa"/>
            </w:tcMar>
            <w:hideMark/>
          </w:tcPr>
          <w:p w14:paraId="4DA68F60" w14:textId="77777777" w:rsidR="00BB7739" w:rsidRPr="00E57D37" w:rsidRDefault="00BB7739" w:rsidP="00244D0D">
            <w:pPr>
              <w:rPr>
                <w:sz w:val="28"/>
                <w:szCs w:val="28"/>
              </w:rPr>
            </w:pPr>
            <w:r w:rsidRPr="00E57D37">
              <w:rPr>
                <w:sz w:val="28"/>
                <w:szCs w:val="28"/>
              </w:rPr>
              <w:lastRenderedPageBreak/>
              <w:t xml:space="preserve">травень, </w:t>
            </w:r>
            <w:r w:rsidRPr="00E57D37">
              <w:rPr>
                <w:sz w:val="28"/>
                <w:szCs w:val="28"/>
              </w:rPr>
              <w:lastRenderedPageBreak/>
              <w:t>серпень</w:t>
            </w:r>
          </w:p>
        </w:tc>
      </w:tr>
    </w:tbl>
    <w:p w14:paraId="4DA68F62" w14:textId="77777777" w:rsidR="00BB7739" w:rsidRPr="00E57D37" w:rsidRDefault="00BB7739" w:rsidP="00BB7739">
      <w:pPr>
        <w:pStyle w:val="a4"/>
        <w:spacing w:before="240" w:after="240"/>
        <w:jc w:val="center"/>
        <w:rPr>
          <w:b/>
          <w:sz w:val="28"/>
          <w:szCs w:val="28"/>
          <w:lang w:bidi="uk-UA"/>
        </w:rPr>
      </w:pPr>
      <w:r w:rsidRPr="00E57D37">
        <w:rPr>
          <w:b/>
          <w:sz w:val="28"/>
          <w:szCs w:val="28"/>
          <w:lang w:bidi="uk-UA"/>
        </w:rPr>
        <w:lastRenderedPageBreak/>
        <w:t>Графік контролю за станом освітнього процесу</w:t>
      </w:r>
    </w:p>
    <w:tbl>
      <w:tblPr>
        <w:tblW w:w="102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543"/>
        <w:gridCol w:w="1134"/>
        <w:gridCol w:w="1985"/>
        <w:gridCol w:w="1276"/>
        <w:gridCol w:w="1721"/>
      </w:tblGrid>
      <w:tr w:rsidR="00BB7739" w:rsidRPr="00E57D37" w14:paraId="4DA68F6A" w14:textId="77777777" w:rsidTr="00244D0D">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14:paraId="4DA68F63" w14:textId="77777777" w:rsidR="00BB7739" w:rsidRPr="00E57D37" w:rsidRDefault="00BB7739" w:rsidP="00244D0D">
            <w:pPr>
              <w:jc w:val="center"/>
              <w:rPr>
                <w:b/>
                <w:sz w:val="28"/>
                <w:szCs w:val="28"/>
                <w:lang w:bidi="uk-UA"/>
              </w:rPr>
            </w:pPr>
            <w:r w:rsidRPr="00E57D37">
              <w:rPr>
                <w:b/>
                <w:sz w:val="28"/>
                <w:szCs w:val="28"/>
                <w:lang w:bidi="uk-UA"/>
              </w:rPr>
              <w:t>№</w:t>
            </w:r>
          </w:p>
        </w:tc>
        <w:tc>
          <w:tcPr>
            <w:tcW w:w="3543" w:type="dxa"/>
            <w:tcBorders>
              <w:top w:val="single" w:sz="4" w:space="0" w:color="000000"/>
              <w:left w:val="single" w:sz="4" w:space="0" w:color="000000"/>
              <w:bottom w:val="single" w:sz="4" w:space="0" w:color="000000"/>
              <w:right w:val="single" w:sz="4" w:space="0" w:color="000000"/>
            </w:tcBorders>
            <w:vAlign w:val="center"/>
          </w:tcPr>
          <w:p w14:paraId="4DA68F64" w14:textId="77777777" w:rsidR="00BB7739" w:rsidRPr="00E57D37" w:rsidRDefault="00BB7739" w:rsidP="00244D0D">
            <w:pPr>
              <w:jc w:val="center"/>
              <w:rPr>
                <w:b/>
                <w:sz w:val="28"/>
                <w:szCs w:val="28"/>
                <w:lang w:bidi="uk-UA"/>
              </w:rPr>
            </w:pPr>
            <w:r w:rsidRPr="00E57D37">
              <w:rPr>
                <w:b/>
                <w:sz w:val="28"/>
                <w:szCs w:val="28"/>
                <w:lang w:bidi="uk-UA"/>
              </w:rPr>
              <w:t>Теми контролю</w:t>
            </w:r>
          </w:p>
        </w:tc>
        <w:tc>
          <w:tcPr>
            <w:tcW w:w="1134" w:type="dxa"/>
            <w:tcBorders>
              <w:top w:val="single" w:sz="4" w:space="0" w:color="000000"/>
              <w:left w:val="single" w:sz="4" w:space="0" w:color="000000"/>
              <w:bottom w:val="single" w:sz="4" w:space="0" w:color="000000"/>
              <w:right w:val="single" w:sz="4" w:space="0" w:color="000000"/>
            </w:tcBorders>
            <w:vAlign w:val="center"/>
          </w:tcPr>
          <w:p w14:paraId="4DA68F65" w14:textId="77777777" w:rsidR="00BB7739" w:rsidRPr="00E57D37" w:rsidRDefault="00BB7739" w:rsidP="00244D0D">
            <w:pPr>
              <w:jc w:val="center"/>
              <w:rPr>
                <w:b/>
                <w:sz w:val="28"/>
                <w:szCs w:val="28"/>
                <w:lang w:bidi="uk-UA"/>
              </w:rPr>
            </w:pPr>
            <w:r w:rsidRPr="00E57D37">
              <w:rPr>
                <w:b/>
                <w:sz w:val="28"/>
                <w:szCs w:val="28"/>
                <w:lang w:bidi="uk-UA"/>
              </w:rPr>
              <w:t>Дата</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66" w14:textId="77777777" w:rsidR="00BB7739" w:rsidRPr="00E57D37" w:rsidRDefault="00BB7739" w:rsidP="00244D0D">
            <w:pPr>
              <w:ind w:left="-108" w:right="-108"/>
              <w:jc w:val="center"/>
              <w:rPr>
                <w:b/>
                <w:sz w:val="28"/>
                <w:szCs w:val="28"/>
                <w:lang w:bidi="uk-UA"/>
              </w:rPr>
            </w:pPr>
            <w:r w:rsidRPr="00E57D37">
              <w:rPr>
                <w:b/>
                <w:sz w:val="28"/>
                <w:szCs w:val="28"/>
                <w:lang w:bidi="uk-UA"/>
              </w:rPr>
              <w:t>Відповідальний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DA68F67" w14:textId="77777777" w:rsidR="00BB7739" w:rsidRPr="00E57D37" w:rsidRDefault="00BB7739" w:rsidP="00244D0D">
            <w:pPr>
              <w:jc w:val="center"/>
              <w:rPr>
                <w:b/>
                <w:sz w:val="28"/>
                <w:szCs w:val="28"/>
                <w:lang w:bidi="uk-UA"/>
              </w:rPr>
            </w:pPr>
            <w:r w:rsidRPr="00E57D37">
              <w:rPr>
                <w:b/>
                <w:sz w:val="28"/>
                <w:szCs w:val="28"/>
                <w:lang w:bidi="uk-UA"/>
              </w:rPr>
              <w:t>Форма</w:t>
            </w:r>
          </w:p>
          <w:p w14:paraId="4DA68F68" w14:textId="77777777" w:rsidR="00BB7739" w:rsidRPr="00E57D37" w:rsidRDefault="00BB7739" w:rsidP="00244D0D">
            <w:pPr>
              <w:jc w:val="center"/>
              <w:rPr>
                <w:b/>
                <w:sz w:val="28"/>
                <w:szCs w:val="28"/>
                <w:lang w:bidi="uk-UA"/>
              </w:rPr>
            </w:pPr>
            <w:r w:rsidRPr="00E57D37">
              <w:rPr>
                <w:b/>
                <w:sz w:val="28"/>
                <w:szCs w:val="28"/>
                <w:lang w:bidi="uk-UA"/>
              </w:rPr>
              <w:t>проведення</w:t>
            </w:r>
          </w:p>
        </w:tc>
        <w:tc>
          <w:tcPr>
            <w:tcW w:w="1721" w:type="dxa"/>
            <w:tcBorders>
              <w:top w:val="single" w:sz="4" w:space="0" w:color="000000"/>
              <w:left w:val="single" w:sz="4" w:space="0" w:color="000000"/>
              <w:bottom w:val="single" w:sz="4" w:space="0" w:color="000000"/>
              <w:right w:val="single" w:sz="4" w:space="0" w:color="000000"/>
            </w:tcBorders>
            <w:vAlign w:val="center"/>
            <w:hideMark/>
          </w:tcPr>
          <w:p w14:paraId="4DA68F69" w14:textId="77777777" w:rsidR="00BB7739" w:rsidRPr="00E57D37" w:rsidRDefault="00BB7739" w:rsidP="00244D0D">
            <w:pPr>
              <w:jc w:val="center"/>
              <w:rPr>
                <w:b/>
                <w:sz w:val="28"/>
                <w:szCs w:val="28"/>
                <w:lang w:bidi="uk-UA"/>
              </w:rPr>
            </w:pPr>
            <w:r w:rsidRPr="00E57D37">
              <w:rPr>
                <w:b/>
                <w:sz w:val="28"/>
                <w:szCs w:val="28"/>
                <w:lang w:bidi="uk-UA"/>
              </w:rPr>
              <w:t>Результат</w:t>
            </w:r>
          </w:p>
        </w:tc>
      </w:tr>
      <w:tr w:rsidR="00BB7739" w:rsidRPr="00E57D37" w14:paraId="4DA68F71" w14:textId="77777777" w:rsidTr="00244D0D">
        <w:trPr>
          <w:trHeight w:val="595"/>
        </w:trPr>
        <w:tc>
          <w:tcPr>
            <w:tcW w:w="568" w:type="dxa"/>
            <w:tcBorders>
              <w:top w:val="single" w:sz="4" w:space="0" w:color="000000"/>
              <w:left w:val="single" w:sz="4" w:space="0" w:color="000000"/>
              <w:bottom w:val="single" w:sz="4" w:space="0" w:color="000000"/>
              <w:right w:val="single" w:sz="4" w:space="0" w:color="000000"/>
            </w:tcBorders>
          </w:tcPr>
          <w:p w14:paraId="4DA68F6B"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hideMark/>
          </w:tcPr>
          <w:p w14:paraId="4DA68F6C" w14:textId="77777777" w:rsidR="00BB7739" w:rsidRPr="00E57D37" w:rsidRDefault="00BB7739" w:rsidP="00244D0D">
            <w:pPr>
              <w:ind w:left="27" w:right="-108"/>
              <w:rPr>
                <w:sz w:val="28"/>
                <w:szCs w:val="28"/>
                <w:lang w:bidi="uk-UA"/>
              </w:rPr>
            </w:pPr>
            <w:r w:rsidRPr="00E57D37">
              <w:rPr>
                <w:sz w:val="28"/>
                <w:szCs w:val="28"/>
                <w:lang w:bidi="uk-UA"/>
              </w:rPr>
              <w:t>Готовність</w:t>
            </w:r>
            <w:r w:rsidRPr="00E57D37">
              <w:rPr>
                <w:sz w:val="28"/>
                <w:szCs w:val="28"/>
                <w:lang w:bidi="uk-UA"/>
              </w:rPr>
              <w:tab/>
              <w:t>груп</w:t>
            </w:r>
            <w:r w:rsidRPr="00E57D37">
              <w:rPr>
                <w:sz w:val="28"/>
                <w:szCs w:val="28"/>
                <w:lang w:bidi="uk-UA"/>
              </w:rPr>
              <w:tab/>
              <w:t>до нового навчального року.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68F6D" w14:textId="77777777" w:rsidR="00BB7739" w:rsidRPr="00E57D37" w:rsidRDefault="00BB7739" w:rsidP="00244D0D">
            <w:pPr>
              <w:ind w:left="-108" w:right="-108"/>
              <w:jc w:val="center"/>
              <w:rPr>
                <w:sz w:val="28"/>
                <w:szCs w:val="28"/>
                <w:lang w:bidi="uk-UA"/>
              </w:rPr>
            </w:pPr>
            <w:r w:rsidRPr="00E57D37">
              <w:rPr>
                <w:sz w:val="28"/>
                <w:szCs w:val="28"/>
                <w:lang w:bidi="uk-UA"/>
              </w:rPr>
              <w:t>серпень</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6E" w14:textId="051B0C54" w:rsidR="00BB7739" w:rsidRPr="00E57D37" w:rsidRDefault="00BB7739" w:rsidP="00244D0D">
            <w:pPr>
              <w:jc w:val="center"/>
              <w:rPr>
                <w:sz w:val="28"/>
                <w:szCs w:val="28"/>
                <w:lang w:bidi="uk-UA"/>
              </w:rPr>
            </w:pPr>
            <w:r w:rsidRPr="00E57D37">
              <w:rPr>
                <w:sz w:val="28"/>
                <w:szCs w:val="28"/>
                <w:lang w:bidi="uk-UA"/>
              </w:rPr>
              <w:t xml:space="preserve">Директор, заступник </w:t>
            </w:r>
          </w:p>
        </w:tc>
        <w:tc>
          <w:tcPr>
            <w:tcW w:w="1276" w:type="dxa"/>
            <w:tcBorders>
              <w:top w:val="single" w:sz="4" w:space="0" w:color="000000"/>
              <w:left w:val="single" w:sz="4" w:space="0" w:color="000000"/>
              <w:bottom w:val="single" w:sz="4" w:space="0" w:color="000000"/>
              <w:right w:val="single" w:sz="4" w:space="0" w:color="000000"/>
            </w:tcBorders>
            <w:hideMark/>
          </w:tcPr>
          <w:p w14:paraId="4DA68F6F" w14:textId="77777777" w:rsidR="00BB7739" w:rsidRPr="00E57D37" w:rsidRDefault="00BB7739" w:rsidP="00244D0D">
            <w:pPr>
              <w:jc w:val="center"/>
              <w:rPr>
                <w:sz w:val="28"/>
                <w:szCs w:val="28"/>
                <w:lang w:bidi="uk-UA"/>
              </w:rPr>
            </w:pPr>
            <w:proofErr w:type="spellStart"/>
            <w:r w:rsidRPr="00E57D37">
              <w:rPr>
                <w:sz w:val="28"/>
                <w:szCs w:val="28"/>
                <w:lang w:bidi="uk-UA"/>
              </w:rPr>
              <w:t>цільов</w:t>
            </w:r>
            <w:proofErr w:type="spellEnd"/>
            <w:r w:rsidRPr="00E57D37">
              <w:rPr>
                <w:sz w:val="28"/>
                <w:szCs w:val="28"/>
                <w:lang w:bidi="uk-UA"/>
              </w:rPr>
              <w:t>. контр.</w:t>
            </w:r>
          </w:p>
        </w:tc>
        <w:tc>
          <w:tcPr>
            <w:tcW w:w="1721" w:type="dxa"/>
            <w:tcBorders>
              <w:top w:val="single" w:sz="4" w:space="0" w:color="000000"/>
              <w:left w:val="single" w:sz="4" w:space="0" w:color="000000"/>
              <w:bottom w:val="single" w:sz="4" w:space="0" w:color="000000"/>
              <w:right w:val="single" w:sz="4" w:space="0" w:color="000000"/>
            </w:tcBorders>
            <w:hideMark/>
          </w:tcPr>
          <w:p w14:paraId="4DA68F70" w14:textId="77777777" w:rsidR="00BB7739" w:rsidRPr="00E57D37" w:rsidRDefault="00BB7739" w:rsidP="00244D0D">
            <w:pPr>
              <w:jc w:val="center"/>
              <w:rPr>
                <w:sz w:val="28"/>
                <w:szCs w:val="28"/>
                <w:lang w:bidi="uk-UA"/>
              </w:rPr>
            </w:pPr>
            <w:r w:rsidRPr="00E57D37">
              <w:rPr>
                <w:sz w:val="28"/>
                <w:szCs w:val="28"/>
                <w:lang w:bidi="uk-UA"/>
              </w:rPr>
              <w:t xml:space="preserve">До </w:t>
            </w:r>
            <w:proofErr w:type="spellStart"/>
            <w:r w:rsidRPr="00E57D37">
              <w:rPr>
                <w:sz w:val="28"/>
                <w:szCs w:val="28"/>
                <w:lang w:bidi="uk-UA"/>
              </w:rPr>
              <w:t>вироб</w:t>
            </w:r>
            <w:proofErr w:type="spellEnd"/>
            <w:r w:rsidRPr="00E57D37">
              <w:rPr>
                <w:sz w:val="28"/>
                <w:szCs w:val="28"/>
                <w:lang w:bidi="uk-UA"/>
              </w:rPr>
              <w:t>. наради</w:t>
            </w:r>
          </w:p>
        </w:tc>
      </w:tr>
      <w:tr w:rsidR="00BB7739" w:rsidRPr="00E57D37" w14:paraId="4DA68F7C" w14:textId="77777777" w:rsidTr="00244D0D">
        <w:trPr>
          <w:trHeight w:val="597"/>
        </w:trPr>
        <w:tc>
          <w:tcPr>
            <w:tcW w:w="568" w:type="dxa"/>
            <w:tcBorders>
              <w:top w:val="single" w:sz="4" w:space="0" w:color="000000"/>
              <w:left w:val="single" w:sz="4" w:space="0" w:color="000000"/>
              <w:bottom w:val="single" w:sz="4" w:space="0" w:color="000000"/>
              <w:right w:val="single" w:sz="4" w:space="0" w:color="000000"/>
            </w:tcBorders>
          </w:tcPr>
          <w:p w14:paraId="4DA68F72"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hideMark/>
          </w:tcPr>
          <w:p w14:paraId="4DA68F73" w14:textId="77777777" w:rsidR="00BB7739" w:rsidRPr="00E57D37" w:rsidRDefault="00BB7739" w:rsidP="00244D0D">
            <w:pPr>
              <w:ind w:left="27" w:right="-108"/>
              <w:rPr>
                <w:sz w:val="28"/>
                <w:szCs w:val="28"/>
                <w:lang w:bidi="uk-UA"/>
              </w:rPr>
            </w:pPr>
            <w:r w:rsidRPr="00E57D37">
              <w:rPr>
                <w:sz w:val="28"/>
                <w:szCs w:val="28"/>
                <w:lang w:bidi="uk-UA"/>
              </w:rPr>
              <w:t>Ведення</w:t>
            </w:r>
            <w:r w:rsidRPr="00E57D37">
              <w:rPr>
                <w:sz w:val="28"/>
                <w:szCs w:val="28"/>
                <w:lang w:bidi="uk-UA"/>
              </w:rPr>
              <w:tab/>
              <w:t>ділової документації педагогами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68F74" w14:textId="77777777" w:rsidR="00BB7739" w:rsidRPr="00E57D37" w:rsidRDefault="00BB7739" w:rsidP="00244D0D">
            <w:pPr>
              <w:ind w:left="-108" w:right="-108"/>
              <w:jc w:val="center"/>
              <w:rPr>
                <w:sz w:val="28"/>
                <w:szCs w:val="28"/>
                <w:lang w:bidi="uk-UA"/>
              </w:rPr>
            </w:pPr>
            <w:r w:rsidRPr="00E57D37">
              <w:rPr>
                <w:sz w:val="28"/>
                <w:szCs w:val="28"/>
                <w:lang w:bidi="uk-UA"/>
              </w:rPr>
              <w:t>жовтень</w:t>
            </w:r>
          </w:p>
          <w:p w14:paraId="4DA68F75" w14:textId="77777777" w:rsidR="00BB7739" w:rsidRPr="00E57D37" w:rsidRDefault="00BB7739" w:rsidP="00244D0D">
            <w:pPr>
              <w:ind w:left="-108" w:right="-108"/>
              <w:jc w:val="center"/>
              <w:rPr>
                <w:sz w:val="28"/>
                <w:szCs w:val="28"/>
                <w:lang w:bidi="uk-UA"/>
              </w:rPr>
            </w:pPr>
            <w:r w:rsidRPr="00E57D37">
              <w:rPr>
                <w:sz w:val="28"/>
                <w:szCs w:val="28"/>
                <w:lang w:bidi="uk-UA"/>
              </w:rPr>
              <w:t>лютий</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76" w14:textId="77777777" w:rsidR="00BB7739" w:rsidRPr="00E57D37" w:rsidRDefault="00BB7739" w:rsidP="00244D0D">
            <w:pPr>
              <w:jc w:val="center"/>
              <w:rPr>
                <w:sz w:val="28"/>
                <w:szCs w:val="28"/>
                <w:lang w:bidi="uk-UA"/>
              </w:rPr>
            </w:pPr>
            <w:r w:rsidRPr="00E57D37">
              <w:rPr>
                <w:sz w:val="28"/>
                <w:szCs w:val="28"/>
                <w:lang w:bidi="uk-UA"/>
              </w:rPr>
              <w:t xml:space="preserve">Директор, </w:t>
            </w:r>
          </w:p>
          <w:p w14:paraId="4DA68F77" w14:textId="4B37C728" w:rsidR="00BB7739" w:rsidRPr="00E57D37" w:rsidRDefault="00BB7739" w:rsidP="00244D0D">
            <w:pPr>
              <w:jc w:val="center"/>
              <w:rPr>
                <w:sz w:val="28"/>
                <w:szCs w:val="28"/>
                <w:lang w:bidi="uk-UA"/>
              </w:rPr>
            </w:pPr>
            <w:r w:rsidRPr="00E57D37">
              <w:rPr>
                <w:sz w:val="28"/>
                <w:szCs w:val="28"/>
                <w:lang w:bidi="uk-UA"/>
              </w:rPr>
              <w:t xml:space="preserve">заступник </w:t>
            </w:r>
          </w:p>
        </w:tc>
        <w:tc>
          <w:tcPr>
            <w:tcW w:w="1276" w:type="dxa"/>
            <w:tcBorders>
              <w:top w:val="single" w:sz="4" w:space="0" w:color="000000"/>
              <w:left w:val="single" w:sz="4" w:space="0" w:color="000000"/>
              <w:bottom w:val="single" w:sz="4" w:space="0" w:color="000000"/>
              <w:right w:val="single" w:sz="4" w:space="0" w:color="000000"/>
            </w:tcBorders>
            <w:hideMark/>
          </w:tcPr>
          <w:p w14:paraId="4DA68F78" w14:textId="77777777" w:rsidR="00BB7739" w:rsidRPr="00E57D37" w:rsidRDefault="00BB7739" w:rsidP="00244D0D">
            <w:pPr>
              <w:jc w:val="center"/>
              <w:rPr>
                <w:sz w:val="28"/>
                <w:szCs w:val="28"/>
                <w:lang w:bidi="uk-UA"/>
              </w:rPr>
            </w:pPr>
            <w:proofErr w:type="spellStart"/>
            <w:r w:rsidRPr="00E57D37">
              <w:rPr>
                <w:sz w:val="28"/>
                <w:szCs w:val="28"/>
                <w:lang w:bidi="uk-UA"/>
              </w:rPr>
              <w:t>операт</w:t>
            </w:r>
            <w:proofErr w:type="spellEnd"/>
            <w:r w:rsidRPr="00E57D37">
              <w:rPr>
                <w:sz w:val="28"/>
                <w:szCs w:val="28"/>
                <w:lang w:bidi="uk-UA"/>
              </w:rPr>
              <w:t>.</w:t>
            </w:r>
          </w:p>
          <w:p w14:paraId="4DA68F79" w14:textId="77777777" w:rsidR="00BB7739" w:rsidRPr="00E57D37" w:rsidRDefault="00BB7739" w:rsidP="00244D0D">
            <w:pPr>
              <w:jc w:val="center"/>
              <w:rPr>
                <w:sz w:val="28"/>
                <w:szCs w:val="28"/>
                <w:lang w:bidi="uk-UA"/>
              </w:rPr>
            </w:pPr>
            <w:r w:rsidRPr="00E57D37">
              <w:rPr>
                <w:sz w:val="28"/>
                <w:szCs w:val="28"/>
                <w:lang w:bidi="uk-UA"/>
              </w:rPr>
              <w:t>контр.</w:t>
            </w:r>
          </w:p>
          <w:p w14:paraId="4DA68F7A" w14:textId="77777777" w:rsidR="00BB7739" w:rsidRPr="00E57D37" w:rsidRDefault="00BB7739" w:rsidP="00244D0D">
            <w:pPr>
              <w:jc w:val="center"/>
              <w:rPr>
                <w:sz w:val="28"/>
                <w:szCs w:val="28"/>
                <w:lang w:bidi="uk-UA"/>
              </w:rPr>
            </w:pPr>
          </w:p>
        </w:tc>
        <w:tc>
          <w:tcPr>
            <w:tcW w:w="1721" w:type="dxa"/>
            <w:tcBorders>
              <w:top w:val="single" w:sz="4" w:space="0" w:color="000000"/>
              <w:left w:val="single" w:sz="4" w:space="0" w:color="000000"/>
              <w:bottom w:val="single" w:sz="4" w:space="0" w:color="000000"/>
              <w:right w:val="single" w:sz="4" w:space="0" w:color="000000"/>
            </w:tcBorders>
            <w:hideMark/>
          </w:tcPr>
          <w:p w14:paraId="4DA68F7B" w14:textId="77777777" w:rsidR="00BB7739" w:rsidRPr="00E57D37" w:rsidRDefault="00BB7739" w:rsidP="00244D0D">
            <w:pPr>
              <w:jc w:val="center"/>
              <w:rPr>
                <w:sz w:val="28"/>
                <w:szCs w:val="28"/>
                <w:lang w:bidi="uk-UA"/>
              </w:rPr>
            </w:pPr>
            <w:r w:rsidRPr="00E57D37">
              <w:rPr>
                <w:sz w:val="28"/>
                <w:szCs w:val="28"/>
                <w:lang w:bidi="uk-UA"/>
              </w:rPr>
              <w:t>Інформація до наради при директору</w:t>
            </w:r>
          </w:p>
        </w:tc>
      </w:tr>
      <w:tr w:rsidR="00BB7739" w:rsidRPr="00E57D37" w14:paraId="4DA68F83" w14:textId="77777777" w:rsidTr="00244D0D">
        <w:trPr>
          <w:trHeight w:val="806"/>
        </w:trPr>
        <w:tc>
          <w:tcPr>
            <w:tcW w:w="568" w:type="dxa"/>
            <w:tcBorders>
              <w:top w:val="single" w:sz="4" w:space="0" w:color="000000"/>
              <w:left w:val="single" w:sz="4" w:space="0" w:color="000000"/>
              <w:bottom w:val="single" w:sz="4" w:space="0" w:color="000000"/>
              <w:right w:val="single" w:sz="4" w:space="0" w:color="000000"/>
            </w:tcBorders>
          </w:tcPr>
          <w:p w14:paraId="4DA68F7D"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hideMark/>
          </w:tcPr>
          <w:p w14:paraId="4DA68F7E" w14:textId="77777777" w:rsidR="00BB7739" w:rsidRPr="00E57D37" w:rsidRDefault="00BB7739" w:rsidP="00244D0D">
            <w:pPr>
              <w:ind w:left="27" w:right="-108"/>
              <w:rPr>
                <w:bCs/>
                <w:sz w:val="28"/>
                <w:szCs w:val="28"/>
                <w:lang w:bidi="uk-UA"/>
              </w:rPr>
            </w:pPr>
            <w:r w:rsidRPr="00E57D37">
              <w:rPr>
                <w:sz w:val="28"/>
                <w:szCs w:val="28"/>
                <w:lang w:bidi="uk-UA"/>
              </w:rPr>
              <w:t xml:space="preserve"> </w:t>
            </w:r>
            <w:r w:rsidRPr="00E57D37">
              <w:rPr>
                <w:bCs/>
                <w:sz w:val="28"/>
                <w:szCs w:val="28"/>
                <w:lang w:bidi="uk-UA"/>
              </w:rPr>
              <w:t>Інформативне наповнення батьківських куточків у всіх вікових групах</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68F7F" w14:textId="77777777" w:rsidR="00BB7739" w:rsidRPr="00E57D37" w:rsidRDefault="00BB7739" w:rsidP="00244D0D">
            <w:pPr>
              <w:ind w:left="-108" w:right="-108"/>
              <w:jc w:val="center"/>
              <w:rPr>
                <w:sz w:val="28"/>
                <w:szCs w:val="28"/>
                <w:lang w:bidi="uk-UA"/>
              </w:rPr>
            </w:pPr>
            <w:r w:rsidRPr="00E57D37">
              <w:rPr>
                <w:sz w:val="28"/>
                <w:szCs w:val="28"/>
                <w:lang w:bidi="uk-UA"/>
              </w:rPr>
              <w:t>жовтень</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80" w14:textId="7C47C125" w:rsidR="00BB7739" w:rsidRPr="00E57D37" w:rsidRDefault="00BB7739" w:rsidP="00244D0D">
            <w:pPr>
              <w:jc w:val="center"/>
              <w:rPr>
                <w:sz w:val="28"/>
                <w:szCs w:val="28"/>
                <w:lang w:bidi="uk-UA"/>
              </w:rPr>
            </w:pPr>
            <w:r w:rsidRPr="00E57D37">
              <w:rPr>
                <w:sz w:val="28"/>
                <w:szCs w:val="28"/>
                <w:lang w:bidi="uk-UA"/>
              </w:rPr>
              <w:t xml:space="preserve">заступник </w:t>
            </w:r>
          </w:p>
        </w:tc>
        <w:tc>
          <w:tcPr>
            <w:tcW w:w="1276" w:type="dxa"/>
            <w:tcBorders>
              <w:top w:val="single" w:sz="4" w:space="0" w:color="000000"/>
              <w:left w:val="single" w:sz="4" w:space="0" w:color="000000"/>
              <w:bottom w:val="single" w:sz="4" w:space="0" w:color="000000"/>
              <w:right w:val="single" w:sz="4" w:space="0" w:color="000000"/>
            </w:tcBorders>
            <w:hideMark/>
          </w:tcPr>
          <w:p w14:paraId="4DA68F81" w14:textId="77777777" w:rsidR="00BB7739" w:rsidRPr="00E57D37" w:rsidRDefault="00BB7739" w:rsidP="00244D0D">
            <w:pPr>
              <w:jc w:val="center"/>
              <w:rPr>
                <w:sz w:val="28"/>
                <w:szCs w:val="28"/>
                <w:lang w:bidi="uk-UA"/>
              </w:rPr>
            </w:pPr>
            <w:proofErr w:type="spellStart"/>
            <w:r w:rsidRPr="00E57D37">
              <w:rPr>
                <w:sz w:val="28"/>
                <w:szCs w:val="28"/>
                <w:lang w:bidi="uk-UA"/>
              </w:rPr>
              <w:t>операт</w:t>
            </w:r>
            <w:proofErr w:type="spellEnd"/>
            <w:r w:rsidRPr="00E57D37">
              <w:rPr>
                <w:sz w:val="28"/>
                <w:szCs w:val="28"/>
                <w:lang w:bidi="uk-UA"/>
              </w:rPr>
              <w:t>. контр.</w:t>
            </w:r>
          </w:p>
        </w:tc>
        <w:tc>
          <w:tcPr>
            <w:tcW w:w="1721" w:type="dxa"/>
            <w:tcBorders>
              <w:top w:val="single" w:sz="4" w:space="0" w:color="000000"/>
              <w:left w:val="single" w:sz="4" w:space="0" w:color="000000"/>
              <w:bottom w:val="single" w:sz="4" w:space="0" w:color="000000"/>
              <w:right w:val="single" w:sz="4" w:space="0" w:color="000000"/>
            </w:tcBorders>
            <w:hideMark/>
          </w:tcPr>
          <w:p w14:paraId="4DA68F82" w14:textId="77777777" w:rsidR="00BB7739" w:rsidRPr="00E57D37" w:rsidRDefault="00BB7739" w:rsidP="00244D0D">
            <w:pPr>
              <w:jc w:val="center"/>
              <w:rPr>
                <w:sz w:val="28"/>
                <w:szCs w:val="28"/>
                <w:lang w:bidi="uk-UA"/>
              </w:rPr>
            </w:pPr>
            <w:r w:rsidRPr="00E57D37">
              <w:rPr>
                <w:sz w:val="28"/>
                <w:szCs w:val="28"/>
                <w:lang w:bidi="uk-UA"/>
              </w:rPr>
              <w:t>Інформація до наради при директору</w:t>
            </w:r>
          </w:p>
        </w:tc>
      </w:tr>
      <w:tr w:rsidR="00BB7739" w:rsidRPr="00E57D37" w14:paraId="4DA68F8D" w14:textId="77777777" w:rsidTr="00244D0D">
        <w:trPr>
          <w:trHeight w:val="830"/>
        </w:trPr>
        <w:tc>
          <w:tcPr>
            <w:tcW w:w="568" w:type="dxa"/>
            <w:tcBorders>
              <w:top w:val="single" w:sz="4" w:space="0" w:color="000000"/>
              <w:left w:val="single" w:sz="4" w:space="0" w:color="000000"/>
              <w:bottom w:val="single" w:sz="4" w:space="0" w:color="000000"/>
              <w:right w:val="single" w:sz="4" w:space="0" w:color="000000"/>
            </w:tcBorders>
          </w:tcPr>
          <w:p w14:paraId="4DA68F84"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hideMark/>
          </w:tcPr>
          <w:p w14:paraId="4DA68F85" w14:textId="77777777" w:rsidR="00BB7739" w:rsidRPr="00E57D37" w:rsidRDefault="00BB7739" w:rsidP="00244D0D">
            <w:pPr>
              <w:ind w:left="27" w:right="-108"/>
              <w:rPr>
                <w:sz w:val="28"/>
                <w:szCs w:val="28"/>
                <w:lang w:bidi="uk-UA"/>
              </w:rPr>
            </w:pPr>
            <w:r w:rsidRPr="00E57D37">
              <w:rPr>
                <w:sz w:val="28"/>
                <w:szCs w:val="28"/>
                <w:lang w:bidi="uk-UA"/>
              </w:rPr>
              <w:t>Виконання</w:t>
            </w:r>
            <w:r w:rsidRPr="00E57D37">
              <w:rPr>
                <w:sz w:val="28"/>
                <w:szCs w:val="28"/>
                <w:lang w:bidi="uk-UA"/>
              </w:rPr>
              <w:tab/>
              <w:t>рішень</w:t>
            </w:r>
            <w:r w:rsidRPr="00E57D37">
              <w:rPr>
                <w:sz w:val="28"/>
                <w:szCs w:val="28"/>
                <w:lang w:bidi="uk-UA"/>
              </w:rPr>
              <w:tab/>
              <w:t xml:space="preserve">  педагогічної ради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68F86" w14:textId="77777777" w:rsidR="00BB7739" w:rsidRPr="00E57D37" w:rsidRDefault="00BB7739" w:rsidP="00244D0D">
            <w:pPr>
              <w:ind w:left="-108" w:right="-108"/>
              <w:jc w:val="center"/>
              <w:rPr>
                <w:sz w:val="28"/>
                <w:szCs w:val="28"/>
                <w:lang w:bidi="uk-UA"/>
              </w:rPr>
            </w:pPr>
            <w:r w:rsidRPr="00E57D37">
              <w:rPr>
                <w:sz w:val="28"/>
                <w:szCs w:val="28"/>
                <w:lang w:bidi="uk-UA"/>
              </w:rPr>
              <w:t>грудень</w:t>
            </w:r>
          </w:p>
          <w:p w14:paraId="4DA68F87" w14:textId="77777777" w:rsidR="00BB7739" w:rsidRPr="00E57D37" w:rsidRDefault="00BB7739" w:rsidP="00244D0D">
            <w:pPr>
              <w:ind w:left="-108" w:right="-108"/>
              <w:jc w:val="center"/>
              <w:rPr>
                <w:sz w:val="28"/>
                <w:szCs w:val="28"/>
                <w:lang w:bidi="uk-UA"/>
              </w:rPr>
            </w:pPr>
            <w:r w:rsidRPr="00E57D37">
              <w:rPr>
                <w:sz w:val="28"/>
                <w:szCs w:val="28"/>
                <w:lang w:bidi="uk-UA"/>
              </w:rPr>
              <w:t>березень</w:t>
            </w:r>
          </w:p>
          <w:p w14:paraId="4DA68F88" w14:textId="77777777" w:rsidR="00BB7739" w:rsidRPr="00E57D37" w:rsidRDefault="00BB7739" w:rsidP="00244D0D">
            <w:pPr>
              <w:ind w:left="-108" w:right="-108"/>
              <w:jc w:val="center"/>
              <w:rPr>
                <w:sz w:val="28"/>
                <w:szCs w:val="28"/>
                <w:lang w:bidi="uk-UA"/>
              </w:rPr>
            </w:pPr>
            <w:r w:rsidRPr="00E57D37">
              <w:rPr>
                <w:sz w:val="28"/>
                <w:szCs w:val="28"/>
                <w:lang w:bidi="uk-UA"/>
              </w:rPr>
              <w:t>травень</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89" w14:textId="77777777" w:rsidR="00BB7739" w:rsidRPr="00E57D37" w:rsidRDefault="00BB7739" w:rsidP="00244D0D">
            <w:pPr>
              <w:jc w:val="center"/>
              <w:rPr>
                <w:sz w:val="28"/>
                <w:szCs w:val="28"/>
                <w:lang w:bidi="uk-UA"/>
              </w:rPr>
            </w:pPr>
            <w:r w:rsidRPr="00E57D37">
              <w:rPr>
                <w:sz w:val="28"/>
                <w:szCs w:val="28"/>
                <w:lang w:bidi="uk-UA"/>
              </w:rPr>
              <w:t>Директор,</w:t>
            </w:r>
          </w:p>
          <w:p w14:paraId="4DA68F8A" w14:textId="7136C396" w:rsidR="00BB7739" w:rsidRPr="00E57D37" w:rsidRDefault="00BB7739" w:rsidP="00244D0D">
            <w:pPr>
              <w:jc w:val="center"/>
              <w:rPr>
                <w:sz w:val="28"/>
                <w:szCs w:val="28"/>
                <w:lang w:bidi="uk-UA"/>
              </w:rPr>
            </w:pPr>
            <w:r w:rsidRPr="00E57D37">
              <w:rPr>
                <w:sz w:val="28"/>
                <w:szCs w:val="28"/>
                <w:lang w:bidi="uk-UA"/>
              </w:rPr>
              <w:t xml:space="preserve">заступник </w:t>
            </w:r>
          </w:p>
        </w:tc>
        <w:tc>
          <w:tcPr>
            <w:tcW w:w="1276" w:type="dxa"/>
            <w:tcBorders>
              <w:top w:val="single" w:sz="4" w:space="0" w:color="000000"/>
              <w:left w:val="single" w:sz="4" w:space="0" w:color="000000"/>
              <w:bottom w:val="single" w:sz="4" w:space="0" w:color="000000"/>
              <w:right w:val="single" w:sz="4" w:space="0" w:color="000000"/>
            </w:tcBorders>
            <w:hideMark/>
          </w:tcPr>
          <w:p w14:paraId="4DA68F8B" w14:textId="77777777" w:rsidR="00BB7739" w:rsidRPr="00E57D37" w:rsidRDefault="00BB7739" w:rsidP="00244D0D">
            <w:pPr>
              <w:jc w:val="center"/>
              <w:rPr>
                <w:sz w:val="28"/>
                <w:szCs w:val="28"/>
                <w:lang w:bidi="uk-UA"/>
              </w:rPr>
            </w:pPr>
            <w:proofErr w:type="spellStart"/>
            <w:r w:rsidRPr="00E57D37">
              <w:rPr>
                <w:sz w:val="28"/>
                <w:szCs w:val="28"/>
                <w:lang w:bidi="uk-UA"/>
              </w:rPr>
              <w:t>операт</w:t>
            </w:r>
            <w:proofErr w:type="spellEnd"/>
            <w:r w:rsidRPr="00E57D37">
              <w:rPr>
                <w:sz w:val="28"/>
                <w:szCs w:val="28"/>
                <w:lang w:bidi="uk-UA"/>
              </w:rPr>
              <w:t>. контр.</w:t>
            </w:r>
          </w:p>
        </w:tc>
        <w:tc>
          <w:tcPr>
            <w:tcW w:w="1721" w:type="dxa"/>
            <w:tcBorders>
              <w:top w:val="single" w:sz="4" w:space="0" w:color="000000"/>
              <w:left w:val="single" w:sz="4" w:space="0" w:color="000000"/>
              <w:bottom w:val="single" w:sz="4" w:space="0" w:color="000000"/>
              <w:right w:val="single" w:sz="4" w:space="0" w:color="000000"/>
            </w:tcBorders>
            <w:hideMark/>
          </w:tcPr>
          <w:p w14:paraId="4DA68F8C" w14:textId="77777777" w:rsidR="00BB7739" w:rsidRPr="00E57D37" w:rsidRDefault="00BB7739" w:rsidP="00244D0D">
            <w:pPr>
              <w:jc w:val="center"/>
              <w:rPr>
                <w:sz w:val="28"/>
                <w:szCs w:val="28"/>
                <w:lang w:bidi="uk-UA"/>
              </w:rPr>
            </w:pPr>
            <w:r w:rsidRPr="00E57D37">
              <w:rPr>
                <w:sz w:val="28"/>
                <w:szCs w:val="28"/>
                <w:lang w:bidi="uk-UA"/>
              </w:rPr>
              <w:t>До пед. ради</w:t>
            </w:r>
          </w:p>
        </w:tc>
      </w:tr>
      <w:tr w:rsidR="00BB7739" w:rsidRPr="00E57D37" w14:paraId="4DA68F97" w14:textId="77777777" w:rsidTr="00244D0D">
        <w:trPr>
          <w:trHeight w:val="894"/>
        </w:trPr>
        <w:tc>
          <w:tcPr>
            <w:tcW w:w="568" w:type="dxa"/>
            <w:tcBorders>
              <w:top w:val="single" w:sz="4" w:space="0" w:color="000000"/>
              <w:left w:val="single" w:sz="4" w:space="0" w:color="000000"/>
              <w:bottom w:val="single" w:sz="4" w:space="0" w:color="000000"/>
              <w:right w:val="single" w:sz="4" w:space="0" w:color="000000"/>
            </w:tcBorders>
          </w:tcPr>
          <w:p w14:paraId="4DA68F8E"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tcPr>
          <w:p w14:paraId="4DA68F8F" w14:textId="77777777" w:rsidR="00362C8B" w:rsidRDefault="00BB7739" w:rsidP="00244D0D">
            <w:pPr>
              <w:ind w:right="-108" w:hanging="108"/>
              <w:rPr>
                <w:sz w:val="28"/>
                <w:szCs w:val="28"/>
                <w:lang w:bidi="uk-UA"/>
              </w:rPr>
            </w:pPr>
            <w:r w:rsidRPr="00E57D37">
              <w:rPr>
                <w:sz w:val="28"/>
                <w:szCs w:val="28"/>
                <w:lang w:bidi="uk-UA"/>
              </w:rPr>
              <w:t xml:space="preserve"> </w:t>
            </w:r>
            <w:r w:rsidR="00362C8B">
              <w:rPr>
                <w:sz w:val="28"/>
                <w:szCs w:val="28"/>
                <w:lang w:bidi="uk-UA"/>
              </w:rPr>
              <w:t>Виконання Інструкції з організа</w:t>
            </w:r>
            <w:r w:rsidRPr="00E57D37">
              <w:rPr>
                <w:sz w:val="28"/>
                <w:szCs w:val="28"/>
                <w:lang w:bidi="uk-UA"/>
              </w:rPr>
              <w:t xml:space="preserve">ції харчування </w:t>
            </w:r>
          </w:p>
          <w:p w14:paraId="4DA68F90" w14:textId="77777777" w:rsidR="00BB7739" w:rsidRPr="00E57D37" w:rsidRDefault="00BB7739" w:rsidP="00244D0D">
            <w:pPr>
              <w:ind w:right="-108" w:hanging="108"/>
              <w:rPr>
                <w:sz w:val="28"/>
                <w:szCs w:val="28"/>
                <w:lang w:bidi="uk-UA"/>
              </w:rPr>
            </w:pPr>
            <w:r w:rsidRPr="00E57D37">
              <w:rPr>
                <w:sz w:val="28"/>
                <w:szCs w:val="28"/>
                <w:lang w:bidi="uk-UA"/>
              </w:rPr>
              <w:t xml:space="preserve">дітей у </w:t>
            </w:r>
            <w:r w:rsidR="00460009">
              <w:rPr>
                <w:sz w:val="28"/>
                <w:szCs w:val="28"/>
                <w:lang w:bidi="uk-UA"/>
              </w:rPr>
              <w:t>дошкільному підрозділі</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68F91" w14:textId="77777777" w:rsidR="00BB7739" w:rsidRPr="00E57D37" w:rsidRDefault="00BB7739" w:rsidP="00244D0D">
            <w:pPr>
              <w:ind w:left="-108" w:right="-108"/>
              <w:jc w:val="center"/>
              <w:rPr>
                <w:sz w:val="28"/>
                <w:szCs w:val="28"/>
                <w:lang w:bidi="uk-UA"/>
              </w:rPr>
            </w:pPr>
            <w:r w:rsidRPr="00E57D37">
              <w:rPr>
                <w:sz w:val="28"/>
                <w:szCs w:val="28"/>
                <w:lang w:bidi="uk-UA"/>
              </w:rPr>
              <w:t>раз/кварт</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92" w14:textId="77777777" w:rsidR="00BB7739" w:rsidRPr="00E57D37" w:rsidRDefault="00BB7739" w:rsidP="00244D0D">
            <w:pPr>
              <w:jc w:val="center"/>
              <w:rPr>
                <w:sz w:val="28"/>
                <w:szCs w:val="28"/>
                <w:lang w:bidi="uk-UA"/>
              </w:rPr>
            </w:pPr>
            <w:r w:rsidRPr="00E57D37">
              <w:rPr>
                <w:sz w:val="28"/>
                <w:szCs w:val="28"/>
                <w:lang w:bidi="uk-UA"/>
              </w:rPr>
              <w:t>Директор</w:t>
            </w:r>
          </w:p>
          <w:p w14:paraId="4DA68F93" w14:textId="77777777" w:rsidR="00BB7739" w:rsidRPr="00E57D37" w:rsidRDefault="00BB7739" w:rsidP="00E57D37">
            <w:pPr>
              <w:jc w:val="center"/>
              <w:rPr>
                <w:sz w:val="28"/>
                <w:szCs w:val="28"/>
                <w:lang w:bidi="uk-UA"/>
              </w:rPr>
            </w:pPr>
          </w:p>
        </w:tc>
        <w:tc>
          <w:tcPr>
            <w:tcW w:w="1276" w:type="dxa"/>
            <w:tcBorders>
              <w:top w:val="single" w:sz="4" w:space="0" w:color="000000"/>
              <w:left w:val="single" w:sz="4" w:space="0" w:color="000000"/>
              <w:bottom w:val="single" w:sz="4" w:space="0" w:color="000000"/>
              <w:right w:val="single" w:sz="4" w:space="0" w:color="000000"/>
            </w:tcBorders>
            <w:hideMark/>
          </w:tcPr>
          <w:p w14:paraId="4DA68F94" w14:textId="77777777" w:rsidR="00BB7739" w:rsidRPr="00E57D37" w:rsidRDefault="00BB7739" w:rsidP="00244D0D">
            <w:pPr>
              <w:jc w:val="center"/>
              <w:rPr>
                <w:sz w:val="28"/>
                <w:szCs w:val="28"/>
                <w:lang w:bidi="uk-UA"/>
              </w:rPr>
            </w:pPr>
            <w:proofErr w:type="spellStart"/>
            <w:r w:rsidRPr="00E57D37">
              <w:rPr>
                <w:sz w:val="28"/>
                <w:szCs w:val="28"/>
                <w:lang w:bidi="uk-UA"/>
              </w:rPr>
              <w:t>операт</w:t>
            </w:r>
            <w:proofErr w:type="spellEnd"/>
            <w:r w:rsidRPr="00E57D37">
              <w:rPr>
                <w:sz w:val="28"/>
                <w:szCs w:val="28"/>
                <w:lang w:bidi="uk-UA"/>
              </w:rPr>
              <w:t>.</w:t>
            </w:r>
          </w:p>
          <w:p w14:paraId="4DA68F95" w14:textId="77777777" w:rsidR="00BB7739" w:rsidRPr="00E57D37" w:rsidRDefault="00BB7739" w:rsidP="00244D0D">
            <w:pPr>
              <w:jc w:val="center"/>
              <w:rPr>
                <w:sz w:val="28"/>
                <w:szCs w:val="28"/>
                <w:lang w:bidi="uk-UA"/>
              </w:rPr>
            </w:pPr>
            <w:r w:rsidRPr="00E57D37">
              <w:rPr>
                <w:sz w:val="28"/>
                <w:szCs w:val="28"/>
                <w:lang w:bidi="uk-UA"/>
              </w:rPr>
              <w:t>контр.</w:t>
            </w:r>
          </w:p>
        </w:tc>
        <w:tc>
          <w:tcPr>
            <w:tcW w:w="1721" w:type="dxa"/>
            <w:tcBorders>
              <w:top w:val="single" w:sz="4" w:space="0" w:color="000000"/>
              <w:left w:val="single" w:sz="4" w:space="0" w:color="000000"/>
              <w:bottom w:val="single" w:sz="4" w:space="0" w:color="000000"/>
              <w:right w:val="single" w:sz="4" w:space="0" w:color="000000"/>
            </w:tcBorders>
            <w:hideMark/>
          </w:tcPr>
          <w:p w14:paraId="4DA68F96" w14:textId="77777777" w:rsidR="00BB7739" w:rsidRPr="00E57D37" w:rsidRDefault="00BB7739" w:rsidP="00244D0D">
            <w:pPr>
              <w:jc w:val="center"/>
              <w:rPr>
                <w:sz w:val="28"/>
                <w:szCs w:val="28"/>
                <w:lang w:bidi="uk-UA"/>
              </w:rPr>
            </w:pPr>
            <w:r w:rsidRPr="00E57D37">
              <w:rPr>
                <w:sz w:val="28"/>
                <w:szCs w:val="28"/>
                <w:lang w:bidi="uk-UA"/>
              </w:rPr>
              <w:t xml:space="preserve">До </w:t>
            </w:r>
            <w:proofErr w:type="spellStart"/>
            <w:r w:rsidRPr="00E57D37">
              <w:rPr>
                <w:sz w:val="28"/>
                <w:szCs w:val="28"/>
                <w:lang w:bidi="uk-UA"/>
              </w:rPr>
              <w:t>виробнич</w:t>
            </w:r>
            <w:proofErr w:type="spellEnd"/>
            <w:r w:rsidRPr="00E57D37">
              <w:rPr>
                <w:sz w:val="28"/>
                <w:szCs w:val="28"/>
                <w:lang w:bidi="uk-UA"/>
              </w:rPr>
              <w:t>. наради</w:t>
            </w:r>
          </w:p>
        </w:tc>
      </w:tr>
      <w:tr w:rsidR="00BB7739" w:rsidRPr="00E57D37" w14:paraId="4DA68F9F" w14:textId="77777777" w:rsidTr="00244D0D">
        <w:trPr>
          <w:trHeight w:val="599"/>
        </w:trPr>
        <w:tc>
          <w:tcPr>
            <w:tcW w:w="568" w:type="dxa"/>
            <w:tcBorders>
              <w:top w:val="single" w:sz="4" w:space="0" w:color="000000"/>
              <w:left w:val="single" w:sz="4" w:space="0" w:color="000000"/>
              <w:bottom w:val="single" w:sz="4" w:space="0" w:color="000000"/>
              <w:right w:val="single" w:sz="4" w:space="0" w:color="000000"/>
            </w:tcBorders>
          </w:tcPr>
          <w:p w14:paraId="4DA68F98"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hideMark/>
          </w:tcPr>
          <w:p w14:paraId="4DA68F99" w14:textId="77777777" w:rsidR="00BB7739" w:rsidRPr="00E57D37" w:rsidRDefault="00BB7739" w:rsidP="00244D0D">
            <w:pPr>
              <w:ind w:left="27" w:right="-108"/>
              <w:rPr>
                <w:sz w:val="28"/>
                <w:szCs w:val="28"/>
                <w:lang w:bidi="uk-UA"/>
              </w:rPr>
            </w:pPr>
            <w:r w:rsidRPr="00E57D37">
              <w:rPr>
                <w:sz w:val="28"/>
                <w:szCs w:val="28"/>
                <w:lang w:bidi="uk-UA"/>
              </w:rPr>
              <w:t xml:space="preserve">Вивчення роботи різновікової групи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68F9A" w14:textId="77777777" w:rsidR="00BB7739" w:rsidRPr="00E57D37" w:rsidRDefault="00BB7739" w:rsidP="00244D0D">
            <w:pPr>
              <w:ind w:left="-108" w:right="-108"/>
              <w:jc w:val="center"/>
              <w:rPr>
                <w:sz w:val="28"/>
                <w:szCs w:val="28"/>
                <w:lang w:bidi="uk-UA"/>
              </w:rPr>
            </w:pPr>
            <w:r w:rsidRPr="00E57D37">
              <w:rPr>
                <w:sz w:val="28"/>
                <w:szCs w:val="28"/>
                <w:lang w:bidi="uk-UA"/>
              </w:rPr>
              <w:t>березень</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9B" w14:textId="77777777" w:rsidR="00BB7739" w:rsidRPr="00E57D37" w:rsidRDefault="00BB7739" w:rsidP="00244D0D">
            <w:pPr>
              <w:jc w:val="center"/>
              <w:rPr>
                <w:sz w:val="28"/>
                <w:szCs w:val="28"/>
                <w:lang w:bidi="uk-UA"/>
              </w:rPr>
            </w:pPr>
            <w:r w:rsidRPr="00E57D37">
              <w:rPr>
                <w:sz w:val="28"/>
                <w:szCs w:val="28"/>
                <w:lang w:bidi="uk-UA"/>
              </w:rPr>
              <w:t xml:space="preserve">Директор,  </w:t>
            </w:r>
          </w:p>
          <w:p w14:paraId="4DA68F9C" w14:textId="5CF2E12F" w:rsidR="00BB7739" w:rsidRPr="00E57D37" w:rsidRDefault="00BB7739" w:rsidP="00244D0D">
            <w:pPr>
              <w:jc w:val="center"/>
              <w:rPr>
                <w:sz w:val="28"/>
                <w:szCs w:val="28"/>
                <w:lang w:bidi="uk-UA"/>
              </w:rPr>
            </w:pPr>
            <w:r w:rsidRPr="00E57D37">
              <w:rPr>
                <w:sz w:val="28"/>
                <w:szCs w:val="28"/>
                <w:lang w:bidi="uk-UA"/>
              </w:rPr>
              <w:t xml:space="preserve">заступник </w:t>
            </w:r>
          </w:p>
        </w:tc>
        <w:tc>
          <w:tcPr>
            <w:tcW w:w="1276" w:type="dxa"/>
            <w:tcBorders>
              <w:top w:val="single" w:sz="4" w:space="0" w:color="000000"/>
              <w:left w:val="single" w:sz="4" w:space="0" w:color="000000"/>
              <w:bottom w:val="single" w:sz="4" w:space="0" w:color="000000"/>
              <w:right w:val="single" w:sz="4" w:space="0" w:color="000000"/>
            </w:tcBorders>
            <w:hideMark/>
          </w:tcPr>
          <w:p w14:paraId="4DA68F9D" w14:textId="77777777" w:rsidR="00BB7739" w:rsidRPr="00E57D37" w:rsidRDefault="00BB7739" w:rsidP="00244D0D">
            <w:pPr>
              <w:jc w:val="center"/>
              <w:rPr>
                <w:sz w:val="28"/>
                <w:szCs w:val="28"/>
                <w:lang w:bidi="uk-UA"/>
              </w:rPr>
            </w:pPr>
            <w:proofErr w:type="spellStart"/>
            <w:r w:rsidRPr="00E57D37">
              <w:rPr>
                <w:sz w:val="28"/>
                <w:szCs w:val="28"/>
                <w:lang w:bidi="uk-UA"/>
              </w:rPr>
              <w:t>темат</w:t>
            </w:r>
            <w:proofErr w:type="spellEnd"/>
            <w:r w:rsidRPr="00E57D37">
              <w:rPr>
                <w:sz w:val="28"/>
                <w:szCs w:val="28"/>
                <w:lang w:bidi="uk-UA"/>
              </w:rPr>
              <w:t>. контр.</w:t>
            </w:r>
          </w:p>
        </w:tc>
        <w:tc>
          <w:tcPr>
            <w:tcW w:w="1721" w:type="dxa"/>
            <w:tcBorders>
              <w:top w:val="single" w:sz="4" w:space="0" w:color="000000"/>
              <w:left w:val="single" w:sz="4" w:space="0" w:color="000000"/>
              <w:bottom w:val="single" w:sz="4" w:space="0" w:color="000000"/>
              <w:right w:val="single" w:sz="4" w:space="0" w:color="000000"/>
            </w:tcBorders>
            <w:hideMark/>
          </w:tcPr>
          <w:p w14:paraId="4DA68F9E" w14:textId="77777777" w:rsidR="00BB7739" w:rsidRPr="00E57D37" w:rsidRDefault="00BB7739" w:rsidP="00244D0D">
            <w:pPr>
              <w:jc w:val="center"/>
              <w:rPr>
                <w:sz w:val="28"/>
                <w:szCs w:val="28"/>
                <w:lang w:bidi="uk-UA"/>
              </w:rPr>
            </w:pPr>
            <w:r w:rsidRPr="00E57D37">
              <w:rPr>
                <w:sz w:val="28"/>
                <w:szCs w:val="28"/>
                <w:lang w:bidi="uk-UA"/>
              </w:rPr>
              <w:t>Довідка, наказ</w:t>
            </w:r>
          </w:p>
        </w:tc>
      </w:tr>
      <w:tr w:rsidR="00BB7739" w:rsidRPr="00E57D37" w14:paraId="4DA68FA9" w14:textId="77777777" w:rsidTr="00244D0D">
        <w:trPr>
          <w:trHeight w:val="551"/>
        </w:trPr>
        <w:tc>
          <w:tcPr>
            <w:tcW w:w="568" w:type="dxa"/>
            <w:tcBorders>
              <w:top w:val="single" w:sz="4" w:space="0" w:color="000000"/>
              <w:left w:val="single" w:sz="4" w:space="0" w:color="000000"/>
              <w:bottom w:val="single" w:sz="4" w:space="0" w:color="000000"/>
              <w:right w:val="single" w:sz="4" w:space="0" w:color="000000"/>
            </w:tcBorders>
          </w:tcPr>
          <w:p w14:paraId="4DA68FA0"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hideMark/>
          </w:tcPr>
          <w:p w14:paraId="4DA68FA1" w14:textId="77777777" w:rsidR="00BB7739" w:rsidRPr="00E57D37" w:rsidRDefault="00BB7739" w:rsidP="00244D0D">
            <w:pPr>
              <w:ind w:left="27" w:right="-108"/>
              <w:rPr>
                <w:sz w:val="28"/>
                <w:szCs w:val="28"/>
                <w:lang w:bidi="uk-UA"/>
              </w:rPr>
            </w:pPr>
            <w:r w:rsidRPr="00E57D37">
              <w:rPr>
                <w:sz w:val="28"/>
                <w:szCs w:val="28"/>
                <w:lang w:bidi="uk-UA"/>
              </w:rPr>
              <w:t>Виконання режиму дня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68FA2" w14:textId="77777777" w:rsidR="00BB7739" w:rsidRPr="00E57D37" w:rsidRDefault="00BB7739" w:rsidP="00244D0D">
            <w:pPr>
              <w:ind w:left="-108" w:right="-108"/>
              <w:jc w:val="center"/>
              <w:rPr>
                <w:sz w:val="28"/>
                <w:szCs w:val="28"/>
                <w:lang w:bidi="uk-UA"/>
              </w:rPr>
            </w:pPr>
            <w:r w:rsidRPr="00E57D37">
              <w:rPr>
                <w:sz w:val="28"/>
                <w:szCs w:val="28"/>
                <w:lang w:bidi="uk-UA"/>
              </w:rPr>
              <w:t>раз/кварт.</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A3" w14:textId="77777777" w:rsidR="00BB7739" w:rsidRPr="00E57D37" w:rsidRDefault="00BB7739" w:rsidP="00244D0D">
            <w:pPr>
              <w:jc w:val="center"/>
              <w:rPr>
                <w:sz w:val="28"/>
                <w:szCs w:val="28"/>
                <w:lang w:bidi="uk-UA"/>
              </w:rPr>
            </w:pPr>
            <w:r w:rsidRPr="00E57D37">
              <w:rPr>
                <w:sz w:val="28"/>
                <w:szCs w:val="28"/>
                <w:lang w:bidi="uk-UA"/>
              </w:rPr>
              <w:t xml:space="preserve">Директор , </w:t>
            </w:r>
          </w:p>
          <w:p w14:paraId="4DA68FA4" w14:textId="1323062C" w:rsidR="00BB7739" w:rsidRPr="00E57D37" w:rsidRDefault="00BB7739" w:rsidP="00244D0D">
            <w:pPr>
              <w:jc w:val="center"/>
              <w:rPr>
                <w:sz w:val="28"/>
                <w:szCs w:val="28"/>
                <w:lang w:bidi="uk-UA"/>
              </w:rPr>
            </w:pPr>
            <w:r w:rsidRPr="00E57D37">
              <w:rPr>
                <w:sz w:val="28"/>
                <w:szCs w:val="28"/>
                <w:lang w:bidi="uk-UA"/>
              </w:rPr>
              <w:t xml:space="preserve">заступник </w:t>
            </w:r>
          </w:p>
          <w:p w14:paraId="4DA68FA5" w14:textId="77777777" w:rsidR="00BB7739" w:rsidRPr="00E57D37" w:rsidRDefault="00BB7739" w:rsidP="00244D0D">
            <w:pPr>
              <w:jc w:val="center"/>
              <w:rPr>
                <w:sz w:val="28"/>
                <w:szCs w:val="28"/>
                <w:lang w:bidi="uk-UA"/>
              </w:rPr>
            </w:pPr>
          </w:p>
        </w:tc>
        <w:tc>
          <w:tcPr>
            <w:tcW w:w="1276" w:type="dxa"/>
            <w:tcBorders>
              <w:top w:val="single" w:sz="4" w:space="0" w:color="000000"/>
              <w:left w:val="single" w:sz="4" w:space="0" w:color="000000"/>
              <w:bottom w:val="single" w:sz="4" w:space="0" w:color="000000"/>
              <w:right w:val="single" w:sz="4" w:space="0" w:color="000000"/>
            </w:tcBorders>
            <w:hideMark/>
          </w:tcPr>
          <w:p w14:paraId="4DA68FA6" w14:textId="77777777" w:rsidR="00BB7739" w:rsidRPr="00E57D37" w:rsidRDefault="00BB7739" w:rsidP="00244D0D">
            <w:pPr>
              <w:jc w:val="center"/>
              <w:rPr>
                <w:sz w:val="28"/>
                <w:szCs w:val="28"/>
                <w:lang w:bidi="uk-UA"/>
              </w:rPr>
            </w:pPr>
            <w:proofErr w:type="spellStart"/>
            <w:r w:rsidRPr="00E57D37">
              <w:rPr>
                <w:sz w:val="28"/>
                <w:szCs w:val="28"/>
                <w:lang w:bidi="uk-UA"/>
              </w:rPr>
              <w:t>щгляд</w:t>
            </w:r>
            <w:proofErr w:type="spellEnd"/>
            <w:r w:rsidRPr="00E57D37">
              <w:rPr>
                <w:sz w:val="28"/>
                <w:szCs w:val="28"/>
                <w:lang w:bidi="uk-UA"/>
              </w:rPr>
              <w:t>.-</w:t>
            </w:r>
          </w:p>
          <w:p w14:paraId="4DA68FA7" w14:textId="77777777" w:rsidR="00BB7739" w:rsidRPr="00E57D37" w:rsidRDefault="00BB7739" w:rsidP="00244D0D">
            <w:pPr>
              <w:jc w:val="center"/>
              <w:rPr>
                <w:sz w:val="28"/>
                <w:szCs w:val="28"/>
                <w:lang w:bidi="uk-UA"/>
              </w:rPr>
            </w:pPr>
            <w:r w:rsidRPr="00E57D37">
              <w:rPr>
                <w:sz w:val="28"/>
                <w:szCs w:val="28"/>
                <w:lang w:bidi="uk-UA"/>
              </w:rPr>
              <w:t>опер.</w:t>
            </w:r>
          </w:p>
        </w:tc>
        <w:tc>
          <w:tcPr>
            <w:tcW w:w="1721" w:type="dxa"/>
            <w:tcBorders>
              <w:top w:val="single" w:sz="4" w:space="0" w:color="000000"/>
              <w:left w:val="single" w:sz="4" w:space="0" w:color="000000"/>
              <w:bottom w:val="single" w:sz="4" w:space="0" w:color="000000"/>
              <w:right w:val="single" w:sz="4" w:space="0" w:color="000000"/>
            </w:tcBorders>
            <w:hideMark/>
          </w:tcPr>
          <w:p w14:paraId="4DA68FA8" w14:textId="77777777" w:rsidR="00BB7739" w:rsidRPr="00E57D37" w:rsidRDefault="00BB7739" w:rsidP="00244D0D">
            <w:pPr>
              <w:ind w:left="-108" w:right="-88"/>
              <w:jc w:val="center"/>
              <w:rPr>
                <w:sz w:val="28"/>
                <w:szCs w:val="28"/>
                <w:lang w:bidi="uk-UA"/>
              </w:rPr>
            </w:pPr>
            <w:r w:rsidRPr="00E57D37">
              <w:rPr>
                <w:sz w:val="28"/>
                <w:szCs w:val="28"/>
                <w:lang w:bidi="uk-UA"/>
              </w:rPr>
              <w:t>Інформація до наради при дир.</w:t>
            </w:r>
          </w:p>
        </w:tc>
      </w:tr>
      <w:tr w:rsidR="00BB7739" w:rsidRPr="00E57D37" w14:paraId="4DA68FB1" w14:textId="77777777" w:rsidTr="00244D0D">
        <w:trPr>
          <w:trHeight w:val="713"/>
        </w:trPr>
        <w:tc>
          <w:tcPr>
            <w:tcW w:w="568" w:type="dxa"/>
            <w:tcBorders>
              <w:top w:val="single" w:sz="4" w:space="0" w:color="000000"/>
              <w:left w:val="single" w:sz="4" w:space="0" w:color="000000"/>
              <w:bottom w:val="single" w:sz="4" w:space="0" w:color="000000"/>
              <w:right w:val="single" w:sz="4" w:space="0" w:color="000000"/>
            </w:tcBorders>
          </w:tcPr>
          <w:p w14:paraId="4DA68FAA"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tcPr>
          <w:p w14:paraId="4DA68FAB" w14:textId="77777777" w:rsidR="00BB7739" w:rsidRPr="00E57D37" w:rsidRDefault="00362C8B" w:rsidP="00362C8B">
            <w:pPr>
              <w:ind w:left="27" w:right="-108"/>
              <w:rPr>
                <w:sz w:val="28"/>
                <w:szCs w:val="28"/>
                <w:lang w:bidi="uk-UA"/>
              </w:rPr>
            </w:pPr>
            <w:r>
              <w:rPr>
                <w:sz w:val="28"/>
                <w:szCs w:val="28"/>
                <w:lang w:bidi="uk-UA"/>
              </w:rPr>
              <w:t xml:space="preserve"> Якість планування освітньої </w:t>
            </w:r>
            <w:r w:rsidR="00BB7739" w:rsidRPr="00E57D37">
              <w:rPr>
                <w:sz w:val="28"/>
                <w:szCs w:val="28"/>
                <w:lang w:bidi="uk-UA"/>
              </w:rPr>
              <w:t>роботи з дітьми</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68FAC" w14:textId="77777777" w:rsidR="00BB7739" w:rsidRPr="00E57D37" w:rsidRDefault="00BB7739" w:rsidP="00244D0D">
            <w:pPr>
              <w:ind w:left="-108" w:right="-108"/>
              <w:jc w:val="center"/>
              <w:rPr>
                <w:sz w:val="28"/>
                <w:szCs w:val="28"/>
                <w:lang w:bidi="uk-UA"/>
              </w:rPr>
            </w:pPr>
            <w:r w:rsidRPr="00E57D37">
              <w:rPr>
                <w:sz w:val="28"/>
                <w:szCs w:val="28"/>
                <w:lang w:bidi="uk-UA"/>
              </w:rPr>
              <w:t>щомісяця</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AD" w14:textId="23678F55" w:rsidR="00BB7739" w:rsidRPr="00E57D37" w:rsidRDefault="00BB7739" w:rsidP="00244D0D">
            <w:pPr>
              <w:jc w:val="center"/>
              <w:rPr>
                <w:sz w:val="28"/>
                <w:szCs w:val="28"/>
                <w:lang w:bidi="uk-UA"/>
              </w:rPr>
            </w:pPr>
            <w:r w:rsidRPr="00E57D37">
              <w:rPr>
                <w:sz w:val="28"/>
                <w:szCs w:val="28"/>
                <w:lang w:bidi="uk-UA"/>
              </w:rPr>
              <w:t xml:space="preserve">Заступник </w:t>
            </w:r>
          </w:p>
        </w:tc>
        <w:tc>
          <w:tcPr>
            <w:tcW w:w="1276" w:type="dxa"/>
            <w:tcBorders>
              <w:top w:val="single" w:sz="4" w:space="0" w:color="000000"/>
              <w:left w:val="single" w:sz="4" w:space="0" w:color="000000"/>
              <w:bottom w:val="single" w:sz="4" w:space="0" w:color="000000"/>
              <w:right w:val="single" w:sz="4" w:space="0" w:color="000000"/>
            </w:tcBorders>
            <w:hideMark/>
          </w:tcPr>
          <w:p w14:paraId="4DA68FAE" w14:textId="77777777" w:rsidR="00BB7739" w:rsidRPr="00E57D37" w:rsidRDefault="00BB7739" w:rsidP="00244D0D">
            <w:pPr>
              <w:jc w:val="center"/>
              <w:rPr>
                <w:sz w:val="28"/>
                <w:szCs w:val="28"/>
                <w:lang w:bidi="uk-UA"/>
              </w:rPr>
            </w:pPr>
            <w:r w:rsidRPr="00E57D37">
              <w:rPr>
                <w:sz w:val="28"/>
                <w:szCs w:val="28"/>
                <w:lang w:bidi="uk-UA"/>
              </w:rPr>
              <w:t>огляд.</w:t>
            </w:r>
          </w:p>
          <w:p w14:paraId="4DA68FAF" w14:textId="77777777" w:rsidR="00BB7739" w:rsidRPr="00E57D37" w:rsidRDefault="00BB7739" w:rsidP="00244D0D">
            <w:pPr>
              <w:jc w:val="center"/>
              <w:rPr>
                <w:sz w:val="28"/>
                <w:szCs w:val="28"/>
                <w:lang w:bidi="uk-UA"/>
              </w:rPr>
            </w:pPr>
            <w:r w:rsidRPr="00E57D37">
              <w:rPr>
                <w:sz w:val="28"/>
                <w:szCs w:val="28"/>
                <w:lang w:bidi="uk-UA"/>
              </w:rPr>
              <w:t>контр.</w:t>
            </w:r>
          </w:p>
        </w:tc>
        <w:tc>
          <w:tcPr>
            <w:tcW w:w="1721" w:type="dxa"/>
            <w:tcBorders>
              <w:top w:val="single" w:sz="4" w:space="0" w:color="000000"/>
              <w:left w:val="single" w:sz="4" w:space="0" w:color="000000"/>
              <w:bottom w:val="single" w:sz="4" w:space="0" w:color="000000"/>
              <w:right w:val="single" w:sz="4" w:space="0" w:color="000000"/>
            </w:tcBorders>
            <w:hideMark/>
          </w:tcPr>
          <w:p w14:paraId="4DA68FB0" w14:textId="77777777" w:rsidR="00BB7739" w:rsidRPr="00E57D37" w:rsidRDefault="00BB7739" w:rsidP="00244D0D">
            <w:pPr>
              <w:jc w:val="center"/>
              <w:rPr>
                <w:sz w:val="28"/>
                <w:szCs w:val="28"/>
                <w:lang w:bidi="uk-UA"/>
              </w:rPr>
            </w:pPr>
            <w:proofErr w:type="spellStart"/>
            <w:r w:rsidRPr="00E57D37">
              <w:rPr>
                <w:sz w:val="28"/>
                <w:szCs w:val="28"/>
                <w:lang w:bidi="uk-UA"/>
              </w:rPr>
              <w:t>Індивідбесіди</w:t>
            </w:r>
            <w:proofErr w:type="spellEnd"/>
          </w:p>
        </w:tc>
      </w:tr>
      <w:tr w:rsidR="00BB7739" w:rsidRPr="00E57D37" w14:paraId="4DA68FB9" w14:textId="77777777" w:rsidTr="00244D0D">
        <w:trPr>
          <w:trHeight w:val="1120"/>
        </w:trPr>
        <w:tc>
          <w:tcPr>
            <w:tcW w:w="568" w:type="dxa"/>
            <w:tcBorders>
              <w:top w:val="single" w:sz="4" w:space="0" w:color="000000"/>
              <w:left w:val="single" w:sz="4" w:space="0" w:color="000000"/>
              <w:bottom w:val="single" w:sz="4" w:space="0" w:color="000000"/>
              <w:right w:val="single" w:sz="4" w:space="0" w:color="000000"/>
            </w:tcBorders>
          </w:tcPr>
          <w:p w14:paraId="4DA68FB2"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hideMark/>
          </w:tcPr>
          <w:p w14:paraId="4DA68FB3" w14:textId="77777777" w:rsidR="00BB7739" w:rsidRPr="00E57D37" w:rsidRDefault="00BB7739" w:rsidP="00244D0D">
            <w:pPr>
              <w:ind w:left="27" w:right="-108"/>
              <w:rPr>
                <w:sz w:val="28"/>
                <w:szCs w:val="28"/>
                <w:lang w:bidi="uk-UA"/>
              </w:rPr>
            </w:pPr>
            <w:r w:rsidRPr="00E57D37">
              <w:rPr>
                <w:sz w:val="28"/>
                <w:szCs w:val="28"/>
                <w:lang w:bidi="uk-UA"/>
              </w:rPr>
              <w:t xml:space="preserve">Стан організації роботи по дотриманню   вимог з питань охорони праці та безпеки життєдіяльності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68FB4" w14:textId="77777777" w:rsidR="00BB7739" w:rsidRPr="00E57D37" w:rsidRDefault="00BB7739" w:rsidP="00244D0D">
            <w:pPr>
              <w:ind w:left="-108" w:right="-108"/>
              <w:jc w:val="center"/>
              <w:rPr>
                <w:sz w:val="28"/>
                <w:szCs w:val="28"/>
                <w:lang w:bidi="uk-UA"/>
              </w:rPr>
            </w:pPr>
            <w:r w:rsidRPr="00E57D37">
              <w:rPr>
                <w:sz w:val="28"/>
                <w:szCs w:val="28"/>
                <w:lang w:bidi="uk-UA"/>
              </w:rPr>
              <w:t>раз/кварт.</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B5" w14:textId="4DF67D49" w:rsidR="00BB7739" w:rsidRPr="00E57D37" w:rsidRDefault="00BB7739" w:rsidP="00244D0D">
            <w:pPr>
              <w:jc w:val="center"/>
              <w:rPr>
                <w:sz w:val="28"/>
                <w:szCs w:val="28"/>
                <w:lang w:bidi="uk-UA"/>
              </w:rPr>
            </w:pPr>
            <w:r w:rsidRPr="00E57D37">
              <w:rPr>
                <w:sz w:val="28"/>
                <w:szCs w:val="28"/>
                <w:lang w:bidi="uk-UA"/>
              </w:rPr>
              <w:t xml:space="preserve">Директор, заступник </w:t>
            </w:r>
          </w:p>
          <w:p w14:paraId="4DA68FB6" w14:textId="77777777" w:rsidR="00BB7739" w:rsidRPr="00E57D37" w:rsidRDefault="00BB7739" w:rsidP="00244D0D">
            <w:pPr>
              <w:jc w:val="center"/>
              <w:rPr>
                <w:sz w:val="28"/>
                <w:szCs w:val="28"/>
                <w:lang w:bidi="uk-UA"/>
              </w:rPr>
            </w:pPr>
          </w:p>
        </w:tc>
        <w:tc>
          <w:tcPr>
            <w:tcW w:w="1276" w:type="dxa"/>
            <w:tcBorders>
              <w:top w:val="single" w:sz="4" w:space="0" w:color="000000"/>
              <w:left w:val="single" w:sz="4" w:space="0" w:color="000000"/>
              <w:bottom w:val="single" w:sz="4" w:space="0" w:color="000000"/>
              <w:right w:val="single" w:sz="4" w:space="0" w:color="000000"/>
            </w:tcBorders>
            <w:hideMark/>
          </w:tcPr>
          <w:p w14:paraId="4DA68FB7" w14:textId="77777777" w:rsidR="00BB7739" w:rsidRPr="00E57D37" w:rsidRDefault="00BB7739" w:rsidP="00244D0D">
            <w:pPr>
              <w:jc w:val="center"/>
              <w:rPr>
                <w:sz w:val="28"/>
                <w:szCs w:val="28"/>
                <w:lang w:bidi="uk-UA"/>
              </w:rPr>
            </w:pPr>
            <w:r w:rsidRPr="00E57D37">
              <w:rPr>
                <w:sz w:val="28"/>
                <w:szCs w:val="28"/>
                <w:lang w:bidi="uk-UA"/>
              </w:rPr>
              <w:t>огляд.- опер.</w:t>
            </w:r>
          </w:p>
        </w:tc>
        <w:tc>
          <w:tcPr>
            <w:tcW w:w="1721" w:type="dxa"/>
            <w:tcBorders>
              <w:top w:val="single" w:sz="4" w:space="0" w:color="000000"/>
              <w:left w:val="single" w:sz="4" w:space="0" w:color="000000"/>
              <w:bottom w:val="single" w:sz="4" w:space="0" w:color="000000"/>
              <w:right w:val="single" w:sz="4" w:space="0" w:color="000000"/>
            </w:tcBorders>
            <w:hideMark/>
          </w:tcPr>
          <w:p w14:paraId="4DA68FB8" w14:textId="77777777" w:rsidR="00BB7739" w:rsidRPr="00E57D37" w:rsidRDefault="00BB7739" w:rsidP="00244D0D">
            <w:pPr>
              <w:jc w:val="center"/>
              <w:rPr>
                <w:sz w:val="28"/>
                <w:szCs w:val="28"/>
                <w:lang w:bidi="uk-UA"/>
              </w:rPr>
            </w:pPr>
            <w:r w:rsidRPr="00E57D37">
              <w:rPr>
                <w:sz w:val="28"/>
                <w:szCs w:val="28"/>
                <w:lang w:bidi="uk-UA"/>
              </w:rPr>
              <w:t>Інформація до наради при дир..</w:t>
            </w:r>
          </w:p>
        </w:tc>
      </w:tr>
      <w:tr w:rsidR="00BB7739" w:rsidRPr="00E57D37" w14:paraId="4DA68FC1" w14:textId="77777777" w:rsidTr="00244D0D">
        <w:trPr>
          <w:trHeight w:val="1495"/>
        </w:trPr>
        <w:tc>
          <w:tcPr>
            <w:tcW w:w="568" w:type="dxa"/>
            <w:tcBorders>
              <w:top w:val="single" w:sz="4" w:space="0" w:color="000000"/>
              <w:left w:val="single" w:sz="4" w:space="0" w:color="000000"/>
              <w:bottom w:val="single" w:sz="4" w:space="0" w:color="000000"/>
              <w:right w:val="single" w:sz="4" w:space="0" w:color="000000"/>
            </w:tcBorders>
          </w:tcPr>
          <w:p w14:paraId="4DA68FBA"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hideMark/>
          </w:tcPr>
          <w:p w14:paraId="4DA68FBB" w14:textId="77777777" w:rsidR="00BB7739" w:rsidRPr="00E57D37" w:rsidRDefault="00BB7739" w:rsidP="00244D0D">
            <w:pPr>
              <w:ind w:left="27" w:right="-108"/>
              <w:rPr>
                <w:sz w:val="28"/>
                <w:szCs w:val="28"/>
                <w:lang w:bidi="uk-UA"/>
              </w:rPr>
            </w:pPr>
            <w:r w:rsidRPr="00E57D37">
              <w:rPr>
                <w:sz w:val="28"/>
                <w:szCs w:val="28"/>
                <w:lang w:bidi="uk-UA"/>
              </w:rPr>
              <w:t>Виконання Інструктивно-методичних рекомендацій   «Організація фізкультурно-оздоровчої роботи у дошкільних навчальних закладах» №1/9-456 від 02.09.16 р.</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68FBC" w14:textId="77777777" w:rsidR="00BB7739" w:rsidRPr="00E57D37" w:rsidRDefault="00BB7739" w:rsidP="00244D0D">
            <w:pPr>
              <w:ind w:left="-108" w:right="-108"/>
              <w:jc w:val="center"/>
              <w:rPr>
                <w:sz w:val="28"/>
                <w:szCs w:val="28"/>
                <w:lang w:bidi="uk-UA"/>
              </w:rPr>
            </w:pPr>
            <w:r w:rsidRPr="00E57D37">
              <w:rPr>
                <w:sz w:val="28"/>
                <w:szCs w:val="28"/>
                <w:lang w:bidi="uk-UA"/>
              </w:rPr>
              <w:t>двічі на рік</w:t>
            </w:r>
          </w:p>
        </w:tc>
        <w:tc>
          <w:tcPr>
            <w:tcW w:w="1985" w:type="dxa"/>
            <w:tcBorders>
              <w:top w:val="single" w:sz="4" w:space="0" w:color="000000"/>
              <w:left w:val="single" w:sz="4" w:space="0" w:color="000000"/>
              <w:bottom w:val="single" w:sz="4" w:space="0" w:color="000000"/>
              <w:right w:val="single" w:sz="4" w:space="0" w:color="000000"/>
            </w:tcBorders>
            <w:vAlign w:val="center"/>
          </w:tcPr>
          <w:p w14:paraId="4DA68FBD" w14:textId="020B2FAD" w:rsidR="00BB7739" w:rsidRPr="00E57D37" w:rsidRDefault="00BB7739" w:rsidP="00244D0D">
            <w:pPr>
              <w:jc w:val="center"/>
              <w:rPr>
                <w:sz w:val="28"/>
                <w:szCs w:val="28"/>
                <w:lang w:bidi="uk-UA"/>
              </w:rPr>
            </w:pPr>
            <w:r w:rsidRPr="00E57D37">
              <w:rPr>
                <w:sz w:val="28"/>
                <w:szCs w:val="28"/>
                <w:lang w:bidi="uk-UA"/>
              </w:rPr>
              <w:t xml:space="preserve">Заступник </w:t>
            </w:r>
          </w:p>
          <w:p w14:paraId="4DA68FBE" w14:textId="77777777" w:rsidR="00BB7739" w:rsidRPr="00E57D37" w:rsidRDefault="00BB7739" w:rsidP="00244D0D">
            <w:pPr>
              <w:jc w:val="center"/>
              <w:rPr>
                <w:sz w:val="28"/>
                <w:szCs w:val="28"/>
                <w:lang w:bidi="uk-UA"/>
              </w:rPr>
            </w:pPr>
          </w:p>
        </w:tc>
        <w:tc>
          <w:tcPr>
            <w:tcW w:w="1276" w:type="dxa"/>
            <w:tcBorders>
              <w:top w:val="single" w:sz="4" w:space="0" w:color="000000"/>
              <w:left w:val="single" w:sz="4" w:space="0" w:color="000000"/>
              <w:bottom w:val="single" w:sz="4" w:space="0" w:color="000000"/>
              <w:right w:val="single" w:sz="4" w:space="0" w:color="000000"/>
            </w:tcBorders>
            <w:hideMark/>
          </w:tcPr>
          <w:p w14:paraId="4DA68FBF" w14:textId="77777777" w:rsidR="00BB7739" w:rsidRPr="00E57D37" w:rsidRDefault="00BB7739" w:rsidP="00244D0D">
            <w:pPr>
              <w:jc w:val="center"/>
              <w:rPr>
                <w:sz w:val="28"/>
                <w:szCs w:val="28"/>
                <w:lang w:bidi="uk-UA"/>
              </w:rPr>
            </w:pPr>
            <w:r w:rsidRPr="00E57D37">
              <w:rPr>
                <w:sz w:val="28"/>
                <w:szCs w:val="28"/>
                <w:lang w:bidi="uk-UA"/>
              </w:rPr>
              <w:t>огляд.- опер.</w:t>
            </w:r>
          </w:p>
        </w:tc>
        <w:tc>
          <w:tcPr>
            <w:tcW w:w="1721" w:type="dxa"/>
            <w:tcBorders>
              <w:top w:val="single" w:sz="4" w:space="0" w:color="000000"/>
              <w:left w:val="single" w:sz="4" w:space="0" w:color="000000"/>
              <w:bottom w:val="single" w:sz="4" w:space="0" w:color="000000"/>
              <w:right w:val="single" w:sz="4" w:space="0" w:color="000000"/>
            </w:tcBorders>
            <w:hideMark/>
          </w:tcPr>
          <w:p w14:paraId="4DA68FC0" w14:textId="77777777" w:rsidR="00BB7739" w:rsidRPr="00E57D37" w:rsidRDefault="00BB7739" w:rsidP="00244D0D">
            <w:pPr>
              <w:jc w:val="center"/>
              <w:rPr>
                <w:sz w:val="28"/>
                <w:szCs w:val="28"/>
                <w:lang w:bidi="uk-UA"/>
              </w:rPr>
            </w:pPr>
            <w:r w:rsidRPr="00E57D37">
              <w:rPr>
                <w:sz w:val="28"/>
                <w:szCs w:val="28"/>
                <w:lang w:bidi="uk-UA"/>
              </w:rPr>
              <w:t>До наказу</w:t>
            </w:r>
          </w:p>
        </w:tc>
      </w:tr>
      <w:tr w:rsidR="00BB7739" w:rsidRPr="00E57D37" w14:paraId="4DA68FC9" w14:textId="77777777" w:rsidTr="00244D0D">
        <w:trPr>
          <w:trHeight w:val="596"/>
        </w:trPr>
        <w:tc>
          <w:tcPr>
            <w:tcW w:w="568" w:type="dxa"/>
            <w:tcBorders>
              <w:top w:val="single" w:sz="4" w:space="0" w:color="000000"/>
              <w:left w:val="single" w:sz="4" w:space="0" w:color="000000"/>
              <w:bottom w:val="single" w:sz="4" w:space="0" w:color="000000"/>
              <w:right w:val="single" w:sz="4" w:space="0" w:color="000000"/>
            </w:tcBorders>
          </w:tcPr>
          <w:p w14:paraId="4DA68FC2"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hideMark/>
          </w:tcPr>
          <w:p w14:paraId="4DA68FC3" w14:textId="77777777" w:rsidR="00BB7739" w:rsidRPr="00E57D37" w:rsidRDefault="00BB7739" w:rsidP="00244D0D">
            <w:pPr>
              <w:ind w:left="27" w:right="-108"/>
              <w:rPr>
                <w:sz w:val="28"/>
                <w:szCs w:val="28"/>
                <w:lang w:bidi="uk-UA"/>
              </w:rPr>
            </w:pPr>
            <w:r w:rsidRPr="00E57D37">
              <w:rPr>
                <w:sz w:val="28"/>
                <w:szCs w:val="28"/>
                <w:lang w:bidi="uk-UA"/>
              </w:rPr>
              <w:t xml:space="preserve"> Дотримання санітарно-гігієнічних норм у</w:t>
            </w:r>
            <w:r w:rsidRPr="00362C8B">
              <w:rPr>
                <w:sz w:val="28"/>
                <w:szCs w:val="28"/>
                <w:lang w:bidi="uk-UA"/>
              </w:rPr>
              <w:t xml:space="preserve"> </w:t>
            </w:r>
            <w:r w:rsidR="009B0FF4">
              <w:rPr>
                <w:sz w:val="28"/>
                <w:szCs w:val="28"/>
                <w:lang w:bidi="uk-UA"/>
              </w:rPr>
              <w:t>дошкільному підрозділі</w:t>
            </w:r>
            <w:r w:rsidRPr="00E57D37">
              <w:rPr>
                <w:sz w:val="28"/>
                <w:szCs w:val="28"/>
                <w:lang w:bidi="uk-UA"/>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68FC4" w14:textId="77777777" w:rsidR="00BB7739" w:rsidRPr="00E57D37" w:rsidRDefault="00BB7739" w:rsidP="00244D0D">
            <w:pPr>
              <w:ind w:left="-108" w:right="-108"/>
              <w:jc w:val="center"/>
              <w:rPr>
                <w:sz w:val="28"/>
                <w:szCs w:val="28"/>
                <w:lang w:bidi="uk-UA"/>
              </w:rPr>
            </w:pPr>
            <w:r w:rsidRPr="00E57D37">
              <w:rPr>
                <w:sz w:val="28"/>
                <w:szCs w:val="28"/>
                <w:lang w:bidi="uk-UA"/>
              </w:rPr>
              <w:t>січень</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C5" w14:textId="77777777" w:rsidR="00BB7739" w:rsidRPr="00E57D37" w:rsidRDefault="00BB7739" w:rsidP="00244D0D">
            <w:pPr>
              <w:jc w:val="center"/>
              <w:rPr>
                <w:sz w:val="28"/>
                <w:szCs w:val="28"/>
                <w:lang w:bidi="uk-UA"/>
              </w:rPr>
            </w:pPr>
            <w:r w:rsidRPr="00E57D37">
              <w:rPr>
                <w:sz w:val="28"/>
                <w:szCs w:val="28"/>
                <w:lang w:bidi="uk-UA"/>
              </w:rPr>
              <w:t xml:space="preserve">Директор, </w:t>
            </w:r>
          </w:p>
          <w:p w14:paraId="4DA68FC6" w14:textId="77777777" w:rsidR="00BB7739" w:rsidRPr="00E57D37" w:rsidRDefault="00BB7739" w:rsidP="00244D0D">
            <w:pPr>
              <w:jc w:val="center"/>
              <w:rPr>
                <w:sz w:val="28"/>
                <w:szCs w:val="28"/>
                <w:lang w:bidi="uk-UA"/>
              </w:rPr>
            </w:pPr>
          </w:p>
        </w:tc>
        <w:tc>
          <w:tcPr>
            <w:tcW w:w="1276" w:type="dxa"/>
            <w:tcBorders>
              <w:top w:val="single" w:sz="4" w:space="0" w:color="000000"/>
              <w:left w:val="single" w:sz="4" w:space="0" w:color="000000"/>
              <w:bottom w:val="single" w:sz="4" w:space="0" w:color="000000"/>
              <w:right w:val="single" w:sz="4" w:space="0" w:color="000000"/>
            </w:tcBorders>
            <w:hideMark/>
          </w:tcPr>
          <w:p w14:paraId="4DA68FC7" w14:textId="77777777" w:rsidR="00BB7739" w:rsidRPr="00E57D37" w:rsidRDefault="00BB7739" w:rsidP="00244D0D">
            <w:pPr>
              <w:jc w:val="center"/>
              <w:rPr>
                <w:sz w:val="28"/>
                <w:szCs w:val="28"/>
                <w:lang w:bidi="uk-UA"/>
              </w:rPr>
            </w:pPr>
            <w:r w:rsidRPr="00E57D37">
              <w:rPr>
                <w:sz w:val="28"/>
                <w:szCs w:val="28"/>
                <w:lang w:bidi="uk-UA"/>
              </w:rPr>
              <w:t>фронт.</w:t>
            </w:r>
          </w:p>
        </w:tc>
        <w:tc>
          <w:tcPr>
            <w:tcW w:w="1721" w:type="dxa"/>
            <w:tcBorders>
              <w:top w:val="single" w:sz="4" w:space="0" w:color="000000"/>
              <w:left w:val="single" w:sz="4" w:space="0" w:color="000000"/>
              <w:bottom w:val="single" w:sz="4" w:space="0" w:color="000000"/>
              <w:right w:val="single" w:sz="4" w:space="0" w:color="000000"/>
            </w:tcBorders>
            <w:hideMark/>
          </w:tcPr>
          <w:p w14:paraId="4DA68FC8" w14:textId="77777777" w:rsidR="00BB7739" w:rsidRPr="00E57D37" w:rsidRDefault="00BB7739" w:rsidP="00244D0D">
            <w:pPr>
              <w:ind w:left="-108"/>
              <w:jc w:val="center"/>
              <w:rPr>
                <w:sz w:val="28"/>
                <w:szCs w:val="28"/>
                <w:lang w:bidi="uk-UA"/>
              </w:rPr>
            </w:pPr>
            <w:r w:rsidRPr="00E57D37">
              <w:rPr>
                <w:sz w:val="28"/>
                <w:szCs w:val="28"/>
                <w:lang w:bidi="uk-UA"/>
              </w:rPr>
              <w:t>До виробничої наради, наказ</w:t>
            </w:r>
          </w:p>
        </w:tc>
      </w:tr>
      <w:tr w:rsidR="00BB7739" w:rsidRPr="00E57D37" w14:paraId="4DA68FD1" w14:textId="77777777" w:rsidTr="00244D0D">
        <w:trPr>
          <w:trHeight w:val="703"/>
        </w:trPr>
        <w:tc>
          <w:tcPr>
            <w:tcW w:w="568" w:type="dxa"/>
            <w:tcBorders>
              <w:top w:val="single" w:sz="4" w:space="0" w:color="000000"/>
              <w:left w:val="single" w:sz="4" w:space="0" w:color="000000"/>
              <w:bottom w:val="single" w:sz="4" w:space="0" w:color="000000"/>
              <w:right w:val="single" w:sz="4" w:space="0" w:color="000000"/>
            </w:tcBorders>
          </w:tcPr>
          <w:p w14:paraId="4DA68FCA"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hideMark/>
          </w:tcPr>
          <w:p w14:paraId="4DA68FCB" w14:textId="77777777" w:rsidR="00BB7739" w:rsidRPr="00E57D37" w:rsidRDefault="00BB7739" w:rsidP="00244D0D">
            <w:pPr>
              <w:ind w:left="27" w:right="-108"/>
              <w:rPr>
                <w:sz w:val="28"/>
                <w:szCs w:val="28"/>
                <w:lang w:bidi="uk-UA"/>
              </w:rPr>
            </w:pPr>
            <w:r w:rsidRPr="00E57D37">
              <w:rPr>
                <w:sz w:val="28"/>
                <w:szCs w:val="28"/>
                <w:lang w:bidi="uk-UA"/>
              </w:rPr>
              <w:t>Вивчення роботи педагогів, що атестуються.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68FCC" w14:textId="77777777" w:rsidR="00BB7739" w:rsidRPr="00E57D37" w:rsidRDefault="00BB7739" w:rsidP="00244D0D">
            <w:pPr>
              <w:ind w:left="-108" w:right="-108"/>
              <w:jc w:val="center"/>
              <w:rPr>
                <w:sz w:val="28"/>
                <w:szCs w:val="28"/>
                <w:lang w:bidi="uk-UA"/>
              </w:rPr>
            </w:pPr>
            <w:r w:rsidRPr="00E57D37">
              <w:rPr>
                <w:sz w:val="28"/>
                <w:szCs w:val="28"/>
                <w:lang w:bidi="uk-UA"/>
              </w:rPr>
              <w:t>листопад  березень</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CD" w14:textId="77777777" w:rsidR="00BB7739" w:rsidRPr="00E57D37" w:rsidRDefault="00BB7739" w:rsidP="00244D0D">
            <w:pPr>
              <w:jc w:val="center"/>
              <w:rPr>
                <w:sz w:val="28"/>
                <w:szCs w:val="28"/>
                <w:lang w:bidi="uk-UA"/>
              </w:rPr>
            </w:pPr>
            <w:r w:rsidRPr="00E57D37">
              <w:rPr>
                <w:sz w:val="28"/>
                <w:szCs w:val="28"/>
                <w:lang w:bidi="uk-UA"/>
              </w:rPr>
              <w:t xml:space="preserve">Члени </w:t>
            </w:r>
            <w:proofErr w:type="spellStart"/>
            <w:r w:rsidRPr="00E57D37">
              <w:rPr>
                <w:sz w:val="28"/>
                <w:szCs w:val="28"/>
                <w:lang w:bidi="uk-UA"/>
              </w:rPr>
              <w:t>атест</w:t>
            </w:r>
            <w:proofErr w:type="spellEnd"/>
            <w:r w:rsidRPr="00E57D37">
              <w:rPr>
                <w:sz w:val="28"/>
                <w:szCs w:val="28"/>
                <w:lang w:bidi="uk-UA"/>
              </w:rPr>
              <w:t>.</w:t>
            </w:r>
          </w:p>
          <w:p w14:paraId="4DA68FCE" w14:textId="77777777" w:rsidR="00BB7739" w:rsidRPr="00E57D37" w:rsidRDefault="00BB7739" w:rsidP="00244D0D">
            <w:pPr>
              <w:jc w:val="center"/>
              <w:rPr>
                <w:sz w:val="28"/>
                <w:szCs w:val="28"/>
                <w:lang w:bidi="uk-UA"/>
              </w:rPr>
            </w:pPr>
            <w:r w:rsidRPr="00E57D37">
              <w:rPr>
                <w:sz w:val="28"/>
                <w:szCs w:val="28"/>
                <w:lang w:bidi="uk-UA"/>
              </w:rPr>
              <w:t>комісії</w:t>
            </w:r>
          </w:p>
        </w:tc>
        <w:tc>
          <w:tcPr>
            <w:tcW w:w="1276" w:type="dxa"/>
            <w:tcBorders>
              <w:top w:val="single" w:sz="4" w:space="0" w:color="000000"/>
              <w:left w:val="single" w:sz="4" w:space="0" w:color="000000"/>
              <w:bottom w:val="single" w:sz="4" w:space="0" w:color="000000"/>
              <w:right w:val="single" w:sz="4" w:space="0" w:color="000000"/>
            </w:tcBorders>
            <w:hideMark/>
          </w:tcPr>
          <w:p w14:paraId="4DA68FCF" w14:textId="77777777" w:rsidR="00BB7739" w:rsidRPr="00E57D37" w:rsidRDefault="00BB7739" w:rsidP="00244D0D">
            <w:pPr>
              <w:jc w:val="center"/>
              <w:rPr>
                <w:sz w:val="28"/>
                <w:szCs w:val="28"/>
                <w:lang w:bidi="uk-UA"/>
              </w:rPr>
            </w:pPr>
            <w:proofErr w:type="spellStart"/>
            <w:r w:rsidRPr="00E57D37">
              <w:rPr>
                <w:sz w:val="28"/>
                <w:szCs w:val="28"/>
                <w:lang w:bidi="uk-UA"/>
              </w:rPr>
              <w:t>спостер</w:t>
            </w:r>
            <w:proofErr w:type="spellEnd"/>
            <w:r w:rsidRPr="00E57D37">
              <w:rPr>
                <w:sz w:val="28"/>
                <w:szCs w:val="28"/>
                <w:lang w:bidi="uk-UA"/>
              </w:rPr>
              <w:t xml:space="preserve">, </w:t>
            </w:r>
            <w:proofErr w:type="spellStart"/>
            <w:r w:rsidRPr="00E57D37">
              <w:rPr>
                <w:sz w:val="28"/>
                <w:szCs w:val="28"/>
                <w:lang w:bidi="uk-UA"/>
              </w:rPr>
              <w:t>відвідув</w:t>
            </w:r>
            <w:proofErr w:type="spellEnd"/>
            <w:r w:rsidRPr="00E57D37">
              <w:rPr>
                <w:sz w:val="28"/>
                <w:szCs w:val="28"/>
                <w:lang w:bidi="uk-UA"/>
              </w:rPr>
              <w:t>.</w:t>
            </w:r>
          </w:p>
        </w:tc>
        <w:tc>
          <w:tcPr>
            <w:tcW w:w="1721" w:type="dxa"/>
            <w:tcBorders>
              <w:top w:val="single" w:sz="4" w:space="0" w:color="000000"/>
              <w:left w:val="single" w:sz="4" w:space="0" w:color="000000"/>
              <w:bottom w:val="single" w:sz="4" w:space="0" w:color="000000"/>
              <w:right w:val="single" w:sz="4" w:space="0" w:color="000000"/>
            </w:tcBorders>
            <w:hideMark/>
          </w:tcPr>
          <w:p w14:paraId="4DA68FD0" w14:textId="77777777" w:rsidR="00BB7739" w:rsidRPr="00E57D37" w:rsidRDefault="00BB7739" w:rsidP="00244D0D">
            <w:pPr>
              <w:jc w:val="center"/>
              <w:rPr>
                <w:sz w:val="28"/>
                <w:szCs w:val="28"/>
                <w:lang w:bidi="uk-UA"/>
              </w:rPr>
            </w:pPr>
            <w:r w:rsidRPr="00E57D37">
              <w:rPr>
                <w:sz w:val="28"/>
                <w:szCs w:val="28"/>
                <w:lang w:bidi="uk-UA"/>
              </w:rPr>
              <w:t>Довідка</w:t>
            </w:r>
          </w:p>
        </w:tc>
      </w:tr>
      <w:tr w:rsidR="00BB7739" w:rsidRPr="00E57D37" w14:paraId="4DA68FD8" w14:textId="77777777" w:rsidTr="00244D0D">
        <w:trPr>
          <w:trHeight w:val="812"/>
        </w:trPr>
        <w:tc>
          <w:tcPr>
            <w:tcW w:w="568" w:type="dxa"/>
            <w:tcBorders>
              <w:top w:val="single" w:sz="4" w:space="0" w:color="000000"/>
              <w:left w:val="single" w:sz="4" w:space="0" w:color="000000"/>
              <w:bottom w:val="single" w:sz="4" w:space="0" w:color="000000"/>
              <w:right w:val="single" w:sz="4" w:space="0" w:color="000000"/>
            </w:tcBorders>
          </w:tcPr>
          <w:p w14:paraId="4DA68FD2"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hideMark/>
          </w:tcPr>
          <w:p w14:paraId="4DA68FD3" w14:textId="77777777" w:rsidR="00BB7739" w:rsidRPr="00E57D37" w:rsidRDefault="00BB7739" w:rsidP="00244D0D">
            <w:pPr>
              <w:ind w:left="27" w:right="-108"/>
              <w:rPr>
                <w:sz w:val="28"/>
                <w:szCs w:val="28"/>
                <w:lang w:bidi="uk-UA"/>
              </w:rPr>
            </w:pPr>
            <w:r w:rsidRPr="00E57D37">
              <w:rPr>
                <w:sz w:val="28"/>
                <w:szCs w:val="28"/>
                <w:lang w:bidi="uk-UA"/>
              </w:rPr>
              <w:t>Аналіз занять та інших форм освітньої  діяльності</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68FD4" w14:textId="77777777" w:rsidR="00BB7739" w:rsidRPr="00E57D37" w:rsidRDefault="00BB7739" w:rsidP="00244D0D">
            <w:pPr>
              <w:ind w:left="-108" w:right="-108"/>
              <w:jc w:val="center"/>
              <w:rPr>
                <w:sz w:val="28"/>
                <w:szCs w:val="28"/>
                <w:lang w:bidi="uk-UA"/>
              </w:rPr>
            </w:pPr>
            <w:r w:rsidRPr="00E57D37">
              <w:rPr>
                <w:sz w:val="28"/>
                <w:szCs w:val="28"/>
                <w:lang w:bidi="uk-UA"/>
              </w:rPr>
              <w:t>відповідно до графіку контролю</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D5" w14:textId="27834A03" w:rsidR="00BB7739" w:rsidRPr="00E57D37" w:rsidRDefault="00BB7739" w:rsidP="00244D0D">
            <w:pPr>
              <w:jc w:val="center"/>
              <w:rPr>
                <w:sz w:val="28"/>
                <w:szCs w:val="28"/>
                <w:lang w:bidi="uk-UA"/>
              </w:rPr>
            </w:pPr>
            <w:r w:rsidRPr="00E57D37">
              <w:rPr>
                <w:sz w:val="28"/>
                <w:szCs w:val="28"/>
                <w:lang w:bidi="uk-UA"/>
              </w:rPr>
              <w:t xml:space="preserve">директор , заступник </w:t>
            </w:r>
          </w:p>
        </w:tc>
        <w:tc>
          <w:tcPr>
            <w:tcW w:w="1276" w:type="dxa"/>
            <w:tcBorders>
              <w:top w:val="single" w:sz="4" w:space="0" w:color="000000"/>
              <w:left w:val="single" w:sz="4" w:space="0" w:color="000000"/>
              <w:bottom w:val="single" w:sz="4" w:space="0" w:color="000000"/>
              <w:right w:val="single" w:sz="4" w:space="0" w:color="000000"/>
            </w:tcBorders>
            <w:hideMark/>
          </w:tcPr>
          <w:p w14:paraId="4DA68FD6" w14:textId="77777777" w:rsidR="00BB7739" w:rsidRPr="00E57D37" w:rsidRDefault="00BB7739" w:rsidP="00244D0D">
            <w:pPr>
              <w:jc w:val="center"/>
              <w:rPr>
                <w:sz w:val="28"/>
                <w:szCs w:val="28"/>
                <w:lang w:bidi="uk-UA"/>
              </w:rPr>
            </w:pPr>
            <w:proofErr w:type="spellStart"/>
            <w:r w:rsidRPr="00E57D37">
              <w:rPr>
                <w:sz w:val="28"/>
                <w:szCs w:val="28"/>
                <w:lang w:bidi="uk-UA"/>
              </w:rPr>
              <w:t>вибірк</w:t>
            </w:r>
            <w:proofErr w:type="spellEnd"/>
            <w:r w:rsidRPr="00E57D37">
              <w:rPr>
                <w:sz w:val="28"/>
                <w:szCs w:val="28"/>
                <w:lang w:bidi="uk-UA"/>
              </w:rPr>
              <w:t>. контр.</w:t>
            </w:r>
          </w:p>
        </w:tc>
        <w:tc>
          <w:tcPr>
            <w:tcW w:w="1721" w:type="dxa"/>
            <w:tcBorders>
              <w:top w:val="single" w:sz="4" w:space="0" w:color="000000"/>
              <w:left w:val="single" w:sz="4" w:space="0" w:color="000000"/>
              <w:bottom w:val="single" w:sz="4" w:space="0" w:color="000000"/>
              <w:right w:val="single" w:sz="4" w:space="0" w:color="000000"/>
            </w:tcBorders>
            <w:hideMark/>
          </w:tcPr>
          <w:p w14:paraId="4DA68FD7" w14:textId="77777777" w:rsidR="00BB7739" w:rsidRPr="00E57D37" w:rsidRDefault="00BB7739" w:rsidP="00244D0D">
            <w:pPr>
              <w:jc w:val="center"/>
              <w:rPr>
                <w:sz w:val="28"/>
                <w:szCs w:val="28"/>
                <w:lang w:bidi="uk-UA"/>
              </w:rPr>
            </w:pPr>
            <w:r w:rsidRPr="00E57D37">
              <w:rPr>
                <w:sz w:val="28"/>
                <w:szCs w:val="28"/>
                <w:lang w:bidi="uk-UA"/>
              </w:rPr>
              <w:t>До наради при директору</w:t>
            </w:r>
          </w:p>
        </w:tc>
      </w:tr>
      <w:tr w:rsidR="00BB7739" w:rsidRPr="00E57D37" w14:paraId="4DA68FE0" w14:textId="77777777" w:rsidTr="00244D0D">
        <w:trPr>
          <w:trHeight w:val="1406"/>
        </w:trPr>
        <w:tc>
          <w:tcPr>
            <w:tcW w:w="568" w:type="dxa"/>
            <w:tcBorders>
              <w:top w:val="single" w:sz="4" w:space="0" w:color="000000"/>
              <w:left w:val="single" w:sz="4" w:space="0" w:color="000000"/>
              <w:bottom w:val="single" w:sz="4" w:space="0" w:color="000000"/>
              <w:right w:val="single" w:sz="4" w:space="0" w:color="000000"/>
            </w:tcBorders>
          </w:tcPr>
          <w:p w14:paraId="4DA68FD9"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hideMark/>
          </w:tcPr>
          <w:p w14:paraId="4DA68FDA" w14:textId="77777777" w:rsidR="00BB7739" w:rsidRPr="00E57D37" w:rsidRDefault="00BB7739" w:rsidP="00244D0D">
            <w:pPr>
              <w:ind w:left="27" w:right="-108"/>
              <w:rPr>
                <w:sz w:val="28"/>
                <w:szCs w:val="28"/>
                <w:lang w:bidi="uk-UA"/>
              </w:rPr>
            </w:pPr>
            <w:r w:rsidRPr="00E57D37">
              <w:rPr>
                <w:sz w:val="28"/>
                <w:szCs w:val="28"/>
                <w:lang w:bidi="uk-UA"/>
              </w:rPr>
              <w:t>Аналіз рівня готовності старших дошкільників до навчання в школі</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A68FDB" w14:textId="77777777" w:rsidR="00BB7739" w:rsidRPr="00E57D37" w:rsidRDefault="00BB7739" w:rsidP="00244D0D">
            <w:pPr>
              <w:ind w:left="-108" w:right="-108"/>
              <w:jc w:val="center"/>
              <w:rPr>
                <w:sz w:val="28"/>
                <w:szCs w:val="28"/>
                <w:lang w:bidi="uk-UA"/>
              </w:rPr>
            </w:pPr>
            <w:r w:rsidRPr="00E57D37">
              <w:rPr>
                <w:sz w:val="28"/>
                <w:szCs w:val="28"/>
                <w:lang w:bidi="uk-UA"/>
              </w:rPr>
              <w:t>квітень</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DC" w14:textId="3A546F29" w:rsidR="00BB7739" w:rsidRPr="00E57D37" w:rsidRDefault="00BB7739" w:rsidP="00244D0D">
            <w:pPr>
              <w:jc w:val="center"/>
              <w:rPr>
                <w:sz w:val="28"/>
                <w:szCs w:val="28"/>
                <w:lang w:bidi="uk-UA"/>
              </w:rPr>
            </w:pPr>
            <w:r w:rsidRPr="00E57D37">
              <w:rPr>
                <w:sz w:val="28"/>
                <w:szCs w:val="28"/>
                <w:lang w:bidi="uk-UA"/>
              </w:rPr>
              <w:t xml:space="preserve">Директор, заступник </w:t>
            </w:r>
          </w:p>
          <w:p w14:paraId="4DA68FDD" w14:textId="77777777" w:rsidR="00BB7739" w:rsidRPr="00E57D37" w:rsidRDefault="00BB7739" w:rsidP="00244D0D">
            <w:pPr>
              <w:jc w:val="center"/>
              <w:rPr>
                <w:sz w:val="28"/>
                <w:szCs w:val="28"/>
                <w:lang w:bidi="uk-UA"/>
              </w:rPr>
            </w:pPr>
          </w:p>
        </w:tc>
        <w:tc>
          <w:tcPr>
            <w:tcW w:w="1276" w:type="dxa"/>
            <w:tcBorders>
              <w:top w:val="single" w:sz="4" w:space="0" w:color="000000"/>
              <w:left w:val="single" w:sz="4" w:space="0" w:color="000000"/>
              <w:bottom w:val="single" w:sz="4" w:space="0" w:color="000000"/>
              <w:right w:val="single" w:sz="4" w:space="0" w:color="000000"/>
            </w:tcBorders>
            <w:hideMark/>
          </w:tcPr>
          <w:p w14:paraId="4DA68FDE" w14:textId="77777777" w:rsidR="00BB7739" w:rsidRPr="00E57D37" w:rsidRDefault="00BB7739" w:rsidP="00244D0D">
            <w:pPr>
              <w:jc w:val="center"/>
              <w:rPr>
                <w:sz w:val="28"/>
                <w:szCs w:val="28"/>
                <w:lang w:bidi="uk-UA"/>
              </w:rPr>
            </w:pPr>
            <w:proofErr w:type="spellStart"/>
            <w:r w:rsidRPr="00E57D37">
              <w:rPr>
                <w:sz w:val="28"/>
                <w:szCs w:val="28"/>
                <w:lang w:bidi="uk-UA"/>
              </w:rPr>
              <w:t>комплексн</w:t>
            </w:r>
            <w:proofErr w:type="spellEnd"/>
            <w:r w:rsidRPr="00E57D37">
              <w:rPr>
                <w:sz w:val="28"/>
                <w:szCs w:val="28"/>
                <w:lang w:bidi="uk-UA"/>
              </w:rPr>
              <w:t>.</w:t>
            </w:r>
          </w:p>
        </w:tc>
        <w:tc>
          <w:tcPr>
            <w:tcW w:w="1721" w:type="dxa"/>
            <w:tcBorders>
              <w:top w:val="single" w:sz="4" w:space="0" w:color="000000"/>
              <w:left w:val="single" w:sz="4" w:space="0" w:color="000000"/>
              <w:bottom w:val="single" w:sz="4" w:space="0" w:color="000000"/>
              <w:right w:val="single" w:sz="4" w:space="0" w:color="000000"/>
            </w:tcBorders>
            <w:hideMark/>
          </w:tcPr>
          <w:p w14:paraId="4DA68FDF" w14:textId="77777777" w:rsidR="00BB7739" w:rsidRPr="00E57D37" w:rsidRDefault="00BB7739" w:rsidP="00244D0D">
            <w:pPr>
              <w:jc w:val="center"/>
              <w:rPr>
                <w:sz w:val="28"/>
                <w:szCs w:val="28"/>
                <w:lang w:bidi="uk-UA"/>
              </w:rPr>
            </w:pPr>
            <w:r w:rsidRPr="00E57D37">
              <w:rPr>
                <w:sz w:val="28"/>
                <w:szCs w:val="28"/>
                <w:lang w:bidi="uk-UA"/>
              </w:rPr>
              <w:t>До наказу</w:t>
            </w:r>
          </w:p>
        </w:tc>
      </w:tr>
      <w:tr w:rsidR="00BB7739" w:rsidRPr="00E57D37" w14:paraId="4DA68FE8" w14:textId="77777777" w:rsidTr="00244D0D">
        <w:trPr>
          <w:trHeight w:val="276"/>
        </w:trPr>
        <w:tc>
          <w:tcPr>
            <w:tcW w:w="568" w:type="dxa"/>
            <w:tcBorders>
              <w:top w:val="single" w:sz="4" w:space="0" w:color="000000"/>
              <w:left w:val="single" w:sz="4" w:space="0" w:color="000000"/>
              <w:bottom w:val="single" w:sz="4" w:space="0" w:color="000000"/>
              <w:right w:val="single" w:sz="4" w:space="0" w:color="000000"/>
            </w:tcBorders>
          </w:tcPr>
          <w:p w14:paraId="4DA68FE1"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tcPr>
          <w:p w14:paraId="4DA68FE2" w14:textId="77777777" w:rsidR="00BB7739" w:rsidRPr="00E57D37" w:rsidRDefault="00BB7739" w:rsidP="00244D0D">
            <w:pPr>
              <w:ind w:left="27" w:right="-108"/>
              <w:rPr>
                <w:sz w:val="28"/>
                <w:szCs w:val="28"/>
                <w:lang w:bidi="uk-UA"/>
              </w:rPr>
            </w:pPr>
            <w:r w:rsidRPr="00E57D37">
              <w:rPr>
                <w:sz w:val="28"/>
                <w:szCs w:val="28"/>
                <w:lang w:bidi="uk-UA"/>
              </w:rPr>
              <w:t>Організація  корекційно-відновлювальної та розвивальної роботи з дітьми</w:t>
            </w:r>
          </w:p>
        </w:tc>
        <w:tc>
          <w:tcPr>
            <w:tcW w:w="1134" w:type="dxa"/>
            <w:tcBorders>
              <w:top w:val="single" w:sz="4" w:space="0" w:color="000000"/>
              <w:left w:val="single" w:sz="4" w:space="0" w:color="000000"/>
              <w:bottom w:val="single" w:sz="4" w:space="0" w:color="000000"/>
              <w:right w:val="single" w:sz="4" w:space="0" w:color="000000"/>
            </w:tcBorders>
            <w:vAlign w:val="center"/>
          </w:tcPr>
          <w:p w14:paraId="4DA68FE3" w14:textId="77777777" w:rsidR="00BB7739" w:rsidRPr="00E57D37" w:rsidRDefault="00BB7739" w:rsidP="00244D0D">
            <w:pPr>
              <w:ind w:left="-108" w:right="-108"/>
              <w:jc w:val="center"/>
              <w:rPr>
                <w:sz w:val="28"/>
                <w:szCs w:val="28"/>
                <w:lang w:bidi="uk-UA"/>
              </w:rPr>
            </w:pPr>
            <w:r w:rsidRPr="00E57D37">
              <w:rPr>
                <w:sz w:val="28"/>
                <w:szCs w:val="28"/>
                <w:lang w:bidi="uk-UA"/>
              </w:rPr>
              <w:t>травень</w:t>
            </w:r>
          </w:p>
        </w:tc>
        <w:tc>
          <w:tcPr>
            <w:tcW w:w="1985" w:type="dxa"/>
            <w:tcBorders>
              <w:top w:val="single" w:sz="4" w:space="0" w:color="000000"/>
              <w:left w:val="single" w:sz="4" w:space="0" w:color="000000"/>
              <w:bottom w:val="single" w:sz="4" w:space="0" w:color="000000"/>
              <w:right w:val="single" w:sz="4" w:space="0" w:color="000000"/>
            </w:tcBorders>
            <w:vAlign w:val="center"/>
          </w:tcPr>
          <w:p w14:paraId="4DA68FE4" w14:textId="041AEFB6" w:rsidR="00BB7739" w:rsidRPr="00E57D37" w:rsidRDefault="00BB7739" w:rsidP="00244D0D">
            <w:pPr>
              <w:jc w:val="center"/>
              <w:rPr>
                <w:sz w:val="28"/>
                <w:szCs w:val="28"/>
                <w:lang w:bidi="uk-UA"/>
              </w:rPr>
            </w:pPr>
            <w:r w:rsidRPr="00E57D37">
              <w:rPr>
                <w:sz w:val="28"/>
                <w:szCs w:val="28"/>
                <w:lang w:bidi="uk-UA"/>
              </w:rPr>
              <w:t>заступник, психолог,</w:t>
            </w:r>
          </w:p>
          <w:p w14:paraId="4DA68FE5" w14:textId="77777777" w:rsidR="00BB7739" w:rsidRPr="00E57D37" w:rsidRDefault="00BB7739" w:rsidP="00244D0D">
            <w:pPr>
              <w:jc w:val="center"/>
              <w:rPr>
                <w:sz w:val="28"/>
                <w:szCs w:val="28"/>
                <w:lang w:bidi="uk-UA"/>
              </w:rPr>
            </w:pPr>
            <w:r w:rsidRPr="00E57D37">
              <w:rPr>
                <w:sz w:val="28"/>
                <w:szCs w:val="28"/>
                <w:lang w:bidi="uk-UA"/>
              </w:rPr>
              <w:t>логопед</w:t>
            </w:r>
          </w:p>
        </w:tc>
        <w:tc>
          <w:tcPr>
            <w:tcW w:w="1276" w:type="dxa"/>
            <w:tcBorders>
              <w:top w:val="single" w:sz="4" w:space="0" w:color="000000"/>
              <w:left w:val="single" w:sz="4" w:space="0" w:color="000000"/>
              <w:bottom w:val="single" w:sz="4" w:space="0" w:color="000000"/>
              <w:right w:val="single" w:sz="4" w:space="0" w:color="000000"/>
            </w:tcBorders>
          </w:tcPr>
          <w:p w14:paraId="4DA68FE6" w14:textId="77777777" w:rsidR="00BB7739" w:rsidRPr="00E57D37" w:rsidRDefault="00BB7739" w:rsidP="00244D0D">
            <w:pPr>
              <w:jc w:val="center"/>
              <w:rPr>
                <w:sz w:val="28"/>
                <w:szCs w:val="28"/>
                <w:lang w:bidi="uk-UA"/>
              </w:rPr>
            </w:pPr>
          </w:p>
        </w:tc>
        <w:tc>
          <w:tcPr>
            <w:tcW w:w="1721" w:type="dxa"/>
            <w:tcBorders>
              <w:top w:val="single" w:sz="4" w:space="0" w:color="000000"/>
              <w:left w:val="single" w:sz="4" w:space="0" w:color="000000"/>
              <w:bottom w:val="single" w:sz="4" w:space="0" w:color="000000"/>
              <w:right w:val="single" w:sz="4" w:space="0" w:color="000000"/>
            </w:tcBorders>
          </w:tcPr>
          <w:p w14:paraId="4DA68FE7" w14:textId="77777777" w:rsidR="00BB7739" w:rsidRPr="00E57D37" w:rsidRDefault="00BB7739" w:rsidP="00244D0D">
            <w:pPr>
              <w:rPr>
                <w:sz w:val="28"/>
                <w:szCs w:val="28"/>
                <w:lang w:bidi="uk-UA"/>
              </w:rPr>
            </w:pPr>
            <w:r w:rsidRPr="00E57D37">
              <w:rPr>
                <w:sz w:val="28"/>
                <w:szCs w:val="28"/>
                <w:lang w:bidi="uk-UA"/>
              </w:rPr>
              <w:t xml:space="preserve"> До наказу</w:t>
            </w:r>
          </w:p>
        </w:tc>
      </w:tr>
      <w:tr w:rsidR="00BB7739" w:rsidRPr="00E57D37" w14:paraId="4DA68FF2" w14:textId="77777777" w:rsidTr="00244D0D">
        <w:trPr>
          <w:trHeight w:val="735"/>
        </w:trPr>
        <w:tc>
          <w:tcPr>
            <w:tcW w:w="568" w:type="dxa"/>
            <w:tcBorders>
              <w:top w:val="single" w:sz="4" w:space="0" w:color="000000"/>
              <w:left w:val="single" w:sz="4" w:space="0" w:color="000000"/>
              <w:bottom w:val="single" w:sz="4" w:space="0" w:color="000000"/>
              <w:right w:val="single" w:sz="4" w:space="0" w:color="000000"/>
            </w:tcBorders>
          </w:tcPr>
          <w:p w14:paraId="4DA68FE9" w14:textId="77777777" w:rsidR="00BB7739" w:rsidRPr="00E57D37" w:rsidRDefault="00BB7739" w:rsidP="00244D0D">
            <w:pPr>
              <w:rPr>
                <w:sz w:val="28"/>
                <w:szCs w:val="28"/>
                <w:lang w:bidi="uk-UA"/>
              </w:rPr>
            </w:pPr>
          </w:p>
        </w:tc>
        <w:tc>
          <w:tcPr>
            <w:tcW w:w="3543" w:type="dxa"/>
            <w:tcBorders>
              <w:top w:val="single" w:sz="4" w:space="0" w:color="000000"/>
              <w:left w:val="single" w:sz="4" w:space="0" w:color="000000"/>
              <w:bottom w:val="single" w:sz="4" w:space="0" w:color="000000"/>
              <w:right w:val="single" w:sz="4" w:space="0" w:color="000000"/>
            </w:tcBorders>
            <w:hideMark/>
          </w:tcPr>
          <w:p w14:paraId="4DA68FEA" w14:textId="77777777" w:rsidR="00945AFE" w:rsidRDefault="00BB7739" w:rsidP="00244D0D">
            <w:pPr>
              <w:ind w:left="-122" w:right="-108"/>
              <w:rPr>
                <w:sz w:val="28"/>
                <w:szCs w:val="28"/>
                <w:lang w:bidi="uk-UA"/>
              </w:rPr>
            </w:pPr>
            <w:r w:rsidRPr="00E57D37">
              <w:rPr>
                <w:sz w:val="28"/>
                <w:szCs w:val="28"/>
                <w:lang w:bidi="uk-UA"/>
              </w:rPr>
              <w:t xml:space="preserve">  Готовність закладу до </w:t>
            </w:r>
            <w:r w:rsidRPr="00945AFE">
              <w:rPr>
                <w:sz w:val="28"/>
                <w:szCs w:val="28"/>
                <w:u w:val="single"/>
                <w:lang w:bidi="uk-UA"/>
              </w:rPr>
              <w:t>літнього оздоровчого періоду.</w:t>
            </w:r>
          </w:p>
          <w:p w14:paraId="4DA68FEB" w14:textId="77777777" w:rsidR="00BB7739" w:rsidRPr="00945AFE" w:rsidRDefault="00BB7739" w:rsidP="00945AFE">
            <w:pPr>
              <w:jc w:val="center"/>
              <w:rPr>
                <w:sz w:val="28"/>
                <w:szCs w:val="28"/>
                <w:lang w:bidi="uk-UA"/>
              </w:rPr>
            </w:pPr>
          </w:p>
        </w:tc>
        <w:tc>
          <w:tcPr>
            <w:tcW w:w="1134" w:type="dxa"/>
            <w:tcBorders>
              <w:top w:val="single" w:sz="4" w:space="0" w:color="000000"/>
              <w:left w:val="single" w:sz="4" w:space="0" w:color="000000"/>
              <w:bottom w:val="single" w:sz="4" w:space="0" w:color="000000"/>
              <w:right w:val="single" w:sz="4" w:space="0" w:color="000000"/>
            </w:tcBorders>
            <w:hideMark/>
          </w:tcPr>
          <w:p w14:paraId="4DA68FEC" w14:textId="77777777" w:rsidR="00BB7739" w:rsidRPr="00E57D37" w:rsidRDefault="00BB7739" w:rsidP="00244D0D">
            <w:pPr>
              <w:ind w:left="-108" w:right="-108"/>
              <w:jc w:val="center"/>
              <w:rPr>
                <w:sz w:val="28"/>
                <w:szCs w:val="28"/>
                <w:lang w:bidi="uk-UA"/>
              </w:rPr>
            </w:pPr>
            <w:r w:rsidRPr="00E57D37">
              <w:rPr>
                <w:sz w:val="28"/>
                <w:szCs w:val="28"/>
                <w:lang w:bidi="uk-UA"/>
              </w:rPr>
              <w:t>травень</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DA68FED" w14:textId="77777777" w:rsidR="00BB7739" w:rsidRPr="00E57D37" w:rsidRDefault="00BB7739" w:rsidP="00244D0D">
            <w:pPr>
              <w:jc w:val="center"/>
              <w:rPr>
                <w:sz w:val="28"/>
                <w:szCs w:val="28"/>
                <w:lang w:bidi="uk-UA"/>
              </w:rPr>
            </w:pPr>
            <w:r w:rsidRPr="00E57D37">
              <w:rPr>
                <w:sz w:val="28"/>
                <w:szCs w:val="28"/>
                <w:lang w:bidi="uk-UA"/>
              </w:rPr>
              <w:t>Директор,</w:t>
            </w:r>
          </w:p>
          <w:p w14:paraId="4DA68FEE" w14:textId="7752133A" w:rsidR="00BB7739" w:rsidRPr="00E57D37" w:rsidRDefault="00BB7739" w:rsidP="00244D0D">
            <w:pPr>
              <w:jc w:val="center"/>
              <w:rPr>
                <w:sz w:val="28"/>
                <w:szCs w:val="28"/>
                <w:lang w:bidi="uk-UA"/>
              </w:rPr>
            </w:pPr>
            <w:r w:rsidRPr="00E57D37">
              <w:rPr>
                <w:sz w:val="28"/>
                <w:szCs w:val="28"/>
                <w:lang w:bidi="uk-UA"/>
              </w:rPr>
              <w:t>за</w:t>
            </w:r>
            <w:r w:rsidR="00512C63">
              <w:rPr>
                <w:sz w:val="28"/>
                <w:szCs w:val="28"/>
                <w:lang w:bidi="uk-UA"/>
              </w:rPr>
              <w:t>ступник</w:t>
            </w:r>
            <w:r w:rsidRPr="00E57D37">
              <w:rPr>
                <w:sz w:val="28"/>
                <w:szCs w:val="28"/>
                <w:lang w:bidi="uk-UA"/>
              </w:rPr>
              <w:t>,</w:t>
            </w:r>
          </w:p>
          <w:p w14:paraId="4DA68FEF" w14:textId="77777777" w:rsidR="00BB7739" w:rsidRPr="00E57D37" w:rsidRDefault="00BB7739" w:rsidP="00244D0D">
            <w:pPr>
              <w:jc w:val="center"/>
              <w:rPr>
                <w:sz w:val="28"/>
                <w:szCs w:val="28"/>
                <w:lang w:bidi="uk-UA"/>
              </w:rPr>
            </w:pPr>
          </w:p>
        </w:tc>
        <w:tc>
          <w:tcPr>
            <w:tcW w:w="1276" w:type="dxa"/>
            <w:tcBorders>
              <w:top w:val="single" w:sz="4" w:space="0" w:color="000000"/>
              <w:left w:val="single" w:sz="4" w:space="0" w:color="000000"/>
              <w:bottom w:val="single" w:sz="4" w:space="0" w:color="000000"/>
              <w:right w:val="single" w:sz="4" w:space="0" w:color="000000"/>
            </w:tcBorders>
            <w:hideMark/>
          </w:tcPr>
          <w:p w14:paraId="4DA68FF0" w14:textId="77777777" w:rsidR="00BB7739" w:rsidRPr="00E57D37" w:rsidRDefault="00BB7739" w:rsidP="00244D0D">
            <w:pPr>
              <w:rPr>
                <w:sz w:val="28"/>
                <w:szCs w:val="28"/>
                <w:lang w:bidi="uk-UA"/>
              </w:rPr>
            </w:pPr>
            <w:r w:rsidRPr="00E57D37">
              <w:rPr>
                <w:sz w:val="28"/>
                <w:szCs w:val="28"/>
                <w:lang w:bidi="uk-UA"/>
              </w:rPr>
              <w:t>огляд.- опер.</w:t>
            </w:r>
          </w:p>
        </w:tc>
        <w:tc>
          <w:tcPr>
            <w:tcW w:w="1721" w:type="dxa"/>
            <w:tcBorders>
              <w:top w:val="single" w:sz="4" w:space="0" w:color="000000"/>
              <w:left w:val="single" w:sz="4" w:space="0" w:color="000000"/>
              <w:bottom w:val="single" w:sz="4" w:space="0" w:color="000000"/>
              <w:right w:val="single" w:sz="4" w:space="0" w:color="000000"/>
            </w:tcBorders>
            <w:hideMark/>
          </w:tcPr>
          <w:p w14:paraId="4DA68FF1" w14:textId="77777777" w:rsidR="00BB7739" w:rsidRPr="00E57D37" w:rsidRDefault="00BB7739" w:rsidP="00244D0D">
            <w:pPr>
              <w:jc w:val="center"/>
              <w:rPr>
                <w:sz w:val="28"/>
                <w:szCs w:val="28"/>
                <w:lang w:bidi="uk-UA"/>
              </w:rPr>
            </w:pPr>
            <w:r w:rsidRPr="00E57D37">
              <w:rPr>
                <w:sz w:val="28"/>
                <w:szCs w:val="28"/>
                <w:lang w:bidi="uk-UA"/>
              </w:rPr>
              <w:t>До виробничої наради</w:t>
            </w:r>
          </w:p>
        </w:tc>
      </w:tr>
    </w:tbl>
    <w:p w14:paraId="1E604B0F" w14:textId="77777777" w:rsidR="00512C63" w:rsidRDefault="00512C63" w:rsidP="00945AFE">
      <w:pPr>
        <w:ind w:firstLine="360"/>
        <w:jc w:val="both"/>
        <w:rPr>
          <w:sz w:val="28"/>
          <w:szCs w:val="28"/>
        </w:rPr>
      </w:pPr>
    </w:p>
    <w:p w14:paraId="4DA68FF3" w14:textId="22B89607" w:rsidR="00945AFE" w:rsidRDefault="00945AFE" w:rsidP="00945AFE">
      <w:pPr>
        <w:ind w:firstLine="360"/>
        <w:jc w:val="both"/>
        <w:rPr>
          <w:sz w:val="28"/>
          <w:szCs w:val="28"/>
        </w:rPr>
      </w:pPr>
      <w:r w:rsidRPr="00EF077F">
        <w:rPr>
          <w:sz w:val="28"/>
          <w:szCs w:val="28"/>
        </w:rPr>
        <w:t>Отже, сучасний вихователь має знати основи трудового законодавства; нормативні документи, які стосуються дошкільної освіти; мету, напрями, завдання дошкільної освіти; особливості розвитку особистості дитини дошкільного віку; сучасні тенденції, підходи, технології виховання та розвитку дошкільників; традиції народу;правила безпечної поведінки для дорослих та дітей; принципи, методи та засоби педагогічного впливу на вихованців; оволодіти психологією та етикою спілкування як з дорослими, так і з дітьми. Крім того, вміти опрацьовувати документи про освіту, вибирати суттєве. Головне; аналізувати процес розвитку та виховання дошкільників; проводити індивідуальну роботу з дітьми; оцінювати власну діяльність, бути самокритичним; створювати позитивний емоційний мікроклімат у групі;спонукати дітей до творчості.</w:t>
      </w:r>
    </w:p>
    <w:p w14:paraId="4DA68FF4" w14:textId="77777777" w:rsidR="00945AFE" w:rsidRPr="00B14532" w:rsidRDefault="00945AFE" w:rsidP="00945AFE">
      <w:pPr>
        <w:shd w:val="clear" w:color="auto" w:fill="FFFFFF"/>
        <w:ind w:firstLine="284"/>
        <w:jc w:val="both"/>
        <w:rPr>
          <w:rFonts w:ascii="Arial" w:hAnsi="Arial" w:cs="Arial"/>
          <w:sz w:val="26"/>
          <w:szCs w:val="26"/>
        </w:rPr>
      </w:pPr>
      <w:r>
        <w:rPr>
          <w:b/>
          <w:sz w:val="26"/>
          <w:szCs w:val="26"/>
        </w:rPr>
        <w:t>К</w:t>
      </w:r>
      <w:r w:rsidRPr="00B14532">
        <w:rPr>
          <w:b/>
          <w:sz w:val="26"/>
          <w:szCs w:val="26"/>
        </w:rPr>
        <w:t>урси</w:t>
      </w:r>
      <w:r>
        <w:rPr>
          <w:b/>
          <w:sz w:val="26"/>
          <w:szCs w:val="26"/>
        </w:rPr>
        <w:t xml:space="preserve"> підвищення </w:t>
      </w:r>
      <w:r w:rsidRPr="00B14532">
        <w:rPr>
          <w:b/>
          <w:sz w:val="26"/>
          <w:szCs w:val="26"/>
        </w:rPr>
        <w:t xml:space="preserve"> професійної майстерності</w:t>
      </w:r>
      <w:r w:rsidRPr="00B14532">
        <w:rPr>
          <w:sz w:val="26"/>
          <w:szCs w:val="26"/>
        </w:rPr>
        <w:t xml:space="preserve"> та </w:t>
      </w:r>
      <w:proofErr w:type="spellStart"/>
      <w:r w:rsidRPr="00B14532">
        <w:rPr>
          <w:sz w:val="26"/>
          <w:szCs w:val="26"/>
        </w:rPr>
        <w:t>компетентентності</w:t>
      </w:r>
      <w:proofErr w:type="spellEnd"/>
      <w:r>
        <w:rPr>
          <w:sz w:val="26"/>
          <w:szCs w:val="26"/>
        </w:rPr>
        <w:t xml:space="preserve"> педагогів дошкільного підрозділу</w:t>
      </w:r>
    </w:p>
    <w:p w14:paraId="4DA68FF5" w14:textId="77777777" w:rsidR="00945AFE" w:rsidRPr="00EF077F" w:rsidRDefault="00945AFE" w:rsidP="00945AFE">
      <w:pPr>
        <w:ind w:firstLine="360"/>
        <w:jc w:val="both"/>
        <w:rPr>
          <w:sz w:val="28"/>
          <w:szCs w:val="28"/>
        </w:rPr>
      </w:pPr>
    </w:p>
    <w:tbl>
      <w:tblPr>
        <w:tblpPr w:leftFromText="180" w:rightFromText="180" w:vertAnchor="text" w:horzAnchor="margin" w:tblpXSpec="center" w:tblpY="13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160"/>
        <w:gridCol w:w="1667"/>
        <w:gridCol w:w="1593"/>
        <w:gridCol w:w="992"/>
        <w:gridCol w:w="817"/>
        <w:gridCol w:w="850"/>
        <w:gridCol w:w="1877"/>
      </w:tblGrid>
      <w:tr w:rsidR="00945AFE" w14:paraId="4DA68FFF" w14:textId="77777777" w:rsidTr="0026510F">
        <w:trPr>
          <w:cantSplit/>
          <w:trHeight w:val="1696"/>
        </w:trPr>
        <w:tc>
          <w:tcPr>
            <w:tcW w:w="534" w:type="dxa"/>
            <w:tcBorders>
              <w:top w:val="single" w:sz="4" w:space="0" w:color="000000"/>
              <w:left w:val="single" w:sz="4" w:space="0" w:color="000000"/>
              <w:bottom w:val="single" w:sz="4" w:space="0" w:color="000000"/>
              <w:right w:val="single" w:sz="4" w:space="0" w:color="000000"/>
            </w:tcBorders>
            <w:vAlign w:val="center"/>
            <w:hideMark/>
          </w:tcPr>
          <w:p w14:paraId="4DA68FF6" w14:textId="77777777" w:rsidR="00945AFE" w:rsidRPr="00DD3A5F" w:rsidRDefault="00945AFE" w:rsidP="00CC0BC7">
            <w:pPr>
              <w:jc w:val="center"/>
              <w:rPr>
                <w:b/>
                <w:sz w:val="24"/>
                <w:szCs w:val="24"/>
              </w:rPr>
            </w:pPr>
            <w:r w:rsidRPr="00DD3A5F">
              <w:rPr>
                <w:b/>
                <w:sz w:val="24"/>
                <w:szCs w:val="24"/>
              </w:rPr>
              <w:t>№</w:t>
            </w:r>
          </w:p>
          <w:p w14:paraId="4DA68FF7" w14:textId="77777777" w:rsidR="00945AFE" w:rsidRPr="00DD3A5F" w:rsidRDefault="00945AFE" w:rsidP="00CC0BC7">
            <w:pPr>
              <w:ind w:left="-142" w:right="-102"/>
              <w:jc w:val="center"/>
              <w:rPr>
                <w:b/>
                <w:sz w:val="24"/>
                <w:szCs w:val="24"/>
              </w:rPr>
            </w:pPr>
            <w:r w:rsidRPr="00DD3A5F">
              <w:rPr>
                <w:b/>
                <w:sz w:val="24"/>
                <w:szCs w:val="24"/>
              </w:rPr>
              <w:t>п/п</w:t>
            </w:r>
          </w:p>
        </w:tc>
        <w:tc>
          <w:tcPr>
            <w:tcW w:w="2160" w:type="dxa"/>
            <w:tcBorders>
              <w:top w:val="single" w:sz="4" w:space="0" w:color="000000"/>
              <w:left w:val="single" w:sz="4" w:space="0" w:color="000000"/>
              <w:bottom w:val="single" w:sz="4" w:space="0" w:color="000000"/>
              <w:right w:val="single" w:sz="4" w:space="0" w:color="000000"/>
            </w:tcBorders>
            <w:vAlign w:val="center"/>
            <w:hideMark/>
          </w:tcPr>
          <w:p w14:paraId="4DA68FF8" w14:textId="77777777" w:rsidR="00945AFE" w:rsidRPr="00DD3A5F" w:rsidRDefault="00945AFE" w:rsidP="00CC0BC7">
            <w:pPr>
              <w:jc w:val="center"/>
              <w:rPr>
                <w:b/>
                <w:sz w:val="24"/>
                <w:szCs w:val="24"/>
              </w:rPr>
            </w:pPr>
            <w:r w:rsidRPr="00DD3A5F">
              <w:rPr>
                <w:b/>
                <w:sz w:val="24"/>
                <w:szCs w:val="24"/>
              </w:rPr>
              <w:t>Прізвище, ім’я, по-батькові</w:t>
            </w:r>
          </w:p>
        </w:tc>
        <w:tc>
          <w:tcPr>
            <w:tcW w:w="1667" w:type="dxa"/>
            <w:tcBorders>
              <w:top w:val="single" w:sz="4" w:space="0" w:color="000000"/>
              <w:left w:val="single" w:sz="4" w:space="0" w:color="000000"/>
              <w:bottom w:val="single" w:sz="4" w:space="0" w:color="000000"/>
              <w:right w:val="single" w:sz="4" w:space="0" w:color="000000"/>
            </w:tcBorders>
            <w:vAlign w:val="center"/>
            <w:hideMark/>
          </w:tcPr>
          <w:p w14:paraId="4DA68FF9" w14:textId="77777777" w:rsidR="00945AFE" w:rsidRPr="00DD3A5F" w:rsidRDefault="00945AFE" w:rsidP="00CC0BC7">
            <w:pPr>
              <w:jc w:val="center"/>
              <w:rPr>
                <w:b/>
                <w:sz w:val="24"/>
                <w:szCs w:val="24"/>
              </w:rPr>
            </w:pPr>
            <w:r w:rsidRPr="00DD3A5F">
              <w:rPr>
                <w:b/>
                <w:sz w:val="24"/>
                <w:szCs w:val="24"/>
              </w:rPr>
              <w:t>Посада</w:t>
            </w:r>
          </w:p>
        </w:tc>
        <w:tc>
          <w:tcPr>
            <w:tcW w:w="1593" w:type="dxa"/>
            <w:tcBorders>
              <w:top w:val="single" w:sz="4" w:space="0" w:color="000000"/>
              <w:left w:val="single" w:sz="4" w:space="0" w:color="000000"/>
              <w:bottom w:val="single" w:sz="4" w:space="0" w:color="000000"/>
              <w:right w:val="single" w:sz="4" w:space="0" w:color="000000"/>
            </w:tcBorders>
            <w:vAlign w:val="center"/>
            <w:hideMark/>
          </w:tcPr>
          <w:p w14:paraId="4DA68FFA" w14:textId="77777777" w:rsidR="00945AFE" w:rsidRPr="00DD3A5F" w:rsidRDefault="00945AFE" w:rsidP="00CC0BC7">
            <w:pPr>
              <w:jc w:val="center"/>
              <w:rPr>
                <w:b/>
                <w:sz w:val="24"/>
                <w:szCs w:val="24"/>
              </w:rPr>
            </w:pPr>
            <w:r w:rsidRPr="00DD3A5F">
              <w:rPr>
                <w:b/>
                <w:sz w:val="24"/>
                <w:szCs w:val="24"/>
              </w:rPr>
              <w:t>Освіта</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DA68FFB" w14:textId="77777777" w:rsidR="00945AFE" w:rsidRPr="00DD3A5F" w:rsidRDefault="00945AFE" w:rsidP="00CC0BC7">
            <w:pPr>
              <w:jc w:val="center"/>
              <w:rPr>
                <w:b/>
                <w:sz w:val="24"/>
                <w:szCs w:val="24"/>
              </w:rPr>
            </w:pPr>
            <w:r w:rsidRPr="00DD3A5F">
              <w:rPr>
                <w:b/>
                <w:sz w:val="24"/>
                <w:szCs w:val="24"/>
              </w:rPr>
              <w:t>Стаж роботи</w:t>
            </w:r>
          </w:p>
        </w:tc>
        <w:tc>
          <w:tcPr>
            <w:tcW w:w="817" w:type="dxa"/>
            <w:tcBorders>
              <w:top w:val="single" w:sz="4" w:space="0" w:color="000000"/>
              <w:left w:val="single" w:sz="4" w:space="0" w:color="000000"/>
              <w:bottom w:val="single" w:sz="4" w:space="0" w:color="000000"/>
              <w:right w:val="single" w:sz="4" w:space="0" w:color="000000"/>
            </w:tcBorders>
            <w:textDirection w:val="btLr"/>
            <w:hideMark/>
          </w:tcPr>
          <w:p w14:paraId="4DA68FFC" w14:textId="77777777" w:rsidR="00945AFE" w:rsidRPr="00DD3A5F" w:rsidRDefault="00945AFE" w:rsidP="00CC0BC7">
            <w:pPr>
              <w:ind w:left="113" w:right="113"/>
              <w:jc w:val="center"/>
              <w:rPr>
                <w:b/>
                <w:sz w:val="20"/>
                <w:szCs w:val="20"/>
              </w:rPr>
            </w:pPr>
            <w:r w:rsidRPr="00DD3A5F">
              <w:rPr>
                <w:b/>
                <w:sz w:val="20"/>
                <w:szCs w:val="20"/>
              </w:rPr>
              <w:t>Рік останньої атестації</w:t>
            </w:r>
          </w:p>
        </w:tc>
        <w:tc>
          <w:tcPr>
            <w:tcW w:w="850" w:type="dxa"/>
            <w:tcBorders>
              <w:top w:val="single" w:sz="4" w:space="0" w:color="000000"/>
              <w:left w:val="single" w:sz="4" w:space="0" w:color="000000"/>
              <w:bottom w:val="single" w:sz="4" w:space="0" w:color="000000"/>
              <w:right w:val="single" w:sz="4" w:space="0" w:color="000000"/>
            </w:tcBorders>
            <w:textDirection w:val="btLr"/>
            <w:hideMark/>
          </w:tcPr>
          <w:p w14:paraId="4DA68FFD" w14:textId="77777777" w:rsidR="00945AFE" w:rsidRPr="00DD3A5F" w:rsidRDefault="00945AFE" w:rsidP="00CC0BC7">
            <w:pPr>
              <w:ind w:left="113" w:right="113"/>
              <w:jc w:val="center"/>
              <w:rPr>
                <w:b/>
                <w:sz w:val="20"/>
                <w:szCs w:val="20"/>
              </w:rPr>
            </w:pPr>
            <w:r w:rsidRPr="00DD3A5F">
              <w:rPr>
                <w:b/>
                <w:sz w:val="20"/>
                <w:szCs w:val="20"/>
              </w:rPr>
              <w:t>Рік останньої перепідготовки</w:t>
            </w:r>
          </w:p>
        </w:tc>
        <w:tc>
          <w:tcPr>
            <w:tcW w:w="1877" w:type="dxa"/>
            <w:tcBorders>
              <w:top w:val="single" w:sz="4" w:space="0" w:color="000000"/>
              <w:left w:val="single" w:sz="4" w:space="0" w:color="000000"/>
              <w:bottom w:val="single" w:sz="4" w:space="0" w:color="000000"/>
              <w:right w:val="single" w:sz="4" w:space="0" w:color="000000"/>
            </w:tcBorders>
            <w:textDirection w:val="btLr"/>
            <w:vAlign w:val="center"/>
            <w:hideMark/>
          </w:tcPr>
          <w:p w14:paraId="4DA68FFE" w14:textId="77777777" w:rsidR="00945AFE" w:rsidRPr="00DD3A5F" w:rsidRDefault="00945AFE" w:rsidP="00CC0BC7">
            <w:pPr>
              <w:ind w:left="113" w:right="113"/>
              <w:jc w:val="center"/>
              <w:rPr>
                <w:b/>
                <w:sz w:val="20"/>
                <w:szCs w:val="20"/>
              </w:rPr>
            </w:pPr>
            <w:r w:rsidRPr="00DD3A5F">
              <w:rPr>
                <w:b/>
                <w:sz w:val="20"/>
                <w:szCs w:val="20"/>
              </w:rPr>
              <w:t>Перспектива на атестацію</w:t>
            </w:r>
          </w:p>
        </w:tc>
      </w:tr>
      <w:tr w:rsidR="0026510F" w14:paraId="4DA69008" w14:textId="77777777" w:rsidTr="0026510F">
        <w:tc>
          <w:tcPr>
            <w:tcW w:w="534" w:type="dxa"/>
            <w:tcBorders>
              <w:top w:val="single" w:sz="4" w:space="0" w:color="000000"/>
              <w:left w:val="single" w:sz="4" w:space="0" w:color="000000"/>
              <w:bottom w:val="single" w:sz="4" w:space="0" w:color="000000"/>
              <w:right w:val="single" w:sz="4" w:space="0" w:color="000000"/>
            </w:tcBorders>
          </w:tcPr>
          <w:p w14:paraId="4DA69000" w14:textId="77777777" w:rsidR="0026510F" w:rsidRPr="00B17E1D" w:rsidRDefault="0026510F" w:rsidP="0026510F">
            <w:pPr>
              <w:pStyle w:val="a3"/>
              <w:widowControl/>
              <w:numPr>
                <w:ilvl w:val="0"/>
                <w:numId w:val="10"/>
              </w:numPr>
              <w:autoSpaceDE/>
              <w:autoSpaceDN/>
              <w:spacing w:line="276" w:lineRule="auto"/>
              <w:ind w:hanging="720"/>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4DA69001" w14:textId="07C3BE4B" w:rsidR="0026510F" w:rsidRPr="00B17E1D" w:rsidRDefault="0026510F" w:rsidP="0026510F">
            <w:pPr>
              <w:rPr>
                <w:sz w:val="24"/>
                <w:szCs w:val="24"/>
              </w:rPr>
            </w:pPr>
            <w:r>
              <w:rPr>
                <w:sz w:val="28"/>
                <w:szCs w:val="28"/>
              </w:rPr>
              <w:t>Соловей Т.О.</w:t>
            </w:r>
          </w:p>
        </w:tc>
        <w:tc>
          <w:tcPr>
            <w:tcW w:w="1667" w:type="dxa"/>
            <w:tcBorders>
              <w:top w:val="single" w:sz="4" w:space="0" w:color="000000"/>
              <w:left w:val="single" w:sz="4" w:space="0" w:color="000000"/>
              <w:bottom w:val="single" w:sz="4" w:space="0" w:color="000000"/>
              <w:right w:val="single" w:sz="4" w:space="0" w:color="000000"/>
            </w:tcBorders>
          </w:tcPr>
          <w:p w14:paraId="7B680208" w14:textId="77777777" w:rsidR="0026510F" w:rsidRDefault="0026510F" w:rsidP="0026510F">
            <w:pPr>
              <w:rPr>
                <w:sz w:val="28"/>
                <w:szCs w:val="28"/>
              </w:rPr>
            </w:pPr>
            <w:r>
              <w:rPr>
                <w:sz w:val="28"/>
                <w:szCs w:val="28"/>
              </w:rPr>
              <w:t>Заступник директора</w:t>
            </w:r>
          </w:p>
          <w:p w14:paraId="4DA69002" w14:textId="6022F559" w:rsidR="0026510F" w:rsidRPr="00B17E1D" w:rsidRDefault="0026510F" w:rsidP="0026510F">
            <w:pPr>
              <w:rPr>
                <w:sz w:val="24"/>
                <w:szCs w:val="24"/>
              </w:rPr>
            </w:pPr>
            <w:r w:rsidRPr="00E57D37">
              <w:rPr>
                <w:sz w:val="28"/>
                <w:szCs w:val="28"/>
              </w:rPr>
              <w:t>Вихователь</w:t>
            </w:r>
          </w:p>
        </w:tc>
        <w:tc>
          <w:tcPr>
            <w:tcW w:w="1593" w:type="dxa"/>
            <w:tcBorders>
              <w:top w:val="single" w:sz="4" w:space="0" w:color="000000"/>
              <w:left w:val="single" w:sz="4" w:space="0" w:color="000000"/>
              <w:bottom w:val="single" w:sz="4" w:space="0" w:color="000000"/>
              <w:right w:val="single" w:sz="4" w:space="0" w:color="000000"/>
            </w:tcBorders>
          </w:tcPr>
          <w:p w14:paraId="4DA69003" w14:textId="382B4EB2" w:rsidR="0026510F" w:rsidRPr="00B17E1D" w:rsidRDefault="0026510F" w:rsidP="0026510F">
            <w:pPr>
              <w:rPr>
                <w:sz w:val="24"/>
                <w:szCs w:val="24"/>
              </w:rPr>
            </w:pPr>
            <w:r w:rsidRPr="00E57D37">
              <w:rPr>
                <w:sz w:val="28"/>
                <w:szCs w:val="28"/>
              </w:rPr>
              <w:t>вища</w:t>
            </w:r>
          </w:p>
        </w:tc>
        <w:tc>
          <w:tcPr>
            <w:tcW w:w="992" w:type="dxa"/>
            <w:tcBorders>
              <w:top w:val="single" w:sz="4" w:space="0" w:color="000000"/>
              <w:left w:val="single" w:sz="4" w:space="0" w:color="000000"/>
              <w:bottom w:val="single" w:sz="4" w:space="0" w:color="000000"/>
              <w:right w:val="single" w:sz="4" w:space="0" w:color="000000"/>
            </w:tcBorders>
          </w:tcPr>
          <w:p w14:paraId="4DA69004" w14:textId="69E302A1" w:rsidR="0026510F" w:rsidRPr="00B17E1D" w:rsidRDefault="0026510F" w:rsidP="0026510F">
            <w:pPr>
              <w:rPr>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4DA69005" w14:textId="56BB48C1" w:rsidR="0026510F" w:rsidRPr="00B17E1D" w:rsidRDefault="0026510F" w:rsidP="0026510F">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DA69006" w14:textId="6F6D7F58" w:rsidR="0026510F" w:rsidRPr="00B17E1D" w:rsidRDefault="0026510F" w:rsidP="0026510F">
            <w:pPr>
              <w:rPr>
                <w:sz w:val="24"/>
                <w:szCs w:val="24"/>
              </w:rPr>
            </w:pPr>
          </w:p>
        </w:tc>
        <w:tc>
          <w:tcPr>
            <w:tcW w:w="1877" w:type="dxa"/>
            <w:tcBorders>
              <w:top w:val="single" w:sz="4" w:space="0" w:color="000000"/>
              <w:left w:val="single" w:sz="4" w:space="0" w:color="000000"/>
              <w:bottom w:val="single" w:sz="4" w:space="0" w:color="000000"/>
              <w:right w:val="single" w:sz="4" w:space="0" w:color="000000"/>
            </w:tcBorders>
          </w:tcPr>
          <w:p w14:paraId="4DA69007" w14:textId="2DB76369" w:rsidR="0026510F" w:rsidRPr="00B17E1D" w:rsidRDefault="0026510F" w:rsidP="0026510F">
            <w:pPr>
              <w:rPr>
                <w:sz w:val="24"/>
                <w:szCs w:val="24"/>
              </w:rPr>
            </w:pPr>
          </w:p>
        </w:tc>
      </w:tr>
      <w:tr w:rsidR="0026510F" w14:paraId="4DA69011" w14:textId="77777777" w:rsidTr="0026510F">
        <w:tc>
          <w:tcPr>
            <w:tcW w:w="534" w:type="dxa"/>
            <w:tcBorders>
              <w:top w:val="single" w:sz="4" w:space="0" w:color="000000"/>
              <w:left w:val="single" w:sz="4" w:space="0" w:color="000000"/>
              <w:bottom w:val="single" w:sz="4" w:space="0" w:color="000000"/>
              <w:right w:val="single" w:sz="4" w:space="0" w:color="000000"/>
            </w:tcBorders>
          </w:tcPr>
          <w:p w14:paraId="4DA69009" w14:textId="77777777" w:rsidR="0026510F" w:rsidRPr="00B17E1D" w:rsidRDefault="0026510F" w:rsidP="0026510F">
            <w:pPr>
              <w:pStyle w:val="a3"/>
              <w:widowControl/>
              <w:numPr>
                <w:ilvl w:val="0"/>
                <w:numId w:val="10"/>
              </w:numPr>
              <w:autoSpaceDE/>
              <w:autoSpaceDN/>
              <w:spacing w:line="276" w:lineRule="auto"/>
              <w:ind w:hanging="720"/>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7076C3B3" w14:textId="77777777" w:rsidR="0026510F" w:rsidRDefault="0026510F" w:rsidP="0026510F">
            <w:pPr>
              <w:rPr>
                <w:sz w:val="28"/>
                <w:szCs w:val="28"/>
              </w:rPr>
            </w:pPr>
            <w:proofErr w:type="spellStart"/>
            <w:r>
              <w:rPr>
                <w:sz w:val="28"/>
                <w:szCs w:val="28"/>
              </w:rPr>
              <w:t>Костира</w:t>
            </w:r>
            <w:proofErr w:type="spellEnd"/>
            <w:r>
              <w:rPr>
                <w:sz w:val="28"/>
                <w:szCs w:val="28"/>
              </w:rPr>
              <w:t xml:space="preserve"> Н.П.</w:t>
            </w:r>
          </w:p>
          <w:p w14:paraId="173E9D58" w14:textId="77777777" w:rsidR="0026510F" w:rsidRDefault="0026510F" w:rsidP="0026510F">
            <w:pPr>
              <w:rPr>
                <w:sz w:val="28"/>
                <w:szCs w:val="28"/>
              </w:rPr>
            </w:pPr>
          </w:p>
          <w:p w14:paraId="4DA6900A" w14:textId="2AD1759D" w:rsidR="0026510F" w:rsidRDefault="0026510F" w:rsidP="0026510F">
            <w:pPr>
              <w:rPr>
                <w:sz w:val="24"/>
                <w:szCs w:val="24"/>
              </w:rPr>
            </w:pPr>
          </w:p>
        </w:tc>
        <w:tc>
          <w:tcPr>
            <w:tcW w:w="1667" w:type="dxa"/>
            <w:tcBorders>
              <w:top w:val="single" w:sz="4" w:space="0" w:color="000000"/>
              <w:left w:val="single" w:sz="4" w:space="0" w:color="000000"/>
              <w:bottom w:val="single" w:sz="4" w:space="0" w:color="000000"/>
              <w:right w:val="single" w:sz="4" w:space="0" w:color="000000"/>
            </w:tcBorders>
          </w:tcPr>
          <w:p w14:paraId="4DA6900B" w14:textId="5827016C" w:rsidR="0026510F" w:rsidRDefault="0026510F" w:rsidP="0026510F">
            <w:pPr>
              <w:rPr>
                <w:sz w:val="24"/>
                <w:szCs w:val="24"/>
              </w:rPr>
            </w:pPr>
            <w:r w:rsidRPr="002D4825">
              <w:rPr>
                <w:sz w:val="28"/>
                <w:szCs w:val="28"/>
              </w:rPr>
              <w:t>Вихователь</w:t>
            </w:r>
          </w:p>
        </w:tc>
        <w:tc>
          <w:tcPr>
            <w:tcW w:w="1593" w:type="dxa"/>
            <w:tcBorders>
              <w:top w:val="single" w:sz="4" w:space="0" w:color="000000"/>
              <w:left w:val="single" w:sz="4" w:space="0" w:color="000000"/>
              <w:bottom w:val="single" w:sz="4" w:space="0" w:color="000000"/>
              <w:right w:val="single" w:sz="4" w:space="0" w:color="000000"/>
            </w:tcBorders>
          </w:tcPr>
          <w:p w14:paraId="4DA6900C" w14:textId="6B6E7EDF" w:rsidR="0026510F" w:rsidRDefault="0026510F" w:rsidP="0026510F">
            <w:pPr>
              <w:rPr>
                <w:sz w:val="24"/>
                <w:szCs w:val="24"/>
              </w:rPr>
            </w:pPr>
            <w:r>
              <w:rPr>
                <w:sz w:val="28"/>
                <w:szCs w:val="28"/>
              </w:rPr>
              <w:t>вища</w:t>
            </w:r>
          </w:p>
        </w:tc>
        <w:tc>
          <w:tcPr>
            <w:tcW w:w="992" w:type="dxa"/>
            <w:tcBorders>
              <w:top w:val="single" w:sz="4" w:space="0" w:color="000000"/>
              <w:left w:val="single" w:sz="4" w:space="0" w:color="000000"/>
              <w:bottom w:val="single" w:sz="4" w:space="0" w:color="000000"/>
              <w:right w:val="single" w:sz="4" w:space="0" w:color="000000"/>
            </w:tcBorders>
          </w:tcPr>
          <w:p w14:paraId="4DA6900D" w14:textId="0BE26D34" w:rsidR="0026510F" w:rsidRDefault="0026510F" w:rsidP="0026510F">
            <w:pPr>
              <w:rPr>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4DA6900E" w14:textId="2675AFB5" w:rsidR="0026510F" w:rsidRDefault="0026510F" w:rsidP="0026510F">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DA6900F" w14:textId="49499213" w:rsidR="0026510F" w:rsidRDefault="0026510F" w:rsidP="0026510F">
            <w:pPr>
              <w:rPr>
                <w:sz w:val="24"/>
                <w:szCs w:val="24"/>
              </w:rPr>
            </w:pPr>
          </w:p>
        </w:tc>
        <w:tc>
          <w:tcPr>
            <w:tcW w:w="1877" w:type="dxa"/>
            <w:tcBorders>
              <w:top w:val="single" w:sz="4" w:space="0" w:color="000000"/>
              <w:left w:val="single" w:sz="4" w:space="0" w:color="000000"/>
              <w:bottom w:val="single" w:sz="4" w:space="0" w:color="000000"/>
              <w:right w:val="single" w:sz="4" w:space="0" w:color="000000"/>
            </w:tcBorders>
          </w:tcPr>
          <w:p w14:paraId="4DA69010" w14:textId="1E3DF0BF" w:rsidR="0026510F" w:rsidRDefault="0026510F" w:rsidP="0026510F">
            <w:pPr>
              <w:rPr>
                <w:sz w:val="24"/>
                <w:szCs w:val="24"/>
              </w:rPr>
            </w:pPr>
          </w:p>
        </w:tc>
      </w:tr>
      <w:tr w:rsidR="0026510F" w14:paraId="42B934C4" w14:textId="77777777" w:rsidTr="0026510F">
        <w:tc>
          <w:tcPr>
            <w:tcW w:w="534" w:type="dxa"/>
            <w:tcBorders>
              <w:top w:val="single" w:sz="4" w:space="0" w:color="000000"/>
              <w:left w:val="single" w:sz="4" w:space="0" w:color="000000"/>
              <w:bottom w:val="single" w:sz="4" w:space="0" w:color="000000"/>
              <w:right w:val="single" w:sz="4" w:space="0" w:color="000000"/>
            </w:tcBorders>
          </w:tcPr>
          <w:p w14:paraId="0A94599C" w14:textId="77777777" w:rsidR="0026510F" w:rsidRPr="00B17E1D" w:rsidRDefault="0026510F" w:rsidP="0026510F">
            <w:pPr>
              <w:pStyle w:val="a3"/>
              <w:widowControl/>
              <w:numPr>
                <w:ilvl w:val="0"/>
                <w:numId w:val="10"/>
              </w:numPr>
              <w:autoSpaceDE/>
              <w:autoSpaceDN/>
              <w:spacing w:line="276" w:lineRule="auto"/>
              <w:ind w:hanging="720"/>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783E6F70" w14:textId="562A2CED" w:rsidR="0026510F" w:rsidRDefault="0026510F" w:rsidP="0026510F">
            <w:pPr>
              <w:rPr>
                <w:sz w:val="28"/>
                <w:szCs w:val="28"/>
              </w:rPr>
            </w:pPr>
            <w:proofErr w:type="spellStart"/>
            <w:r>
              <w:rPr>
                <w:sz w:val="28"/>
                <w:szCs w:val="28"/>
              </w:rPr>
              <w:t>Саткевич</w:t>
            </w:r>
            <w:proofErr w:type="spellEnd"/>
            <w:r>
              <w:rPr>
                <w:sz w:val="28"/>
                <w:szCs w:val="28"/>
              </w:rPr>
              <w:t xml:space="preserve"> Т.Г.</w:t>
            </w:r>
          </w:p>
        </w:tc>
        <w:tc>
          <w:tcPr>
            <w:tcW w:w="1667" w:type="dxa"/>
            <w:tcBorders>
              <w:top w:val="single" w:sz="4" w:space="0" w:color="000000"/>
              <w:left w:val="single" w:sz="4" w:space="0" w:color="000000"/>
              <w:bottom w:val="single" w:sz="4" w:space="0" w:color="000000"/>
              <w:right w:val="single" w:sz="4" w:space="0" w:color="000000"/>
            </w:tcBorders>
          </w:tcPr>
          <w:p w14:paraId="0E461D9E" w14:textId="2B0A6541" w:rsidR="0026510F" w:rsidRPr="002D4825" w:rsidRDefault="0026510F" w:rsidP="0026510F">
            <w:pPr>
              <w:rPr>
                <w:sz w:val="28"/>
                <w:szCs w:val="28"/>
              </w:rPr>
            </w:pPr>
            <w:r>
              <w:rPr>
                <w:sz w:val="28"/>
                <w:szCs w:val="28"/>
              </w:rPr>
              <w:t>вихователь</w:t>
            </w:r>
          </w:p>
        </w:tc>
        <w:tc>
          <w:tcPr>
            <w:tcW w:w="1593" w:type="dxa"/>
            <w:tcBorders>
              <w:top w:val="single" w:sz="4" w:space="0" w:color="000000"/>
              <w:left w:val="single" w:sz="4" w:space="0" w:color="000000"/>
              <w:bottom w:val="single" w:sz="4" w:space="0" w:color="000000"/>
              <w:right w:val="single" w:sz="4" w:space="0" w:color="000000"/>
            </w:tcBorders>
          </w:tcPr>
          <w:p w14:paraId="48DB2A55" w14:textId="77777777" w:rsidR="0026510F" w:rsidRDefault="0026510F" w:rsidP="0026510F">
            <w:pPr>
              <w:rPr>
                <w:sz w:val="28"/>
                <w:szCs w:val="28"/>
              </w:rPr>
            </w:pPr>
            <w:r>
              <w:rPr>
                <w:sz w:val="28"/>
                <w:szCs w:val="28"/>
              </w:rPr>
              <w:t>Вища</w:t>
            </w:r>
          </w:p>
          <w:p w14:paraId="32EAE8AD" w14:textId="1AF3CFCE" w:rsidR="0026510F" w:rsidRDefault="0026510F" w:rsidP="0026510F">
            <w:pPr>
              <w:rPr>
                <w:sz w:val="28"/>
                <w:szCs w:val="28"/>
              </w:rPr>
            </w:pPr>
            <w:r>
              <w:rPr>
                <w:sz w:val="28"/>
                <w:szCs w:val="28"/>
              </w:rPr>
              <w:t>бакалавр</w:t>
            </w:r>
          </w:p>
        </w:tc>
        <w:tc>
          <w:tcPr>
            <w:tcW w:w="992" w:type="dxa"/>
            <w:tcBorders>
              <w:top w:val="single" w:sz="4" w:space="0" w:color="000000"/>
              <w:left w:val="single" w:sz="4" w:space="0" w:color="000000"/>
              <w:bottom w:val="single" w:sz="4" w:space="0" w:color="000000"/>
              <w:right w:val="single" w:sz="4" w:space="0" w:color="000000"/>
            </w:tcBorders>
          </w:tcPr>
          <w:p w14:paraId="78ED0A1D" w14:textId="77777777" w:rsidR="0026510F" w:rsidRDefault="0026510F" w:rsidP="0026510F">
            <w:pPr>
              <w:rPr>
                <w:sz w:val="24"/>
                <w:szCs w:val="24"/>
              </w:rPr>
            </w:pPr>
          </w:p>
        </w:tc>
        <w:tc>
          <w:tcPr>
            <w:tcW w:w="817" w:type="dxa"/>
            <w:tcBorders>
              <w:top w:val="single" w:sz="4" w:space="0" w:color="000000"/>
              <w:left w:val="single" w:sz="4" w:space="0" w:color="000000"/>
              <w:bottom w:val="single" w:sz="4" w:space="0" w:color="000000"/>
              <w:right w:val="single" w:sz="4" w:space="0" w:color="000000"/>
            </w:tcBorders>
          </w:tcPr>
          <w:p w14:paraId="38A9EF80" w14:textId="77777777" w:rsidR="0026510F" w:rsidRDefault="0026510F" w:rsidP="0026510F">
            <w:pP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A55C9CE" w14:textId="77777777" w:rsidR="0026510F" w:rsidRDefault="0026510F" w:rsidP="0026510F">
            <w:pPr>
              <w:rPr>
                <w:sz w:val="24"/>
                <w:szCs w:val="24"/>
              </w:rPr>
            </w:pPr>
          </w:p>
        </w:tc>
        <w:tc>
          <w:tcPr>
            <w:tcW w:w="1877" w:type="dxa"/>
            <w:tcBorders>
              <w:top w:val="single" w:sz="4" w:space="0" w:color="000000"/>
              <w:left w:val="single" w:sz="4" w:space="0" w:color="000000"/>
              <w:bottom w:val="single" w:sz="4" w:space="0" w:color="000000"/>
              <w:right w:val="single" w:sz="4" w:space="0" w:color="000000"/>
            </w:tcBorders>
          </w:tcPr>
          <w:p w14:paraId="782BC889" w14:textId="77777777" w:rsidR="0026510F" w:rsidRDefault="0026510F" w:rsidP="0026510F">
            <w:pPr>
              <w:rPr>
                <w:sz w:val="24"/>
                <w:szCs w:val="24"/>
              </w:rPr>
            </w:pPr>
          </w:p>
        </w:tc>
      </w:tr>
    </w:tbl>
    <w:p w14:paraId="4DA69012" w14:textId="77777777" w:rsidR="00BB7739" w:rsidRPr="00E57D37" w:rsidRDefault="00BB7739" w:rsidP="00BB7739">
      <w:pPr>
        <w:pStyle w:val="a4"/>
        <w:jc w:val="both"/>
        <w:rPr>
          <w:b/>
          <w:bCs/>
          <w:i/>
          <w:iCs/>
          <w:sz w:val="28"/>
          <w:szCs w:val="28"/>
          <w:u w:val="single"/>
        </w:rPr>
      </w:pPr>
    </w:p>
    <w:p w14:paraId="4DA69013" w14:textId="77777777" w:rsidR="00BB7739" w:rsidRPr="0073334B" w:rsidRDefault="00E57D37" w:rsidP="00BB7739">
      <w:pPr>
        <w:pStyle w:val="a4"/>
        <w:tabs>
          <w:tab w:val="left" w:pos="284"/>
          <w:tab w:val="left" w:pos="426"/>
        </w:tabs>
        <w:spacing w:after="120"/>
        <w:jc w:val="both"/>
        <w:rPr>
          <w:b/>
          <w:bCs/>
          <w:i/>
          <w:iCs/>
          <w:sz w:val="28"/>
          <w:szCs w:val="28"/>
          <w:u w:val="single"/>
        </w:rPr>
      </w:pPr>
      <w:r w:rsidRPr="0073334B">
        <w:rPr>
          <w:b/>
          <w:bCs/>
          <w:i/>
          <w:iCs/>
          <w:sz w:val="28"/>
          <w:szCs w:val="28"/>
          <w:u w:val="single"/>
        </w:rPr>
        <w:t>4.5</w:t>
      </w:r>
      <w:r w:rsidR="00BB7739" w:rsidRPr="0073334B">
        <w:rPr>
          <w:b/>
          <w:bCs/>
          <w:i/>
          <w:iCs/>
          <w:sz w:val="28"/>
          <w:szCs w:val="28"/>
          <w:u w:val="single"/>
        </w:rPr>
        <w:t>.</w:t>
      </w:r>
      <w:r w:rsidR="00BB7739" w:rsidRPr="0073334B">
        <w:rPr>
          <w:b/>
          <w:bCs/>
          <w:i/>
          <w:iCs/>
          <w:sz w:val="28"/>
          <w:szCs w:val="28"/>
          <w:u w:val="single"/>
        </w:rPr>
        <w:tab/>
        <w:t xml:space="preserve">Система моніторингу якості надання освітніх послуг </w:t>
      </w:r>
    </w:p>
    <w:p w14:paraId="4DA69014" w14:textId="77777777" w:rsidR="00BB7739" w:rsidRPr="00E57D37" w:rsidRDefault="00BB7739" w:rsidP="00BB7739">
      <w:pPr>
        <w:pStyle w:val="a4"/>
        <w:ind w:right="278"/>
        <w:jc w:val="both"/>
        <w:rPr>
          <w:sz w:val="28"/>
          <w:szCs w:val="28"/>
        </w:rPr>
      </w:pPr>
    </w:p>
    <w:tbl>
      <w:tblPr>
        <w:tblStyle w:val="TableNormal"/>
        <w:tblW w:w="9923"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560"/>
        <w:gridCol w:w="141"/>
        <w:gridCol w:w="1701"/>
        <w:gridCol w:w="6521"/>
      </w:tblGrid>
      <w:tr w:rsidR="00BB7739" w:rsidRPr="00E57D37" w14:paraId="4DA69018" w14:textId="77777777" w:rsidTr="00244D0D">
        <w:trPr>
          <w:trHeight w:val="531"/>
        </w:trPr>
        <w:tc>
          <w:tcPr>
            <w:tcW w:w="1701" w:type="dxa"/>
            <w:gridSpan w:val="2"/>
            <w:shd w:val="clear" w:color="auto" w:fill="FFFFFF"/>
            <w:vAlign w:val="center"/>
          </w:tcPr>
          <w:p w14:paraId="4DA69015" w14:textId="77777777" w:rsidR="00BB7739" w:rsidRPr="00E57D37" w:rsidRDefault="0073334B" w:rsidP="0073334B">
            <w:pPr>
              <w:pStyle w:val="TableParagraph"/>
              <w:ind w:left="10"/>
              <w:rPr>
                <w:b/>
                <w:sz w:val="28"/>
                <w:szCs w:val="28"/>
              </w:rPr>
            </w:pPr>
            <w:r>
              <w:rPr>
                <w:b/>
                <w:w w:val="105"/>
                <w:sz w:val="28"/>
                <w:szCs w:val="28"/>
              </w:rPr>
              <w:t xml:space="preserve">Різновікова </w:t>
            </w:r>
            <w:r w:rsidR="00BB7739" w:rsidRPr="00E57D37">
              <w:rPr>
                <w:b/>
                <w:w w:val="105"/>
                <w:sz w:val="28"/>
                <w:szCs w:val="28"/>
              </w:rPr>
              <w:t xml:space="preserve">  груп</w:t>
            </w:r>
            <w:r>
              <w:rPr>
                <w:b/>
                <w:w w:val="105"/>
                <w:sz w:val="28"/>
                <w:szCs w:val="28"/>
              </w:rPr>
              <w:t>а</w:t>
            </w:r>
          </w:p>
        </w:tc>
        <w:tc>
          <w:tcPr>
            <w:tcW w:w="1701" w:type="dxa"/>
            <w:shd w:val="clear" w:color="auto" w:fill="FFFFFF"/>
            <w:vAlign w:val="center"/>
          </w:tcPr>
          <w:p w14:paraId="4DA69016" w14:textId="77777777" w:rsidR="00BB7739" w:rsidRPr="00E57D37" w:rsidRDefault="00BB7739" w:rsidP="00244D0D">
            <w:pPr>
              <w:pStyle w:val="TableParagraph"/>
              <w:ind w:left="37"/>
              <w:jc w:val="center"/>
              <w:rPr>
                <w:b/>
                <w:sz w:val="28"/>
                <w:szCs w:val="28"/>
              </w:rPr>
            </w:pPr>
            <w:r w:rsidRPr="00E57D37">
              <w:rPr>
                <w:b/>
                <w:w w:val="105"/>
                <w:sz w:val="28"/>
                <w:szCs w:val="28"/>
              </w:rPr>
              <w:t>Форма дослідження</w:t>
            </w:r>
          </w:p>
        </w:tc>
        <w:tc>
          <w:tcPr>
            <w:tcW w:w="6521" w:type="dxa"/>
            <w:shd w:val="clear" w:color="auto" w:fill="FFFFFF"/>
            <w:vAlign w:val="center"/>
          </w:tcPr>
          <w:p w14:paraId="4DA69017" w14:textId="77777777" w:rsidR="00BB7739" w:rsidRPr="00E57D37" w:rsidRDefault="00BB7739" w:rsidP="00244D0D">
            <w:pPr>
              <w:pStyle w:val="TableParagraph"/>
              <w:ind w:left="183"/>
              <w:jc w:val="center"/>
              <w:rPr>
                <w:b/>
                <w:sz w:val="28"/>
                <w:szCs w:val="28"/>
              </w:rPr>
            </w:pPr>
            <w:r w:rsidRPr="00E57D37">
              <w:rPr>
                <w:b/>
                <w:w w:val="105"/>
                <w:sz w:val="28"/>
                <w:szCs w:val="28"/>
              </w:rPr>
              <w:t>Інструментарій</w:t>
            </w:r>
          </w:p>
        </w:tc>
      </w:tr>
      <w:tr w:rsidR="00BB7739" w:rsidRPr="00E57D37" w14:paraId="4DA6901C" w14:textId="77777777" w:rsidTr="00DB295E">
        <w:trPr>
          <w:trHeight w:val="523"/>
        </w:trPr>
        <w:tc>
          <w:tcPr>
            <w:tcW w:w="1560" w:type="dxa"/>
            <w:shd w:val="clear" w:color="auto" w:fill="FFFFFF"/>
          </w:tcPr>
          <w:p w14:paraId="4DA69019" w14:textId="71EE0290" w:rsidR="00BB7739" w:rsidRPr="00DB295E" w:rsidRDefault="0073334B" w:rsidP="0073334B">
            <w:pPr>
              <w:pStyle w:val="TableParagraph"/>
              <w:ind w:left="143" w:right="142"/>
              <w:jc w:val="center"/>
              <w:rPr>
                <w:sz w:val="28"/>
                <w:szCs w:val="28"/>
                <w:highlight w:val="red"/>
              </w:rPr>
            </w:pPr>
            <w:r w:rsidRPr="00DB295E">
              <w:rPr>
                <w:sz w:val="28"/>
                <w:szCs w:val="28"/>
              </w:rPr>
              <w:t xml:space="preserve">Діти віком від </w:t>
            </w:r>
            <w:r w:rsidR="00DC7068">
              <w:rPr>
                <w:sz w:val="28"/>
                <w:szCs w:val="28"/>
              </w:rPr>
              <w:t>3</w:t>
            </w:r>
            <w:r w:rsidRPr="00DB295E">
              <w:rPr>
                <w:sz w:val="28"/>
                <w:szCs w:val="28"/>
              </w:rPr>
              <w:t xml:space="preserve"> до </w:t>
            </w:r>
            <w:r w:rsidR="00DC7068">
              <w:rPr>
                <w:sz w:val="28"/>
                <w:szCs w:val="28"/>
              </w:rPr>
              <w:t>4</w:t>
            </w:r>
            <w:r w:rsidRPr="00DB295E">
              <w:rPr>
                <w:sz w:val="28"/>
                <w:szCs w:val="28"/>
              </w:rPr>
              <w:t xml:space="preserve"> років</w:t>
            </w:r>
          </w:p>
        </w:tc>
        <w:tc>
          <w:tcPr>
            <w:tcW w:w="1842" w:type="dxa"/>
            <w:gridSpan w:val="2"/>
            <w:shd w:val="clear" w:color="auto" w:fill="FFFFFF"/>
          </w:tcPr>
          <w:p w14:paraId="4DA6901A" w14:textId="77777777" w:rsidR="00BB7739" w:rsidRPr="00DB295E" w:rsidRDefault="0073334B" w:rsidP="00244D0D">
            <w:pPr>
              <w:pStyle w:val="TableParagraph"/>
              <w:ind w:left="142" w:right="162"/>
              <w:jc w:val="center"/>
              <w:rPr>
                <w:sz w:val="28"/>
                <w:szCs w:val="28"/>
                <w:highlight w:val="red"/>
              </w:rPr>
            </w:pPr>
            <w:r w:rsidRPr="00DB295E">
              <w:rPr>
                <w:sz w:val="28"/>
                <w:szCs w:val="28"/>
              </w:rPr>
              <w:t>Педагогічна діагностика: моніторинг</w:t>
            </w:r>
          </w:p>
        </w:tc>
        <w:tc>
          <w:tcPr>
            <w:tcW w:w="6521" w:type="dxa"/>
            <w:shd w:val="clear" w:color="auto" w:fill="FFFFFF"/>
          </w:tcPr>
          <w:p w14:paraId="4DA6901B" w14:textId="77777777" w:rsidR="00BB7739" w:rsidRPr="00DB295E" w:rsidRDefault="0073334B" w:rsidP="0073334B">
            <w:pPr>
              <w:pStyle w:val="TableParagraph"/>
              <w:tabs>
                <w:tab w:val="left" w:pos="0"/>
                <w:tab w:val="left" w:pos="318"/>
              </w:tabs>
              <w:spacing w:before="8"/>
              <w:ind w:left="142"/>
              <w:rPr>
                <w:sz w:val="28"/>
                <w:szCs w:val="28"/>
                <w:highlight w:val="red"/>
              </w:rPr>
            </w:pPr>
            <w:r w:rsidRPr="00DB295E">
              <w:rPr>
                <w:sz w:val="28"/>
                <w:szCs w:val="28"/>
              </w:rPr>
              <w:t>- Контрольні та підсумкові заняття; - міні-заняття з окремими дітьми; - спостереження за дітьми (безпосередні, опосередковані); - бесіда з дітьми (як допоміжний метод); - вивчення продуктів праці дошкільнят (малювання, ліплення, аплікації, конструювання, художньої праці, мовленнєвої творчості тощо); - контрольні зрізи рівнів знань та умінь дітей з різних розділів програми (нульові зрізи - у вересні, контрольні зрізи - у грудні-січні, підсумкові зрізи - у квітні-травні).</w:t>
            </w:r>
          </w:p>
        </w:tc>
      </w:tr>
      <w:tr w:rsidR="0068669E" w:rsidRPr="00E57D37" w14:paraId="4DA69020" w14:textId="77777777" w:rsidTr="00DB295E">
        <w:trPr>
          <w:trHeight w:val="523"/>
        </w:trPr>
        <w:tc>
          <w:tcPr>
            <w:tcW w:w="1560" w:type="dxa"/>
            <w:shd w:val="clear" w:color="auto" w:fill="FFFFFF"/>
          </w:tcPr>
          <w:p w14:paraId="4DA6901D" w14:textId="77777777" w:rsidR="0068669E" w:rsidRPr="00DB295E" w:rsidRDefault="0068669E" w:rsidP="0073334B">
            <w:pPr>
              <w:pStyle w:val="TableParagraph"/>
              <w:ind w:left="143" w:right="142"/>
              <w:jc w:val="center"/>
              <w:rPr>
                <w:sz w:val="28"/>
                <w:szCs w:val="28"/>
              </w:rPr>
            </w:pPr>
            <w:r w:rsidRPr="00DB295E">
              <w:rPr>
                <w:sz w:val="28"/>
                <w:szCs w:val="28"/>
              </w:rPr>
              <w:t>Діти віком від 5-6(7) років</w:t>
            </w:r>
          </w:p>
        </w:tc>
        <w:tc>
          <w:tcPr>
            <w:tcW w:w="1842" w:type="dxa"/>
            <w:gridSpan w:val="2"/>
            <w:shd w:val="clear" w:color="auto" w:fill="FFFFFF"/>
          </w:tcPr>
          <w:p w14:paraId="4DA6901E" w14:textId="77777777" w:rsidR="0068669E" w:rsidRPr="00DB295E" w:rsidRDefault="0068669E" w:rsidP="00244D0D">
            <w:pPr>
              <w:pStyle w:val="TableParagraph"/>
              <w:ind w:left="142" w:right="162"/>
              <w:jc w:val="center"/>
              <w:rPr>
                <w:sz w:val="28"/>
                <w:szCs w:val="28"/>
              </w:rPr>
            </w:pPr>
            <w:r w:rsidRPr="00DB295E">
              <w:rPr>
                <w:sz w:val="28"/>
                <w:szCs w:val="28"/>
              </w:rPr>
              <w:t>Педагогічна діагностика: моніторинг</w:t>
            </w:r>
          </w:p>
        </w:tc>
        <w:tc>
          <w:tcPr>
            <w:tcW w:w="6521" w:type="dxa"/>
            <w:shd w:val="clear" w:color="auto" w:fill="FFFFFF"/>
          </w:tcPr>
          <w:p w14:paraId="4DA6901F" w14:textId="77777777" w:rsidR="0068669E" w:rsidRPr="00DB295E" w:rsidRDefault="0068669E" w:rsidP="0073334B">
            <w:pPr>
              <w:pStyle w:val="TableParagraph"/>
              <w:tabs>
                <w:tab w:val="left" w:pos="0"/>
                <w:tab w:val="left" w:pos="318"/>
              </w:tabs>
              <w:spacing w:before="8"/>
              <w:ind w:left="142"/>
              <w:rPr>
                <w:sz w:val="28"/>
                <w:szCs w:val="28"/>
              </w:rPr>
            </w:pPr>
            <w:r w:rsidRPr="00DB295E">
              <w:rPr>
                <w:sz w:val="28"/>
                <w:szCs w:val="28"/>
              </w:rPr>
              <w:t>Контрольні та підсумкові заняття; - міні-заняття з окремими дітьми; - спостереження за дітьми (безпосередні, опосередковані); - бесіда з дітьми (як допоміжний метод); - вивчення продуктів праці дошкільнят (малювання, ліплення, аплікації, конструювання, художньої праці, мовленнєвої творчості тощо); - контрольні зрізи рівнів знань та умінь дітей з різних розділів програми (нульові зрізи - у вересні, контрольні зрізи - у грудні-січні, підсумкові зрізи - у квітні-травні).</w:t>
            </w:r>
          </w:p>
        </w:tc>
      </w:tr>
    </w:tbl>
    <w:p w14:paraId="4DA69021" w14:textId="77777777" w:rsidR="00061BBD" w:rsidRDefault="00061BBD" w:rsidP="00E17ED3">
      <w:pPr>
        <w:pStyle w:val="a3"/>
        <w:ind w:left="644"/>
        <w:rPr>
          <w:sz w:val="28"/>
          <w:szCs w:val="28"/>
        </w:rPr>
      </w:pPr>
      <w:proofErr w:type="spellStart"/>
      <w:r w:rsidRPr="00061BBD">
        <w:rPr>
          <w:sz w:val="28"/>
          <w:szCs w:val="28"/>
        </w:rPr>
        <w:t>Самооцінювання</w:t>
      </w:r>
      <w:proofErr w:type="spellEnd"/>
      <w:r w:rsidRPr="00061BBD">
        <w:rPr>
          <w:sz w:val="28"/>
          <w:szCs w:val="28"/>
        </w:rPr>
        <w:t xml:space="preserve"> освітньої діяльності включає:</w:t>
      </w:r>
    </w:p>
    <w:p w14:paraId="4DA69022" w14:textId="77777777" w:rsidR="00061BBD" w:rsidRDefault="00061BBD" w:rsidP="00E17ED3">
      <w:pPr>
        <w:pStyle w:val="a3"/>
        <w:ind w:left="644"/>
        <w:rPr>
          <w:sz w:val="28"/>
          <w:szCs w:val="28"/>
        </w:rPr>
      </w:pPr>
      <w:r w:rsidRPr="00061BBD">
        <w:rPr>
          <w:sz w:val="28"/>
          <w:szCs w:val="28"/>
        </w:rPr>
        <w:t xml:space="preserve"> - самооцінку показників освітньої діяльності та управлінських процесів у дошкільному підрозділі;</w:t>
      </w:r>
    </w:p>
    <w:p w14:paraId="4DA69023" w14:textId="77777777" w:rsidR="00061BBD" w:rsidRDefault="00061BBD" w:rsidP="00E17ED3">
      <w:pPr>
        <w:pStyle w:val="a3"/>
        <w:ind w:left="644"/>
        <w:rPr>
          <w:sz w:val="28"/>
          <w:szCs w:val="28"/>
        </w:rPr>
      </w:pPr>
      <w:r w:rsidRPr="00061BBD">
        <w:rPr>
          <w:sz w:val="28"/>
          <w:szCs w:val="28"/>
        </w:rPr>
        <w:t xml:space="preserve"> - оцінювання педагогічної діяльності своєї діяльності. </w:t>
      </w:r>
    </w:p>
    <w:p w14:paraId="4DA69024" w14:textId="77777777" w:rsidR="00061BBD" w:rsidRDefault="00061BBD" w:rsidP="00E17ED3">
      <w:pPr>
        <w:pStyle w:val="a3"/>
        <w:ind w:left="644"/>
        <w:rPr>
          <w:sz w:val="28"/>
          <w:szCs w:val="28"/>
        </w:rPr>
      </w:pPr>
      <w:r w:rsidRPr="00061BBD">
        <w:rPr>
          <w:sz w:val="28"/>
          <w:szCs w:val="28"/>
        </w:rPr>
        <w:t>Основні показники реалізації освітньої програми</w:t>
      </w:r>
    </w:p>
    <w:p w14:paraId="4DA69025" w14:textId="77777777" w:rsidR="00061BBD" w:rsidRDefault="00061BBD" w:rsidP="00E17ED3">
      <w:pPr>
        <w:pStyle w:val="a3"/>
        <w:ind w:left="644"/>
        <w:rPr>
          <w:sz w:val="28"/>
          <w:szCs w:val="28"/>
        </w:rPr>
      </w:pPr>
      <w:r w:rsidRPr="00061BBD">
        <w:rPr>
          <w:sz w:val="28"/>
          <w:szCs w:val="28"/>
        </w:rPr>
        <w:t xml:space="preserve"> Виконання освітньої програми дасть змогу:</w:t>
      </w:r>
    </w:p>
    <w:p w14:paraId="4DA69026" w14:textId="77777777" w:rsidR="00061BBD" w:rsidRDefault="00061BBD" w:rsidP="00E17ED3">
      <w:pPr>
        <w:pStyle w:val="a3"/>
        <w:ind w:left="644"/>
        <w:rPr>
          <w:sz w:val="28"/>
          <w:szCs w:val="28"/>
        </w:rPr>
      </w:pPr>
      <w:r w:rsidRPr="00061BBD">
        <w:rPr>
          <w:sz w:val="28"/>
          <w:szCs w:val="28"/>
        </w:rPr>
        <w:t xml:space="preserve"> • удосконалити організацію освітнього процесу в закладі з метою забезпечення ефективної реалізації завдань державного стандарту;</w:t>
      </w:r>
    </w:p>
    <w:p w14:paraId="4DA69027" w14:textId="77777777" w:rsidR="00061BBD" w:rsidRDefault="00061BBD" w:rsidP="00E17ED3">
      <w:pPr>
        <w:pStyle w:val="a3"/>
        <w:ind w:left="644"/>
        <w:rPr>
          <w:sz w:val="28"/>
          <w:szCs w:val="28"/>
        </w:rPr>
      </w:pPr>
      <w:r w:rsidRPr="00061BBD">
        <w:rPr>
          <w:sz w:val="28"/>
          <w:szCs w:val="28"/>
        </w:rPr>
        <w:t xml:space="preserve"> • забезпечити формування у дітей дошкільного віку мотивації до навчальної діяльності та саморозвитку;</w:t>
      </w:r>
    </w:p>
    <w:p w14:paraId="4DA69028" w14:textId="77777777" w:rsidR="00061BBD" w:rsidRDefault="00061BBD" w:rsidP="00E17ED3">
      <w:pPr>
        <w:pStyle w:val="a3"/>
        <w:ind w:left="644"/>
        <w:rPr>
          <w:sz w:val="28"/>
          <w:szCs w:val="28"/>
        </w:rPr>
      </w:pPr>
      <w:r w:rsidRPr="00061BBD">
        <w:rPr>
          <w:sz w:val="28"/>
          <w:szCs w:val="28"/>
        </w:rPr>
        <w:lastRenderedPageBreak/>
        <w:t xml:space="preserve"> • створити умови для якісного соціально-емоційного розвитку дитини дошкільного віку як запоруки успішної самореалізації на наступному етапі життя в початковій ланці школи;</w:t>
      </w:r>
    </w:p>
    <w:p w14:paraId="4DA69029" w14:textId="77777777" w:rsidR="00061BBD" w:rsidRDefault="00061BBD" w:rsidP="00E17ED3">
      <w:pPr>
        <w:pStyle w:val="a3"/>
        <w:ind w:left="644"/>
        <w:rPr>
          <w:sz w:val="28"/>
          <w:szCs w:val="28"/>
        </w:rPr>
      </w:pPr>
      <w:r w:rsidRPr="00061BBD">
        <w:rPr>
          <w:sz w:val="28"/>
          <w:szCs w:val="28"/>
        </w:rPr>
        <w:t xml:space="preserve"> • забезпечити </w:t>
      </w:r>
      <w:proofErr w:type="spellStart"/>
      <w:r w:rsidRPr="00061BBD">
        <w:rPr>
          <w:sz w:val="28"/>
          <w:szCs w:val="28"/>
        </w:rPr>
        <w:t>компетентнісний</w:t>
      </w:r>
      <w:proofErr w:type="spellEnd"/>
      <w:r w:rsidRPr="00061BBD">
        <w:rPr>
          <w:sz w:val="28"/>
          <w:szCs w:val="28"/>
        </w:rPr>
        <w:t xml:space="preserve"> підхід до навчально-виховного процесу; • розширити спектр додаткових освітніх послуг;</w:t>
      </w:r>
    </w:p>
    <w:p w14:paraId="4DA6902A" w14:textId="77777777" w:rsidR="00061BBD" w:rsidRDefault="00061BBD" w:rsidP="00E17ED3">
      <w:pPr>
        <w:pStyle w:val="a3"/>
        <w:ind w:left="644"/>
        <w:rPr>
          <w:sz w:val="28"/>
          <w:szCs w:val="28"/>
        </w:rPr>
      </w:pPr>
      <w:r w:rsidRPr="00061BBD">
        <w:rPr>
          <w:sz w:val="28"/>
          <w:szCs w:val="28"/>
        </w:rPr>
        <w:t xml:space="preserve"> • забезпечити збереження психічного здоров`я дітей дошкільного віку; • задовольнити </w:t>
      </w:r>
      <w:proofErr w:type="spellStart"/>
      <w:r w:rsidRPr="00061BBD">
        <w:rPr>
          <w:sz w:val="28"/>
          <w:szCs w:val="28"/>
        </w:rPr>
        <w:t>освітньо</w:t>
      </w:r>
      <w:proofErr w:type="spellEnd"/>
      <w:r w:rsidRPr="00061BBD">
        <w:rPr>
          <w:sz w:val="28"/>
          <w:szCs w:val="28"/>
        </w:rPr>
        <w:t xml:space="preserve">-культурні потреби здобувачів освіти; </w:t>
      </w:r>
    </w:p>
    <w:p w14:paraId="4DA6902B" w14:textId="77777777" w:rsidR="00061BBD" w:rsidRDefault="00061BBD" w:rsidP="00E17ED3">
      <w:pPr>
        <w:pStyle w:val="a3"/>
        <w:ind w:left="644"/>
        <w:rPr>
          <w:sz w:val="28"/>
          <w:szCs w:val="28"/>
        </w:rPr>
      </w:pPr>
      <w:r w:rsidRPr="00061BBD">
        <w:rPr>
          <w:sz w:val="28"/>
          <w:szCs w:val="28"/>
        </w:rPr>
        <w:t xml:space="preserve">• удосконалити систему підвищення професійної майстерності педагогів, надаючи пріоритет самоосвіті; </w:t>
      </w:r>
    </w:p>
    <w:p w14:paraId="4DA6902C" w14:textId="77777777" w:rsidR="00061BBD" w:rsidRDefault="00061BBD" w:rsidP="00E17ED3">
      <w:pPr>
        <w:pStyle w:val="a3"/>
        <w:ind w:left="644"/>
        <w:rPr>
          <w:sz w:val="28"/>
          <w:szCs w:val="28"/>
        </w:rPr>
      </w:pPr>
      <w:r w:rsidRPr="00061BBD">
        <w:rPr>
          <w:sz w:val="28"/>
          <w:szCs w:val="28"/>
        </w:rPr>
        <w:t xml:space="preserve">• упровадження в освітню практику сучасних інформаційних і комунікаційних технологій; </w:t>
      </w:r>
    </w:p>
    <w:p w14:paraId="4DA6902D" w14:textId="77777777" w:rsidR="00BB7739" w:rsidRPr="00061BBD" w:rsidRDefault="00061BBD" w:rsidP="00E17ED3">
      <w:pPr>
        <w:pStyle w:val="a3"/>
        <w:ind w:left="644"/>
        <w:rPr>
          <w:sz w:val="28"/>
          <w:szCs w:val="28"/>
        </w:rPr>
      </w:pPr>
      <w:r w:rsidRPr="00061BBD">
        <w:rPr>
          <w:sz w:val="28"/>
          <w:szCs w:val="28"/>
        </w:rPr>
        <w:t xml:space="preserve">• упровадження ефективних технологій співпраці з батьками в практиці </w:t>
      </w:r>
      <w:proofErr w:type="spellStart"/>
      <w:r w:rsidRPr="00061BBD">
        <w:rPr>
          <w:sz w:val="28"/>
          <w:szCs w:val="28"/>
        </w:rPr>
        <w:t>психологопедагогічного</w:t>
      </w:r>
      <w:proofErr w:type="spellEnd"/>
      <w:r w:rsidRPr="00061BBD">
        <w:rPr>
          <w:sz w:val="28"/>
          <w:szCs w:val="28"/>
        </w:rPr>
        <w:t xml:space="preserve"> партнерства.</w:t>
      </w:r>
    </w:p>
    <w:sectPr w:rsidR="00BB7739" w:rsidRPr="00061BBD" w:rsidSect="00EE79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D5E9" w14:textId="77777777" w:rsidR="0022307D" w:rsidRDefault="0022307D" w:rsidP="00441879">
      <w:r>
        <w:separator/>
      </w:r>
    </w:p>
  </w:endnote>
  <w:endnote w:type="continuationSeparator" w:id="0">
    <w:p w14:paraId="62A57A8C" w14:textId="77777777" w:rsidR="0022307D" w:rsidRDefault="0022307D" w:rsidP="0044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TSans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3AAD" w14:textId="77777777" w:rsidR="0022307D" w:rsidRDefault="0022307D" w:rsidP="00441879">
      <w:r>
        <w:separator/>
      </w:r>
    </w:p>
  </w:footnote>
  <w:footnote w:type="continuationSeparator" w:id="0">
    <w:p w14:paraId="377FD74D" w14:textId="77777777" w:rsidR="0022307D" w:rsidRDefault="0022307D" w:rsidP="00441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432BE"/>
    <w:multiLevelType w:val="hybridMultilevel"/>
    <w:tmpl w:val="CF269132"/>
    <w:lvl w:ilvl="0" w:tplc="96B8B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FC1B35"/>
    <w:multiLevelType w:val="hybridMultilevel"/>
    <w:tmpl w:val="3518687A"/>
    <w:lvl w:ilvl="0" w:tplc="96B8B5F0">
      <w:start w:val="1"/>
      <w:numFmt w:val="bullet"/>
      <w:lvlText w:val=""/>
      <w:lvlJc w:val="left"/>
      <w:pPr>
        <w:ind w:left="1146" w:hanging="360"/>
      </w:pPr>
      <w:rPr>
        <w:rFonts w:ascii="Symbol" w:hAnsi="Symbol" w:hint="default"/>
      </w:rPr>
    </w:lvl>
    <w:lvl w:ilvl="1" w:tplc="96B8B5F0">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205F15C4"/>
    <w:multiLevelType w:val="hybridMultilevel"/>
    <w:tmpl w:val="5EA6847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68D3416"/>
    <w:multiLevelType w:val="hybridMultilevel"/>
    <w:tmpl w:val="DDE89EEC"/>
    <w:lvl w:ilvl="0" w:tplc="96B8B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EF485F"/>
    <w:multiLevelType w:val="hybridMultilevel"/>
    <w:tmpl w:val="488CAA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F42387A"/>
    <w:multiLevelType w:val="hybridMultilevel"/>
    <w:tmpl w:val="E44A7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342C1C"/>
    <w:multiLevelType w:val="hybridMultilevel"/>
    <w:tmpl w:val="E97CC8DE"/>
    <w:lvl w:ilvl="0" w:tplc="29E0BA6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3F0F573E"/>
    <w:multiLevelType w:val="hybridMultilevel"/>
    <w:tmpl w:val="78E43AE8"/>
    <w:lvl w:ilvl="0" w:tplc="96B8B5F0">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43BA06CB"/>
    <w:multiLevelType w:val="hybridMultilevel"/>
    <w:tmpl w:val="8EB40150"/>
    <w:lvl w:ilvl="0" w:tplc="96B8B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196C9F"/>
    <w:multiLevelType w:val="hybridMultilevel"/>
    <w:tmpl w:val="99E46F5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55EF6A56"/>
    <w:multiLevelType w:val="hybridMultilevel"/>
    <w:tmpl w:val="E144AC9A"/>
    <w:lvl w:ilvl="0" w:tplc="96B8B5F0">
      <w:start w:val="1"/>
      <w:numFmt w:val="bullet"/>
      <w:lvlText w:val=""/>
      <w:lvlJc w:val="left"/>
      <w:pPr>
        <w:ind w:left="720" w:hanging="360"/>
      </w:pPr>
      <w:rPr>
        <w:rFonts w:ascii="Symbol" w:hAnsi="Symbol" w:hint="default"/>
      </w:rPr>
    </w:lvl>
    <w:lvl w:ilvl="1" w:tplc="17BCCE7C">
      <w:numFmt w:val="bullet"/>
      <w:lvlText w:val=""/>
      <w:lvlJc w:val="left"/>
      <w:pPr>
        <w:ind w:left="1440" w:hanging="360"/>
      </w:pPr>
      <w:rPr>
        <w:rFonts w:ascii="Symbol" w:eastAsia="Times New Roman" w:hAnsi="Symbol"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6A6655A"/>
    <w:multiLevelType w:val="hybridMultilevel"/>
    <w:tmpl w:val="F1DE62A0"/>
    <w:lvl w:ilvl="0" w:tplc="96B8B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F23358"/>
    <w:multiLevelType w:val="hybridMultilevel"/>
    <w:tmpl w:val="B7CA56F4"/>
    <w:lvl w:ilvl="0" w:tplc="96B8B5F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5D1B2536"/>
    <w:multiLevelType w:val="hybridMultilevel"/>
    <w:tmpl w:val="918C54D2"/>
    <w:lvl w:ilvl="0" w:tplc="5F3ACEC6">
      <w:numFmt w:val="bullet"/>
      <w:lvlText w:val="-"/>
      <w:lvlJc w:val="left"/>
      <w:pPr>
        <w:ind w:left="361" w:hanging="83"/>
      </w:pPr>
      <w:rPr>
        <w:rFonts w:ascii="Times New Roman" w:eastAsia="Times New Roman" w:hAnsi="Times New Roman" w:cs="Times New Roman" w:hint="default"/>
        <w:w w:val="106"/>
        <w:sz w:val="3"/>
        <w:szCs w:val="3"/>
        <w:lang w:val="uk-UA" w:eastAsia="en-US" w:bidi="ar-SA"/>
      </w:rPr>
    </w:lvl>
    <w:lvl w:ilvl="1" w:tplc="2A26826E">
      <w:numFmt w:val="bullet"/>
      <w:lvlText w:val="•"/>
      <w:lvlJc w:val="left"/>
      <w:pPr>
        <w:ind w:left="532" w:hanging="83"/>
      </w:pPr>
      <w:rPr>
        <w:lang w:val="uk-UA" w:eastAsia="en-US" w:bidi="ar-SA"/>
      </w:rPr>
    </w:lvl>
    <w:lvl w:ilvl="2" w:tplc="56264A3A">
      <w:numFmt w:val="bullet"/>
      <w:lvlText w:val="•"/>
      <w:lvlJc w:val="left"/>
      <w:pPr>
        <w:ind w:left="704" w:hanging="83"/>
      </w:pPr>
      <w:rPr>
        <w:lang w:val="uk-UA" w:eastAsia="en-US" w:bidi="ar-SA"/>
      </w:rPr>
    </w:lvl>
    <w:lvl w:ilvl="3" w:tplc="F9863C48">
      <w:numFmt w:val="bullet"/>
      <w:lvlText w:val="•"/>
      <w:lvlJc w:val="left"/>
      <w:pPr>
        <w:ind w:left="876" w:hanging="83"/>
      </w:pPr>
      <w:rPr>
        <w:lang w:val="uk-UA" w:eastAsia="en-US" w:bidi="ar-SA"/>
      </w:rPr>
    </w:lvl>
    <w:lvl w:ilvl="4" w:tplc="F2C62EA2">
      <w:numFmt w:val="bullet"/>
      <w:lvlText w:val="•"/>
      <w:lvlJc w:val="left"/>
      <w:pPr>
        <w:ind w:left="1049" w:hanging="83"/>
      </w:pPr>
      <w:rPr>
        <w:lang w:val="uk-UA" w:eastAsia="en-US" w:bidi="ar-SA"/>
      </w:rPr>
    </w:lvl>
    <w:lvl w:ilvl="5" w:tplc="6B8E90AC">
      <w:numFmt w:val="bullet"/>
      <w:lvlText w:val="•"/>
      <w:lvlJc w:val="left"/>
      <w:pPr>
        <w:ind w:left="1221" w:hanging="83"/>
      </w:pPr>
      <w:rPr>
        <w:lang w:val="uk-UA" w:eastAsia="en-US" w:bidi="ar-SA"/>
      </w:rPr>
    </w:lvl>
    <w:lvl w:ilvl="6" w:tplc="8E5AA794">
      <w:numFmt w:val="bullet"/>
      <w:lvlText w:val="•"/>
      <w:lvlJc w:val="left"/>
      <w:pPr>
        <w:ind w:left="1393" w:hanging="83"/>
      </w:pPr>
      <w:rPr>
        <w:lang w:val="uk-UA" w:eastAsia="en-US" w:bidi="ar-SA"/>
      </w:rPr>
    </w:lvl>
    <w:lvl w:ilvl="7" w:tplc="5F941880">
      <w:numFmt w:val="bullet"/>
      <w:lvlText w:val="•"/>
      <w:lvlJc w:val="left"/>
      <w:pPr>
        <w:ind w:left="1565" w:hanging="83"/>
      </w:pPr>
      <w:rPr>
        <w:lang w:val="uk-UA" w:eastAsia="en-US" w:bidi="ar-SA"/>
      </w:rPr>
    </w:lvl>
    <w:lvl w:ilvl="8" w:tplc="687262CA">
      <w:numFmt w:val="bullet"/>
      <w:lvlText w:val="•"/>
      <w:lvlJc w:val="left"/>
      <w:pPr>
        <w:ind w:left="1738" w:hanging="83"/>
      </w:pPr>
      <w:rPr>
        <w:lang w:val="uk-UA" w:eastAsia="en-US" w:bidi="ar-SA"/>
      </w:rPr>
    </w:lvl>
  </w:abstractNum>
  <w:abstractNum w:abstractNumId="14" w15:restartNumberingAfterBreak="0">
    <w:nsid w:val="60945A70"/>
    <w:multiLevelType w:val="hybridMultilevel"/>
    <w:tmpl w:val="6468773C"/>
    <w:lvl w:ilvl="0" w:tplc="96B8B5F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7D7971AE"/>
    <w:multiLevelType w:val="hybridMultilevel"/>
    <w:tmpl w:val="D438135E"/>
    <w:lvl w:ilvl="0" w:tplc="96B8B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61943572">
    <w:abstractNumId w:val="6"/>
  </w:num>
  <w:num w:numId="2" w16cid:durableId="1205370814">
    <w:abstractNumId w:val="12"/>
  </w:num>
  <w:num w:numId="3" w16cid:durableId="881140526">
    <w:abstractNumId w:val="2"/>
  </w:num>
  <w:num w:numId="4" w16cid:durableId="942147118">
    <w:abstractNumId w:val="9"/>
  </w:num>
  <w:num w:numId="5" w16cid:durableId="16666658">
    <w:abstractNumId w:val="10"/>
  </w:num>
  <w:num w:numId="6" w16cid:durableId="2250833">
    <w:abstractNumId w:val="11"/>
  </w:num>
  <w:num w:numId="7" w16cid:durableId="645164210">
    <w:abstractNumId w:val="13"/>
  </w:num>
  <w:num w:numId="8" w16cid:durableId="1800756298">
    <w:abstractNumId w:val="8"/>
  </w:num>
  <w:num w:numId="9" w16cid:durableId="2072921982">
    <w:abstractNumId w:val="0"/>
  </w:num>
  <w:num w:numId="10" w16cid:durableId="574123563">
    <w:abstractNumId w:val="4"/>
  </w:num>
  <w:num w:numId="11" w16cid:durableId="993921534">
    <w:abstractNumId w:val="3"/>
  </w:num>
  <w:num w:numId="12" w16cid:durableId="535040765">
    <w:abstractNumId w:val="15"/>
  </w:num>
  <w:num w:numId="13" w16cid:durableId="1323578317">
    <w:abstractNumId w:val="7"/>
  </w:num>
  <w:num w:numId="14" w16cid:durableId="2041709128">
    <w:abstractNumId w:val="1"/>
  </w:num>
  <w:num w:numId="15" w16cid:durableId="1984189100">
    <w:abstractNumId w:val="5"/>
  </w:num>
  <w:num w:numId="16" w16cid:durableId="17172681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6FE7"/>
    <w:rsid w:val="00030FA2"/>
    <w:rsid w:val="0003487D"/>
    <w:rsid w:val="00037D06"/>
    <w:rsid w:val="00061BBD"/>
    <w:rsid w:val="000A79E4"/>
    <w:rsid w:val="000D6378"/>
    <w:rsid w:val="000D79B1"/>
    <w:rsid w:val="000E7666"/>
    <w:rsid w:val="00135DED"/>
    <w:rsid w:val="0014383E"/>
    <w:rsid w:val="00153EF4"/>
    <w:rsid w:val="00182977"/>
    <w:rsid w:val="001D6943"/>
    <w:rsid w:val="001E039A"/>
    <w:rsid w:val="001F3EA9"/>
    <w:rsid w:val="001F5FFF"/>
    <w:rsid w:val="00215AA6"/>
    <w:rsid w:val="0022307D"/>
    <w:rsid w:val="00244D0D"/>
    <w:rsid w:val="0025670D"/>
    <w:rsid w:val="002636B9"/>
    <w:rsid w:val="0026510F"/>
    <w:rsid w:val="002658B0"/>
    <w:rsid w:val="002938F3"/>
    <w:rsid w:val="002B65FB"/>
    <w:rsid w:val="002C213C"/>
    <w:rsid w:val="002C7E6D"/>
    <w:rsid w:val="002D4825"/>
    <w:rsid w:val="002E7838"/>
    <w:rsid w:val="002F1338"/>
    <w:rsid w:val="002F20F2"/>
    <w:rsid w:val="002F54F9"/>
    <w:rsid w:val="00306A8A"/>
    <w:rsid w:val="003353F7"/>
    <w:rsid w:val="00350104"/>
    <w:rsid w:val="003524D4"/>
    <w:rsid w:val="003565DD"/>
    <w:rsid w:val="003604AC"/>
    <w:rsid w:val="00362C8B"/>
    <w:rsid w:val="003A2A80"/>
    <w:rsid w:val="003D7127"/>
    <w:rsid w:val="0041352D"/>
    <w:rsid w:val="00441879"/>
    <w:rsid w:val="00443E88"/>
    <w:rsid w:val="00460009"/>
    <w:rsid w:val="00460F75"/>
    <w:rsid w:val="004727B1"/>
    <w:rsid w:val="004D1B57"/>
    <w:rsid w:val="004D222D"/>
    <w:rsid w:val="00512C63"/>
    <w:rsid w:val="00544FE3"/>
    <w:rsid w:val="00545D7E"/>
    <w:rsid w:val="00595945"/>
    <w:rsid w:val="005D03B1"/>
    <w:rsid w:val="005D73F1"/>
    <w:rsid w:val="005E033E"/>
    <w:rsid w:val="006158FD"/>
    <w:rsid w:val="006239BE"/>
    <w:rsid w:val="006445AB"/>
    <w:rsid w:val="0068669E"/>
    <w:rsid w:val="00691677"/>
    <w:rsid w:val="006A04D0"/>
    <w:rsid w:val="007055AC"/>
    <w:rsid w:val="00707C5B"/>
    <w:rsid w:val="00714C96"/>
    <w:rsid w:val="00730811"/>
    <w:rsid w:val="0073334B"/>
    <w:rsid w:val="00734D12"/>
    <w:rsid w:val="00736FE7"/>
    <w:rsid w:val="0074609D"/>
    <w:rsid w:val="00754AFB"/>
    <w:rsid w:val="0076182F"/>
    <w:rsid w:val="00766098"/>
    <w:rsid w:val="007A0007"/>
    <w:rsid w:val="007A0EE6"/>
    <w:rsid w:val="007F0C26"/>
    <w:rsid w:val="008000A4"/>
    <w:rsid w:val="0080629B"/>
    <w:rsid w:val="00827B93"/>
    <w:rsid w:val="008404F9"/>
    <w:rsid w:val="00862361"/>
    <w:rsid w:val="008D77AF"/>
    <w:rsid w:val="00902F55"/>
    <w:rsid w:val="00927E3C"/>
    <w:rsid w:val="00945AFE"/>
    <w:rsid w:val="009641DF"/>
    <w:rsid w:val="009B0FF4"/>
    <w:rsid w:val="009E5F87"/>
    <w:rsid w:val="00A16982"/>
    <w:rsid w:val="00A40B91"/>
    <w:rsid w:val="00A960F2"/>
    <w:rsid w:val="00AC1A52"/>
    <w:rsid w:val="00B0054F"/>
    <w:rsid w:val="00BB7739"/>
    <w:rsid w:val="00BC01CE"/>
    <w:rsid w:val="00BC21AB"/>
    <w:rsid w:val="00BD4383"/>
    <w:rsid w:val="00C07F74"/>
    <w:rsid w:val="00C441BF"/>
    <w:rsid w:val="00C73B0E"/>
    <w:rsid w:val="00C92228"/>
    <w:rsid w:val="00CA0357"/>
    <w:rsid w:val="00CB7A89"/>
    <w:rsid w:val="00CB7C7A"/>
    <w:rsid w:val="00CF0EEE"/>
    <w:rsid w:val="00D12150"/>
    <w:rsid w:val="00D32CB1"/>
    <w:rsid w:val="00D62A64"/>
    <w:rsid w:val="00DA0F95"/>
    <w:rsid w:val="00DB295E"/>
    <w:rsid w:val="00DC7068"/>
    <w:rsid w:val="00E17ED3"/>
    <w:rsid w:val="00E27AAE"/>
    <w:rsid w:val="00E567FF"/>
    <w:rsid w:val="00E57D37"/>
    <w:rsid w:val="00E60684"/>
    <w:rsid w:val="00E85C09"/>
    <w:rsid w:val="00EC49C1"/>
    <w:rsid w:val="00EE79B9"/>
    <w:rsid w:val="00F0399C"/>
    <w:rsid w:val="00F11F34"/>
    <w:rsid w:val="00F308E5"/>
    <w:rsid w:val="00F4333B"/>
    <w:rsid w:val="00F46595"/>
    <w:rsid w:val="00F606E2"/>
    <w:rsid w:val="00F6151D"/>
    <w:rsid w:val="00FA11C2"/>
    <w:rsid w:val="00FB01CA"/>
    <w:rsid w:val="00FE0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8C4D"/>
  <w15:docId w15:val="{01BF28DB-9B20-4741-B77C-8CA0B733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36FE7"/>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next w:val="a"/>
    <w:link w:val="10"/>
    <w:uiPriority w:val="9"/>
    <w:qFormat/>
    <w:rsid w:val="00FE03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2658B0"/>
    <w:pPr>
      <w:ind w:left="99"/>
      <w:outlineLvl w:val="1"/>
    </w:pPr>
    <w:rPr>
      <w:b/>
      <w:bCs/>
      <w:sz w:val="3"/>
      <w:szCs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36FE7"/>
    <w:pPr>
      <w:ind w:left="720"/>
      <w:contextualSpacing/>
    </w:pPr>
  </w:style>
  <w:style w:type="character" w:customStyle="1" w:styleId="20">
    <w:name w:val="Заголовок 2 Знак"/>
    <w:basedOn w:val="a0"/>
    <w:link w:val="2"/>
    <w:uiPriority w:val="1"/>
    <w:rsid w:val="002658B0"/>
    <w:rPr>
      <w:rFonts w:ascii="Times New Roman" w:eastAsia="Times New Roman" w:hAnsi="Times New Roman" w:cs="Times New Roman"/>
      <w:b/>
      <w:bCs/>
      <w:sz w:val="3"/>
      <w:szCs w:val="3"/>
      <w:lang w:val="uk-UA"/>
    </w:rPr>
  </w:style>
  <w:style w:type="paragraph" w:styleId="a4">
    <w:name w:val="Body Text"/>
    <w:basedOn w:val="a"/>
    <w:link w:val="a5"/>
    <w:uiPriority w:val="1"/>
    <w:qFormat/>
    <w:rsid w:val="002658B0"/>
    <w:rPr>
      <w:sz w:val="3"/>
      <w:szCs w:val="3"/>
    </w:rPr>
  </w:style>
  <w:style w:type="character" w:customStyle="1" w:styleId="a5">
    <w:name w:val="Основний текст Знак"/>
    <w:basedOn w:val="a0"/>
    <w:link w:val="a4"/>
    <w:uiPriority w:val="1"/>
    <w:rsid w:val="002658B0"/>
    <w:rPr>
      <w:rFonts w:ascii="Times New Roman" w:eastAsia="Times New Roman" w:hAnsi="Times New Roman" w:cs="Times New Roman"/>
      <w:sz w:val="3"/>
      <w:szCs w:val="3"/>
      <w:lang w:val="uk-UA"/>
    </w:rPr>
  </w:style>
  <w:style w:type="character" w:styleId="a6">
    <w:name w:val="Strong"/>
    <w:basedOn w:val="a0"/>
    <w:uiPriority w:val="22"/>
    <w:qFormat/>
    <w:rsid w:val="002658B0"/>
    <w:rPr>
      <w:b/>
      <w:bCs/>
    </w:rPr>
  </w:style>
  <w:style w:type="character" w:styleId="a7">
    <w:name w:val="Hyperlink"/>
    <w:basedOn w:val="a0"/>
    <w:uiPriority w:val="99"/>
    <w:semiHidden/>
    <w:unhideWhenUsed/>
    <w:rsid w:val="002658B0"/>
    <w:rPr>
      <w:color w:val="0000FF"/>
      <w:u w:val="single"/>
    </w:rPr>
  </w:style>
  <w:style w:type="table" w:customStyle="1" w:styleId="TableNormal">
    <w:name w:val="Table Normal"/>
    <w:uiPriority w:val="2"/>
    <w:semiHidden/>
    <w:unhideWhenUsed/>
    <w:qFormat/>
    <w:rsid w:val="00B005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8">
    <w:name w:val="Table Grid"/>
    <w:basedOn w:val="a1"/>
    <w:uiPriority w:val="59"/>
    <w:rsid w:val="00A960F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59"/>
    <w:rsid w:val="001D6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9641DF"/>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TableParagraph">
    <w:name w:val="Table Paragraph"/>
    <w:basedOn w:val="a"/>
    <w:uiPriority w:val="1"/>
    <w:qFormat/>
    <w:rsid w:val="00BB7739"/>
  </w:style>
  <w:style w:type="paragraph" w:styleId="aa">
    <w:name w:val="Normal (Web)"/>
    <w:basedOn w:val="a"/>
    <w:uiPriority w:val="99"/>
    <w:unhideWhenUsed/>
    <w:rsid w:val="00BB7739"/>
    <w:pPr>
      <w:widowControl/>
      <w:autoSpaceDE/>
      <w:autoSpaceDN/>
      <w:spacing w:before="100" w:beforeAutospacing="1" w:after="100" w:afterAutospacing="1"/>
    </w:pPr>
    <w:rPr>
      <w:sz w:val="24"/>
      <w:szCs w:val="24"/>
      <w:lang w:val="ru-RU" w:eastAsia="ru-RU"/>
    </w:rPr>
  </w:style>
  <w:style w:type="character" w:customStyle="1" w:styleId="10">
    <w:name w:val="Заголовок 1 Знак"/>
    <w:basedOn w:val="a0"/>
    <w:link w:val="1"/>
    <w:uiPriority w:val="9"/>
    <w:rsid w:val="00FE0333"/>
    <w:rPr>
      <w:rFonts w:asciiTheme="majorHAnsi" w:eastAsiaTheme="majorEastAsia" w:hAnsiTheme="majorHAnsi" w:cstheme="majorBidi"/>
      <w:b/>
      <w:bCs/>
      <w:color w:val="365F91" w:themeColor="accent1" w:themeShade="BF"/>
      <w:sz w:val="28"/>
      <w:szCs w:val="28"/>
      <w:lang w:val="uk-UA"/>
    </w:rPr>
  </w:style>
  <w:style w:type="table" w:customStyle="1" w:styleId="110">
    <w:name w:val="Сетка таблицы11"/>
    <w:basedOn w:val="a1"/>
    <w:uiPriority w:val="59"/>
    <w:rsid w:val="00E27A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441879"/>
    <w:pPr>
      <w:tabs>
        <w:tab w:val="center" w:pos="4677"/>
        <w:tab w:val="right" w:pos="9355"/>
      </w:tabs>
    </w:pPr>
  </w:style>
  <w:style w:type="character" w:customStyle="1" w:styleId="ac">
    <w:name w:val="Верхній колонтитул Знак"/>
    <w:basedOn w:val="a0"/>
    <w:link w:val="ab"/>
    <w:uiPriority w:val="99"/>
    <w:semiHidden/>
    <w:rsid w:val="00441879"/>
    <w:rPr>
      <w:rFonts w:ascii="Times New Roman" w:eastAsia="Times New Roman" w:hAnsi="Times New Roman" w:cs="Times New Roman"/>
      <w:lang w:val="uk-UA"/>
    </w:rPr>
  </w:style>
  <w:style w:type="paragraph" w:styleId="ad">
    <w:name w:val="footer"/>
    <w:basedOn w:val="a"/>
    <w:link w:val="ae"/>
    <w:uiPriority w:val="99"/>
    <w:semiHidden/>
    <w:unhideWhenUsed/>
    <w:rsid w:val="00441879"/>
    <w:pPr>
      <w:tabs>
        <w:tab w:val="center" w:pos="4677"/>
        <w:tab w:val="right" w:pos="9355"/>
      </w:tabs>
    </w:pPr>
  </w:style>
  <w:style w:type="character" w:customStyle="1" w:styleId="ae">
    <w:name w:val="Нижній колонтитул Знак"/>
    <w:basedOn w:val="a0"/>
    <w:link w:val="ad"/>
    <w:uiPriority w:val="99"/>
    <w:semiHidden/>
    <w:rsid w:val="00441879"/>
    <w:rPr>
      <w:rFonts w:ascii="Times New Roman" w:eastAsia="Times New Roman" w:hAnsi="Times New Roman" w:cs="Times New Roman"/>
      <w:lang w:val="uk-UA"/>
    </w:rPr>
  </w:style>
  <w:style w:type="character" w:styleId="af">
    <w:name w:val="Emphasis"/>
    <w:basedOn w:val="a0"/>
    <w:uiPriority w:val="20"/>
    <w:qFormat/>
    <w:rsid w:val="00441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59115">
      <w:bodyDiv w:val="1"/>
      <w:marLeft w:val="0"/>
      <w:marRight w:val="0"/>
      <w:marTop w:val="0"/>
      <w:marBottom w:val="0"/>
      <w:divBdr>
        <w:top w:val="none" w:sz="0" w:space="0" w:color="auto"/>
        <w:left w:val="none" w:sz="0" w:space="0" w:color="auto"/>
        <w:bottom w:val="none" w:sz="0" w:space="0" w:color="auto"/>
        <w:right w:val="none" w:sz="0" w:space="0" w:color="auto"/>
      </w:divBdr>
    </w:div>
    <w:div w:id="582689664">
      <w:bodyDiv w:val="1"/>
      <w:marLeft w:val="0"/>
      <w:marRight w:val="0"/>
      <w:marTop w:val="0"/>
      <w:marBottom w:val="0"/>
      <w:divBdr>
        <w:top w:val="none" w:sz="0" w:space="0" w:color="auto"/>
        <w:left w:val="none" w:sz="0" w:space="0" w:color="auto"/>
        <w:bottom w:val="none" w:sz="0" w:space="0" w:color="auto"/>
        <w:right w:val="none" w:sz="0" w:space="0" w:color="auto"/>
      </w:divBdr>
    </w:div>
    <w:div w:id="621693032">
      <w:bodyDiv w:val="1"/>
      <w:marLeft w:val="0"/>
      <w:marRight w:val="0"/>
      <w:marTop w:val="0"/>
      <w:marBottom w:val="0"/>
      <w:divBdr>
        <w:top w:val="none" w:sz="0" w:space="0" w:color="auto"/>
        <w:left w:val="none" w:sz="0" w:space="0" w:color="auto"/>
        <w:bottom w:val="none" w:sz="0" w:space="0" w:color="auto"/>
        <w:right w:val="none" w:sz="0" w:space="0" w:color="auto"/>
      </w:divBdr>
    </w:div>
    <w:div w:id="1063336296">
      <w:bodyDiv w:val="1"/>
      <w:marLeft w:val="0"/>
      <w:marRight w:val="0"/>
      <w:marTop w:val="0"/>
      <w:marBottom w:val="0"/>
      <w:divBdr>
        <w:top w:val="none" w:sz="0" w:space="0" w:color="auto"/>
        <w:left w:val="none" w:sz="0" w:space="0" w:color="auto"/>
        <w:bottom w:val="none" w:sz="0" w:space="0" w:color="auto"/>
        <w:right w:val="none" w:sz="0" w:space="0" w:color="auto"/>
      </w:divBdr>
    </w:div>
    <w:div w:id="146978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1707</TotalTime>
  <Pages>24</Pages>
  <Words>6854</Words>
  <Characters>39068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Сонечко</dc:creator>
  <cp:keywords/>
  <dc:description/>
  <cp:lastModifiedBy>Галина Дмитрівна Луценко</cp:lastModifiedBy>
  <cp:revision>102</cp:revision>
  <cp:lastPrinted>2021-07-29T13:29:00Z</cp:lastPrinted>
  <dcterms:created xsi:type="dcterms:W3CDTF">2021-07-22T07:48:00Z</dcterms:created>
  <dcterms:modified xsi:type="dcterms:W3CDTF">2023-08-28T09:29:00Z</dcterms:modified>
</cp:coreProperties>
</file>