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C063" w14:textId="1C53D95C" w:rsidR="007300DC" w:rsidRDefault="007300DC" w:rsidP="005A2B7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6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6"/>
          <w:lang w:val="uk-UA"/>
        </w:rPr>
        <w:t>РУСАНІВСЬК</w:t>
      </w:r>
      <w:r w:rsidR="00C20B3D">
        <w:rPr>
          <w:rStyle w:val="a3"/>
          <w:rFonts w:ascii="Times New Roman" w:hAnsi="Times New Roman" w:cs="Times New Roman"/>
          <w:sz w:val="28"/>
          <w:szCs w:val="26"/>
          <w:lang w:val="uk-UA"/>
        </w:rPr>
        <w:t>А ГІМНАЗІЯ</w:t>
      </w:r>
      <w:r>
        <w:rPr>
          <w:rStyle w:val="a3"/>
          <w:rFonts w:ascii="Times New Roman" w:hAnsi="Times New Roman" w:cs="Times New Roman"/>
          <w:sz w:val="28"/>
          <w:szCs w:val="26"/>
          <w:lang w:val="uk-UA"/>
        </w:rPr>
        <w:t xml:space="preserve"> </w:t>
      </w:r>
    </w:p>
    <w:p w14:paraId="015C439A" w14:textId="77777777" w:rsidR="007300DC" w:rsidRDefault="005A2B76" w:rsidP="005A2B7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6"/>
          <w:lang w:val="uk-UA"/>
        </w:rPr>
      </w:pPr>
      <w:r w:rsidRPr="007E4A95">
        <w:rPr>
          <w:rStyle w:val="a3"/>
          <w:rFonts w:ascii="Times New Roman" w:hAnsi="Times New Roman" w:cs="Times New Roman"/>
          <w:sz w:val="28"/>
          <w:szCs w:val="26"/>
          <w:lang w:val="uk-UA"/>
        </w:rPr>
        <w:t xml:space="preserve">ВЕЛИКОДИМЕРСЬКОЇ СЕЛИЩНОЇ РАДИ </w:t>
      </w:r>
    </w:p>
    <w:p w14:paraId="4B9A0FD0" w14:textId="77777777" w:rsidR="00F24617" w:rsidRPr="007E4A95" w:rsidRDefault="00B40A46" w:rsidP="005A2B7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6"/>
          <w:lang w:val="uk-UA"/>
        </w:rPr>
      </w:pPr>
      <w:r w:rsidRPr="007E4A95">
        <w:rPr>
          <w:rStyle w:val="a3"/>
          <w:rFonts w:ascii="Times New Roman" w:hAnsi="Times New Roman" w:cs="Times New Roman"/>
          <w:sz w:val="28"/>
          <w:szCs w:val="26"/>
          <w:lang w:val="uk-UA"/>
        </w:rPr>
        <w:t>БРОВАРСЬКОГО РАЙОНУ</w:t>
      </w:r>
      <w:r w:rsidR="005A2B76" w:rsidRPr="007E4A95">
        <w:rPr>
          <w:rStyle w:val="a3"/>
          <w:rFonts w:ascii="Times New Roman" w:hAnsi="Times New Roman" w:cs="Times New Roman"/>
          <w:sz w:val="28"/>
          <w:szCs w:val="26"/>
          <w:lang w:val="uk-UA"/>
        </w:rPr>
        <w:t xml:space="preserve"> </w:t>
      </w:r>
      <w:r w:rsidRPr="007E4A95">
        <w:rPr>
          <w:rStyle w:val="a3"/>
          <w:rFonts w:ascii="Times New Roman" w:hAnsi="Times New Roman" w:cs="Times New Roman"/>
          <w:sz w:val="28"/>
          <w:szCs w:val="26"/>
          <w:lang w:val="uk-UA"/>
        </w:rPr>
        <w:t>КИЇВСЬКОЇ ОБЛАСТІ</w:t>
      </w:r>
    </w:p>
    <w:p w14:paraId="705D771F" w14:textId="77777777" w:rsidR="00F24617" w:rsidRPr="007E4A95" w:rsidRDefault="00F24617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6"/>
          <w:lang w:val="uk-UA"/>
        </w:rPr>
      </w:pPr>
    </w:p>
    <w:p w14:paraId="4CAFC1D1" w14:textId="77777777" w:rsidR="00F24617" w:rsidRPr="007E4A95" w:rsidRDefault="00F24617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0DAB5BF3" w14:textId="77777777" w:rsidR="00C93C09" w:rsidRPr="007E4A95" w:rsidRDefault="00C93C09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01F337C6" w14:textId="77777777" w:rsidR="00C93C09" w:rsidRDefault="00C93C09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6AAF46C6" w14:textId="77777777" w:rsidR="007300DC" w:rsidRDefault="007300DC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613AFB56" w14:textId="77777777" w:rsidR="007300DC" w:rsidRPr="007E4A95" w:rsidRDefault="007300DC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2EC9082E" w14:textId="77777777" w:rsidR="00C93C09" w:rsidRPr="007E4A95" w:rsidRDefault="00C93C09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714BA2CD" w14:textId="77777777" w:rsidR="00C93C09" w:rsidRPr="007E4A95" w:rsidRDefault="00C93C09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7DB1875B" w14:textId="77777777" w:rsidR="00F24617" w:rsidRPr="007E4A95" w:rsidRDefault="00F24617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spacing w:val="40"/>
          <w:sz w:val="40"/>
          <w:szCs w:val="28"/>
          <w:lang w:val="uk-UA"/>
        </w:rPr>
      </w:pPr>
      <w:r w:rsidRPr="007E4A95">
        <w:rPr>
          <w:rStyle w:val="a3"/>
          <w:rFonts w:ascii="Times New Roman" w:hAnsi="Times New Roman" w:cs="Times New Roman"/>
          <w:spacing w:val="40"/>
          <w:sz w:val="40"/>
          <w:szCs w:val="28"/>
          <w:lang w:val="uk-UA"/>
        </w:rPr>
        <w:t>ОСВІТНЯ ПРОГРАМА</w:t>
      </w:r>
    </w:p>
    <w:p w14:paraId="1EA2BC0D" w14:textId="77777777" w:rsidR="00F24617" w:rsidRPr="007E4A95" w:rsidRDefault="00F24617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6414FA4A" w14:textId="77777777" w:rsidR="004C199F" w:rsidRPr="007E4A95" w:rsidRDefault="004C199F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70CEFB7A" w14:textId="77777777" w:rsidR="00C20B3D" w:rsidRDefault="004C199F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32"/>
          <w:szCs w:val="28"/>
          <w:lang w:val="uk-UA"/>
        </w:rPr>
      </w:pPr>
      <w:r w:rsidRPr="007E4A95">
        <w:rPr>
          <w:rStyle w:val="a3"/>
          <w:rFonts w:ascii="Times New Roman" w:hAnsi="Times New Roman" w:cs="Times New Roman"/>
          <w:sz w:val="32"/>
          <w:szCs w:val="28"/>
          <w:lang w:val="uk-UA"/>
        </w:rPr>
        <w:t>Рівні освіти</w:t>
      </w:r>
      <w:r w:rsidRPr="007E4A95">
        <w:rPr>
          <w:rStyle w:val="a3"/>
          <w:rFonts w:ascii="Times New Roman" w:hAnsi="Times New Roman" w:cs="Times New Roman"/>
          <w:b w:val="0"/>
          <w:sz w:val="32"/>
          <w:szCs w:val="28"/>
          <w:lang w:val="uk-UA"/>
        </w:rPr>
        <w:t xml:space="preserve">: </w:t>
      </w:r>
      <w:r w:rsidR="005A2B76" w:rsidRPr="007E4A95">
        <w:rPr>
          <w:rStyle w:val="a3"/>
          <w:rFonts w:ascii="Times New Roman" w:hAnsi="Times New Roman" w:cs="Times New Roman"/>
          <w:b w:val="0"/>
          <w:sz w:val="32"/>
          <w:szCs w:val="28"/>
          <w:lang w:val="uk-UA"/>
        </w:rPr>
        <w:t xml:space="preserve">дошкільна освіта, </w:t>
      </w:r>
      <w:r w:rsidRPr="007E4A95">
        <w:rPr>
          <w:rStyle w:val="a3"/>
          <w:rFonts w:ascii="Times New Roman" w:hAnsi="Times New Roman" w:cs="Times New Roman"/>
          <w:b w:val="0"/>
          <w:sz w:val="32"/>
          <w:szCs w:val="28"/>
          <w:lang w:val="uk-UA"/>
        </w:rPr>
        <w:t>початкова</w:t>
      </w:r>
      <w:r w:rsidR="005A2B76" w:rsidRPr="007E4A95">
        <w:rPr>
          <w:rStyle w:val="a3"/>
          <w:rFonts w:ascii="Times New Roman" w:hAnsi="Times New Roman" w:cs="Times New Roman"/>
          <w:b w:val="0"/>
          <w:sz w:val="32"/>
          <w:szCs w:val="28"/>
          <w:lang w:val="uk-UA"/>
        </w:rPr>
        <w:t xml:space="preserve"> освіта</w:t>
      </w:r>
      <w:r w:rsidRPr="007E4A95">
        <w:rPr>
          <w:rStyle w:val="a3"/>
          <w:rFonts w:ascii="Times New Roman" w:hAnsi="Times New Roman" w:cs="Times New Roman"/>
          <w:b w:val="0"/>
          <w:sz w:val="32"/>
          <w:szCs w:val="28"/>
          <w:lang w:val="uk-UA"/>
        </w:rPr>
        <w:t xml:space="preserve">, </w:t>
      </w:r>
    </w:p>
    <w:p w14:paraId="13D2D23C" w14:textId="0611B810" w:rsidR="00C93C09" w:rsidRPr="007E4A95" w:rsidRDefault="004C199F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 w:rsidRPr="007E4A95">
        <w:rPr>
          <w:rStyle w:val="a3"/>
          <w:rFonts w:ascii="Times New Roman" w:hAnsi="Times New Roman" w:cs="Times New Roman"/>
          <w:b w:val="0"/>
          <w:sz w:val="32"/>
          <w:szCs w:val="28"/>
          <w:lang w:val="uk-UA"/>
        </w:rPr>
        <w:t>базова</w:t>
      </w:r>
      <w:r w:rsidR="005A2B76" w:rsidRPr="007E4A95">
        <w:rPr>
          <w:rStyle w:val="a3"/>
          <w:rFonts w:ascii="Times New Roman" w:hAnsi="Times New Roman" w:cs="Times New Roman"/>
          <w:b w:val="0"/>
          <w:sz w:val="32"/>
          <w:szCs w:val="28"/>
          <w:lang w:val="uk-UA"/>
        </w:rPr>
        <w:t xml:space="preserve"> середня освіта</w:t>
      </w:r>
      <w:r w:rsidR="00C20B3D">
        <w:rPr>
          <w:rStyle w:val="a3"/>
          <w:rFonts w:ascii="Times New Roman" w:hAnsi="Times New Roman" w:cs="Times New Roman"/>
          <w:b w:val="0"/>
          <w:sz w:val="32"/>
          <w:szCs w:val="28"/>
          <w:lang w:val="uk-UA"/>
        </w:rPr>
        <w:t xml:space="preserve"> </w:t>
      </w:r>
      <w:r w:rsidR="005A2B76" w:rsidRPr="007E4A95">
        <w:rPr>
          <w:rStyle w:val="a3"/>
          <w:rFonts w:ascii="Times New Roman" w:hAnsi="Times New Roman" w:cs="Times New Roman"/>
          <w:b w:val="0"/>
          <w:sz w:val="32"/>
          <w:szCs w:val="28"/>
          <w:lang w:val="uk-UA"/>
        </w:rPr>
        <w:t>та позашкільна освіта</w:t>
      </w:r>
    </w:p>
    <w:p w14:paraId="19D80A1C" w14:textId="77777777" w:rsidR="00C93C09" w:rsidRPr="007E4A95" w:rsidRDefault="00C93C09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1008A480" w14:textId="77777777" w:rsidR="004C199F" w:rsidRDefault="004C199F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369B6B30" w14:textId="77777777" w:rsidR="004C199F" w:rsidRDefault="004C199F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036BDC1E" w14:textId="77777777" w:rsidR="004C199F" w:rsidRDefault="004C199F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5BE82FE8" w14:textId="77777777" w:rsidR="004C199F" w:rsidRDefault="004C199F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7582BC48" w14:textId="77777777" w:rsidR="004C199F" w:rsidRDefault="004C199F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337E10AA" w14:textId="77777777" w:rsidR="00C93C09" w:rsidRPr="00C93C09" w:rsidRDefault="00C93C09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 w:rsidRPr="00C93C0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СХВАЛЕНО</w:t>
      </w:r>
    </w:p>
    <w:p w14:paraId="06522300" w14:textId="77777777" w:rsidR="00F24617" w:rsidRPr="00C93C09" w:rsidRDefault="00C93C09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 w:rsidRPr="00C93C0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на засіданні педагогічної ради закладу</w:t>
      </w:r>
    </w:p>
    <w:p w14:paraId="1815774B" w14:textId="207D523E" w:rsidR="00C93C09" w:rsidRPr="00C93C09" w:rsidRDefault="00BF3F5A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Протокол №</w:t>
      </w:r>
      <w:r w:rsidR="00286B9F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11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від</w:t>
      </w:r>
      <w:r w:rsidR="00A12607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286B9F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31</w:t>
      </w:r>
      <w:r w:rsidR="00E40FD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B1046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0</w:t>
      </w:r>
      <w:r w:rsidR="00286B9F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 w:rsidR="00B1046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E40FD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202</w:t>
      </w:r>
      <w:r w:rsidR="00C20B3D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ED1A9C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C93C0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р.</w:t>
      </w:r>
    </w:p>
    <w:p w14:paraId="0A8E25E2" w14:textId="77777777" w:rsidR="00C93C09" w:rsidRPr="00C93C09" w:rsidRDefault="00C93C09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 w:rsidRPr="00C93C0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Голова педагогічної ради</w:t>
      </w:r>
    </w:p>
    <w:p w14:paraId="0A4FF3F8" w14:textId="77777777" w:rsidR="00C93C09" w:rsidRPr="00C93C09" w:rsidRDefault="00C93C09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384F32A8" w14:textId="77777777" w:rsidR="00C93C09" w:rsidRPr="00C93C09" w:rsidRDefault="00C93C09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 w:rsidRPr="00C93C0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_____________ /__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___</w:t>
      </w:r>
      <w:r w:rsidRPr="00C93C0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__</w:t>
      </w:r>
      <w:r w:rsidR="00FD47DF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___</w:t>
      </w:r>
      <w:r w:rsidRPr="00C93C0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______/</w:t>
      </w:r>
    </w:p>
    <w:p w14:paraId="51572E66" w14:textId="77777777" w:rsidR="00C93C09" w:rsidRDefault="00C93C09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189BD0F4" w14:textId="77777777" w:rsidR="00FD47DF" w:rsidRDefault="00FD47DF" w:rsidP="00C93C09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2CABE893" w14:textId="77777777" w:rsidR="00FD47DF" w:rsidRDefault="00FD47DF" w:rsidP="00C93C09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5A061143" w14:textId="32ECA8C6" w:rsidR="00C93C09" w:rsidRPr="00C20B3D" w:rsidRDefault="00C93C09" w:rsidP="00C93C0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C93C09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Освітня програма вводиться в дію з </w:t>
      </w:r>
      <w:r w:rsidR="009375AA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5AA" w:rsidRPr="009375AA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>01.09.</w:t>
      </w:r>
      <w:r w:rsidR="00E40FDE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 xml:space="preserve"> 202</w:t>
      </w:r>
      <w:r w:rsidR="00C20B3D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lang w:val="uk-UA"/>
        </w:rPr>
        <w:t>3 р.</w:t>
      </w:r>
    </w:p>
    <w:p w14:paraId="35D12A95" w14:textId="77777777" w:rsidR="00C93C09" w:rsidRDefault="00C93C09" w:rsidP="00C93C0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345B578B" w14:textId="77777777" w:rsidR="00C93C09" w:rsidRDefault="00C93C09" w:rsidP="00C93C09">
      <w:pPr>
        <w:spacing w:after="0" w:line="240" w:lineRule="auto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Директор </w:t>
      </w:r>
      <w:r w:rsidRPr="00C93C0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___________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__</w:t>
      </w:r>
      <w:r w:rsidRPr="00C93C0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_____ /____</w:t>
      </w: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__________</w:t>
      </w:r>
      <w:r w:rsidRPr="00C93C0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______/</w:t>
      </w:r>
    </w:p>
    <w:p w14:paraId="2F3A38ED" w14:textId="77777777" w:rsidR="00C93C09" w:rsidRPr="00C93C09" w:rsidRDefault="00C93C09" w:rsidP="00C93C09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</w:p>
    <w:p w14:paraId="67A6B63C" w14:textId="1C4706F5" w:rsidR="00C93C09" w:rsidRPr="00C93C09" w:rsidRDefault="004C199F" w:rsidP="00FD47DF">
      <w:pPr>
        <w:spacing w:after="0" w:line="240" w:lineRule="auto"/>
        <w:ind w:left="12" w:firstLine="708"/>
        <w:jc w:val="right"/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М.П.           </w:t>
      </w:r>
      <w:r w:rsidR="00C93C0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(Наказ </w:t>
      </w:r>
      <w:r w:rsidR="007300DC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№</w:t>
      </w:r>
      <w:r w:rsidR="00C20B3D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____</w:t>
      </w:r>
      <w:r w:rsidR="007300DC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286B9F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31</w:t>
      </w:r>
      <w:r w:rsidR="00B1046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.0</w:t>
      </w:r>
      <w:r w:rsidR="00286B9F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8</w:t>
      </w:r>
      <w:r w:rsidR="00B1046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E40FDE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202</w:t>
      </w:r>
      <w:r w:rsidR="00C20B3D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3</w:t>
      </w:r>
      <w:r w:rsidR="00F065D5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C93C09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р.)</w:t>
      </w:r>
    </w:p>
    <w:p w14:paraId="01AA0959" w14:textId="77777777" w:rsidR="00F24617" w:rsidRDefault="00F24617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73353DDF" w14:textId="77777777" w:rsidR="00F24617" w:rsidRDefault="00F24617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5C938A19" w14:textId="77777777" w:rsidR="00F24617" w:rsidRDefault="00F24617" w:rsidP="00F24617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2325D0A7" w14:textId="77777777" w:rsidR="00F24617" w:rsidRDefault="00F24617">
      <w:pPr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3"/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W w:w="9912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1"/>
        <w:gridCol w:w="141"/>
        <w:gridCol w:w="284"/>
        <w:gridCol w:w="7076"/>
      </w:tblGrid>
      <w:tr w:rsidR="00315872" w:rsidRPr="00983510" w14:paraId="5CE91D16" w14:textId="77777777" w:rsidTr="00804E43">
        <w:trPr>
          <w:trHeight w:val="111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5BE6" w14:textId="77777777" w:rsidR="00315872" w:rsidRPr="007E4A95" w:rsidRDefault="00315872" w:rsidP="00E26569">
            <w:pPr>
              <w:pStyle w:val="Style38"/>
              <w:widowControl/>
              <w:ind w:left="34" w:hanging="34"/>
              <w:rPr>
                <w:rStyle w:val="FontStyle59"/>
                <w:sz w:val="28"/>
                <w:szCs w:val="28"/>
                <w:lang w:val="uk-UA" w:eastAsia="uk-UA"/>
              </w:rPr>
            </w:pPr>
            <w:r w:rsidRPr="007E4A95">
              <w:rPr>
                <w:rStyle w:val="FontStyle59"/>
                <w:sz w:val="28"/>
                <w:szCs w:val="28"/>
                <w:lang w:val="uk-UA" w:eastAsia="uk-UA"/>
              </w:rPr>
              <w:lastRenderedPageBreak/>
              <w:t>Повна назва закладу та структурного підрозділу</w:t>
            </w:r>
          </w:p>
        </w:tc>
        <w:tc>
          <w:tcPr>
            <w:tcW w:w="7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C8077" w14:textId="23025D5B" w:rsidR="00315872" w:rsidRPr="007E4A95" w:rsidRDefault="00804E43" w:rsidP="00B10469">
            <w:pPr>
              <w:pStyle w:val="rvps2"/>
              <w:shd w:val="clear" w:color="auto" w:fill="FFFFFF"/>
              <w:spacing w:before="0" w:beforeAutospacing="0" w:after="0" w:afterAutospacing="0"/>
              <w:ind w:right="232"/>
              <w:jc w:val="both"/>
              <w:textAlignment w:val="baseline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Cs/>
                <w:sz w:val="26"/>
                <w:szCs w:val="26"/>
                <w:shd w:val="clear" w:color="auto" w:fill="FFFFFF"/>
                <w:lang w:val="uk-UA"/>
              </w:rPr>
              <w:t>РУСАНІВСЬК</w:t>
            </w:r>
            <w:r w:rsidR="00C20B3D">
              <w:rPr>
                <w:bCs/>
                <w:sz w:val="26"/>
                <w:szCs w:val="26"/>
                <w:shd w:val="clear" w:color="auto" w:fill="FFFFFF"/>
                <w:lang w:val="uk-UA"/>
              </w:rPr>
              <w:t>А ГІМНАЗІЯ</w:t>
            </w:r>
            <w:r w:rsidR="005A2B76" w:rsidRPr="007E4A95">
              <w:rPr>
                <w:bCs/>
                <w:sz w:val="26"/>
                <w:szCs w:val="26"/>
                <w:shd w:val="clear" w:color="auto" w:fill="FFFFFF"/>
                <w:lang w:val="uk-UA"/>
              </w:rPr>
              <w:t xml:space="preserve"> ВЕЛИКОДИМЕРСЬКОЇ СЕЛИЩНОЇ РАДИ БРОВАРСЬКОГО РАЙОНУ КИЇВСЬКОЇ ОБЛАСТІ</w:t>
            </w:r>
          </w:p>
        </w:tc>
      </w:tr>
      <w:tr w:rsidR="00F11AAA" w:rsidRPr="00983510" w14:paraId="5FCC065C" w14:textId="77777777" w:rsidTr="00C91BF9">
        <w:trPr>
          <w:trHeight w:val="96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B63F" w14:textId="77777777" w:rsidR="00F11AAA" w:rsidRPr="007E4A95" w:rsidRDefault="00F11AAA" w:rsidP="00BA3761">
            <w:pPr>
              <w:pStyle w:val="Style38"/>
              <w:widowControl/>
              <w:ind w:left="24" w:hanging="24"/>
              <w:rPr>
                <w:rStyle w:val="FontStyle59"/>
                <w:sz w:val="28"/>
                <w:szCs w:val="28"/>
                <w:lang w:val="uk-UA" w:eastAsia="uk-UA"/>
              </w:rPr>
            </w:pPr>
            <w:r w:rsidRPr="007E4A95">
              <w:rPr>
                <w:rStyle w:val="FontStyle59"/>
                <w:sz w:val="28"/>
                <w:szCs w:val="28"/>
                <w:lang w:val="uk-UA" w:eastAsia="uk-UA"/>
              </w:rPr>
              <w:t>Назва освітньої програми</w:t>
            </w:r>
          </w:p>
        </w:tc>
        <w:tc>
          <w:tcPr>
            <w:tcW w:w="7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8640" w14:textId="3DEED50F" w:rsidR="00F11AAA" w:rsidRPr="00804E43" w:rsidRDefault="00364CB6" w:rsidP="00804E43">
            <w:pPr>
              <w:pStyle w:val="rvps2"/>
              <w:shd w:val="clear" w:color="auto" w:fill="FFFFFF"/>
              <w:spacing w:before="0" w:beforeAutospacing="0" w:after="0" w:afterAutospacing="0"/>
              <w:ind w:right="232"/>
              <w:jc w:val="both"/>
              <w:textAlignment w:val="baseline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7E4A95">
              <w:rPr>
                <w:sz w:val="26"/>
                <w:szCs w:val="26"/>
                <w:shd w:val="clear" w:color="auto" w:fill="FFFFFF"/>
                <w:lang w:val="uk-UA"/>
              </w:rPr>
              <w:t>Освітня програма</w:t>
            </w:r>
            <w:r w:rsidR="00804E43">
              <w:rPr>
                <w:sz w:val="26"/>
                <w:szCs w:val="26"/>
                <w:shd w:val="clear" w:color="auto" w:fill="FFFFFF"/>
                <w:lang w:val="uk-UA"/>
              </w:rPr>
              <w:t xml:space="preserve"> РУСАНІВСЬКО</w:t>
            </w:r>
            <w:r w:rsidR="00C20B3D">
              <w:rPr>
                <w:sz w:val="26"/>
                <w:szCs w:val="26"/>
                <w:shd w:val="clear" w:color="auto" w:fill="FFFFFF"/>
                <w:lang w:val="uk-UA"/>
              </w:rPr>
              <w:t>Ї ГІМНАЗІЇ</w:t>
            </w:r>
            <w:r w:rsidR="00804E43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3C00DE" w:rsidRPr="007E4A95">
              <w:rPr>
                <w:bCs/>
                <w:sz w:val="26"/>
                <w:szCs w:val="26"/>
                <w:shd w:val="clear" w:color="auto" w:fill="FFFFFF"/>
                <w:lang w:val="uk-UA"/>
              </w:rPr>
              <w:t>ВЕЛИКОДИМЕРСЬКОЇ СЕЛИЩНОЇ РАДИ БРОВАРСЬКОГО РАЙОНУ КИЇВСЬКОЇ ОБЛАСТІ</w:t>
            </w:r>
          </w:p>
        </w:tc>
      </w:tr>
      <w:tr w:rsidR="00C5571D" w:rsidRPr="00983510" w14:paraId="199DBCC2" w14:textId="77777777" w:rsidTr="004C199F">
        <w:trPr>
          <w:trHeight w:val="110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F1B5" w14:textId="77777777" w:rsidR="00C5571D" w:rsidRPr="00C91BF9" w:rsidRDefault="00C5571D" w:rsidP="00BA3761">
            <w:pPr>
              <w:pStyle w:val="Style38"/>
              <w:widowControl/>
              <w:ind w:left="24" w:hanging="24"/>
              <w:rPr>
                <w:rStyle w:val="FontStyle59"/>
                <w:sz w:val="28"/>
                <w:szCs w:val="28"/>
                <w:lang w:val="uk-UA" w:eastAsia="uk-UA"/>
              </w:rPr>
            </w:pPr>
            <w:r w:rsidRPr="00C91BF9">
              <w:rPr>
                <w:rStyle w:val="FontStyle59"/>
                <w:sz w:val="28"/>
                <w:szCs w:val="28"/>
                <w:lang w:val="uk-UA" w:eastAsia="uk-UA"/>
              </w:rPr>
              <w:t>Мета освітньої програми</w:t>
            </w:r>
          </w:p>
        </w:tc>
        <w:tc>
          <w:tcPr>
            <w:tcW w:w="7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7104" w14:textId="77777777" w:rsidR="00C5571D" w:rsidRPr="00C91BF9" w:rsidRDefault="00C5571D" w:rsidP="00B10469">
            <w:pPr>
              <w:pStyle w:val="rvps2"/>
              <w:shd w:val="clear" w:color="auto" w:fill="FFFFFF"/>
              <w:spacing w:before="0" w:beforeAutospacing="0" w:after="0" w:afterAutospacing="0"/>
              <w:ind w:right="232"/>
              <w:jc w:val="both"/>
              <w:textAlignment w:val="baseline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C91BF9">
              <w:rPr>
                <w:sz w:val="26"/>
                <w:szCs w:val="26"/>
                <w:shd w:val="clear" w:color="auto" w:fill="FFFFFF"/>
                <w:lang w:val="uk-UA"/>
              </w:rPr>
              <w:t>Опис процедури досягнення здобувачами освіти результатів навчання, передбачених у відповідному Державному стандарті загальної середньої освіти</w:t>
            </w:r>
            <w:r w:rsidR="00C91BF9">
              <w:rPr>
                <w:sz w:val="26"/>
                <w:szCs w:val="26"/>
                <w:shd w:val="clear" w:color="auto" w:fill="FFFFFF"/>
                <w:lang w:val="uk-UA"/>
              </w:rPr>
              <w:t>:</w:t>
            </w:r>
          </w:p>
          <w:p w14:paraId="21096C23" w14:textId="77777777" w:rsidR="008C1D1F" w:rsidRPr="00DA38EC" w:rsidRDefault="00C91BF9" w:rsidP="008C1D1F">
            <w:pPr>
              <w:numPr>
                <w:ilvl w:val="0"/>
                <w:numId w:val="11"/>
              </w:numPr>
              <w:shd w:val="clear" w:color="auto" w:fill="FFFFFF"/>
              <w:spacing w:before="3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- </w:t>
            </w:r>
            <w:r w:rsidR="008C1D1F" w:rsidRPr="00DA38E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забезпечити засвоєння учнями обов'язкового мінімуму змісту початкової, основної, середньої (повної) загальної освіти на рівні вимог державного освітнього стандарту;</w:t>
            </w:r>
          </w:p>
          <w:p w14:paraId="018651B6" w14:textId="77777777" w:rsidR="008C1D1F" w:rsidRPr="00DA38EC" w:rsidRDefault="00C91BF9" w:rsidP="008C1D1F">
            <w:pPr>
              <w:numPr>
                <w:ilvl w:val="0"/>
                <w:numId w:val="11"/>
              </w:numPr>
              <w:shd w:val="clear" w:color="auto" w:fill="FFFFFF"/>
              <w:spacing w:before="3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 w:rsidRPr="00DA38E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- </w:t>
            </w:r>
            <w:r w:rsidR="008C1D1F" w:rsidRPr="00DA38E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гарантувати наступність освітніх програм усіх рівнів;</w:t>
            </w:r>
          </w:p>
          <w:p w14:paraId="18F9622D" w14:textId="77777777" w:rsidR="008C1D1F" w:rsidRPr="00DA38EC" w:rsidRDefault="00C91BF9" w:rsidP="008C1D1F">
            <w:pPr>
              <w:numPr>
                <w:ilvl w:val="0"/>
                <w:numId w:val="11"/>
              </w:numPr>
              <w:shd w:val="clear" w:color="auto" w:fill="FFFFFF"/>
              <w:spacing w:before="3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 w:rsidRPr="00DA38E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- </w:t>
            </w:r>
            <w:r w:rsidR="008C1D1F" w:rsidRPr="00DA38E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створити основу для адаптації учнів до життя в суспільстві, для усвідомленого вибору та наступного засвоєння професійних освітніх програм;</w:t>
            </w:r>
          </w:p>
          <w:p w14:paraId="32380E86" w14:textId="77777777" w:rsidR="008C1D1F" w:rsidRPr="00DA38EC" w:rsidRDefault="00C91BF9" w:rsidP="008C1D1F">
            <w:pPr>
              <w:numPr>
                <w:ilvl w:val="0"/>
                <w:numId w:val="11"/>
              </w:numPr>
              <w:shd w:val="clear" w:color="auto" w:fill="FFFFFF"/>
              <w:spacing w:before="3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</w:pPr>
            <w:r w:rsidRPr="00DA38E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- </w:t>
            </w:r>
            <w:r w:rsidR="008C1D1F" w:rsidRPr="00DA38E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формувати позитивну мотивацію учнів до навчальної діяльності;</w:t>
            </w:r>
          </w:p>
          <w:p w14:paraId="2B91F62C" w14:textId="77777777" w:rsidR="008C1D1F" w:rsidRPr="00C91BF9" w:rsidRDefault="00C91BF9" w:rsidP="00C91BF9">
            <w:pPr>
              <w:numPr>
                <w:ilvl w:val="0"/>
                <w:numId w:val="11"/>
              </w:numPr>
              <w:shd w:val="clear" w:color="auto" w:fill="FFFFFF"/>
              <w:spacing w:before="30" w:after="150" w:line="270" w:lineRule="atLeast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DA38E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 xml:space="preserve"> - </w:t>
            </w:r>
            <w:r w:rsidR="008C1D1F" w:rsidRPr="00DA38EC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 w:eastAsia="ru-RU"/>
              </w:rPr>
              <w:t>забезпечити соціально-педагогічні відносини, що зберігають фізичне, психічне та соціальне здоров'я учнів.</w:t>
            </w:r>
          </w:p>
        </w:tc>
      </w:tr>
      <w:tr w:rsidR="00C5571D" w:rsidRPr="004C199F" w14:paraId="67D4A2BD" w14:textId="77777777" w:rsidTr="00C91BF9">
        <w:trPr>
          <w:trHeight w:val="139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F143D" w14:textId="77777777" w:rsidR="00C5571D" w:rsidRPr="007E4A95" w:rsidRDefault="00C5571D" w:rsidP="00991463">
            <w:pPr>
              <w:pStyle w:val="Style38"/>
              <w:widowControl/>
              <w:ind w:left="24" w:hanging="24"/>
              <w:rPr>
                <w:rStyle w:val="FontStyle59"/>
                <w:sz w:val="28"/>
                <w:szCs w:val="28"/>
                <w:lang w:val="uk-UA" w:eastAsia="uk-UA"/>
              </w:rPr>
            </w:pPr>
            <w:r w:rsidRPr="007E4A95">
              <w:rPr>
                <w:rStyle w:val="FontStyle59"/>
                <w:sz w:val="28"/>
                <w:szCs w:val="28"/>
                <w:lang w:val="uk-UA" w:eastAsia="uk-UA"/>
              </w:rPr>
              <w:t xml:space="preserve">Рівні освіти </w:t>
            </w:r>
          </w:p>
        </w:tc>
        <w:tc>
          <w:tcPr>
            <w:tcW w:w="7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3B5F" w14:textId="77777777" w:rsidR="003C00DE" w:rsidRPr="007E4A95" w:rsidRDefault="003C00DE" w:rsidP="004C199F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30" w:right="232"/>
              <w:jc w:val="both"/>
              <w:textAlignment w:val="baseline"/>
              <w:rPr>
                <w:b/>
                <w:sz w:val="26"/>
                <w:szCs w:val="26"/>
                <w:lang w:val="uk-UA"/>
              </w:rPr>
            </w:pPr>
            <w:r w:rsidRPr="007E4A95">
              <w:rPr>
                <w:b/>
                <w:sz w:val="26"/>
                <w:szCs w:val="26"/>
                <w:lang w:val="uk-UA"/>
              </w:rPr>
              <w:t xml:space="preserve">дошкільна освіта </w:t>
            </w:r>
            <w:r w:rsidRPr="007E4A95">
              <w:rPr>
                <w:sz w:val="26"/>
                <w:szCs w:val="26"/>
                <w:lang w:val="uk-UA"/>
              </w:rPr>
              <w:t>тривалістю від 3 до 6 років;</w:t>
            </w:r>
          </w:p>
          <w:p w14:paraId="482A6728" w14:textId="77777777" w:rsidR="00C5571D" w:rsidRPr="007E4A95" w:rsidRDefault="00C5571D" w:rsidP="004C199F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30" w:right="232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7E4A95">
              <w:rPr>
                <w:b/>
                <w:sz w:val="26"/>
                <w:szCs w:val="26"/>
                <w:lang w:val="uk-UA"/>
              </w:rPr>
              <w:t>початкова освіта</w:t>
            </w:r>
            <w:r w:rsidRPr="007E4A95">
              <w:rPr>
                <w:sz w:val="26"/>
                <w:szCs w:val="26"/>
                <w:lang w:val="uk-UA"/>
              </w:rPr>
              <w:t xml:space="preserve"> тривалістю чотири роки;</w:t>
            </w:r>
          </w:p>
          <w:p w14:paraId="1DC4337D" w14:textId="77777777" w:rsidR="00C5571D" w:rsidRPr="007E4A95" w:rsidRDefault="00C5571D" w:rsidP="004C199F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30" w:right="232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7E4A95">
              <w:rPr>
                <w:b/>
                <w:sz w:val="26"/>
                <w:szCs w:val="26"/>
                <w:lang w:val="uk-UA"/>
              </w:rPr>
              <w:t>базова середня освіта</w:t>
            </w:r>
            <w:r w:rsidRPr="007E4A95">
              <w:rPr>
                <w:sz w:val="26"/>
                <w:szCs w:val="26"/>
                <w:lang w:val="uk-UA"/>
              </w:rPr>
              <w:t xml:space="preserve"> тривалістю п’ять років;</w:t>
            </w:r>
          </w:p>
          <w:p w14:paraId="622A68F4" w14:textId="77777777" w:rsidR="003C00DE" w:rsidRPr="00C20B3D" w:rsidRDefault="003C00DE" w:rsidP="004C199F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30" w:right="232"/>
              <w:jc w:val="both"/>
              <w:textAlignment w:val="baseline"/>
              <w:rPr>
                <w:sz w:val="26"/>
                <w:szCs w:val="26"/>
                <w:lang w:val="uk-UA" w:eastAsia="uk-UA"/>
              </w:rPr>
            </w:pPr>
            <w:r w:rsidRPr="007E4A95">
              <w:rPr>
                <w:b/>
                <w:sz w:val="26"/>
                <w:szCs w:val="26"/>
                <w:lang w:val="uk-UA"/>
              </w:rPr>
              <w:t>позашкільна освіта</w:t>
            </w:r>
          </w:p>
          <w:p w14:paraId="68F3B0DB" w14:textId="77777777" w:rsidR="00C20B3D" w:rsidRPr="007E4A95" w:rsidRDefault="00C20B3D" w:rsidP="00C20B3D">
            <w:pPr>
              <w:pStyle w:val="rvps2"/>
              <w:shd w:val="clear" w:color="auto" w:fill="FFFFFF"/>
              <w:spacing w:before="0" w:beforeAutospacing="0" w:after="0" w:afterAutospacing="0"/>
              <w:ind w:left="530" w:right="232"/>
              <w:jc w:val="both"/>
              <w:textAlignment w:val="baseline"/>
              <w:rPr>
                <w:rStyle w:val="FontStyle60"/>
                <w:sz w:val="26"/>
                <w:szCs w:val="26"/>
                <w:lang w:val="uk-UA" w:eastAsia="uk-UA"/>
              </w:rPr>
            </w:pPr>
          </w:p>
        </w:tc>
      </w:tr>
      <w:tr w:rsidR="00C5571D" w:rsidRPr="004C199F" w14:paraId="5BCE1701" w14:textId="77777777" w:rsidTr="00C91BF9">
        <w:trPr>
          <w:trHeight w:val="210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9E5B" w14:textId="77777777" w:rsidR="00C5571D" w:rsidRDefault="00C5571D" w:rsidP="00BA3761">
            <w:pPr>
              <w:pStyle w:val="Style38"/>
              <w:widowControl/>
              <w:spacing w:line="278" w:lineRule="exact"/>
              <w:ind w:left="10" w:hanging="10"/>
              <w:rPr>
                <w:rStyle w:val="FontStyle59"/>
                <w:sz w:val="28"/>
                <w:szCs w:val="28"/>
                <w:lang w:val="uk-UA" w:eastAsia="uk-UA"/>
              </w:rPr>
            </w:pPr>
            <w:r w:rsidRPr="00C91BF9">
              <w:rPr>
                <w:rStyle w:val="FontStyle59"/>
                <w:sz w:val="28"/>
                <w:szCs w:val="28"/>
                <w:lang w:val="uk-UA" w:eastAsia="uk-UA"/>
              </w:rPr>
              <w:t>Тип документу про рівень освіти</w:t>
            </w:r>
          </w:p>
          <w:p w14:paraId="63741D0D" w14:textId="77777777" w:rsidR="00C20B3D" w:rsidRPr="00C91BF9" w:rsidRDefault="00C20B3D" w:rsidP="00C20B3D">
            <w:pPr>
              <w:pStyle w:val="Style38"/>
              <w:widowControl/>
              <w:spacing w:line="278" w:lineRule="exact"/>
              <w:rPr>
                <w:rStyle w:val="FontStyle59"/>
                <w:sz w:val="28"/>
                <w:szCs w:val="28"/>
                <w:lang w:val="uk-UA" w:eastAsia="uk-UA"/>
              </w:rPr>
            </w:pPr>
          </w:p>
        </w:tc>
        <w:tc>
          <w:tcPr>
            <w:tcW w:w="7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673E" w14:textId="77777777" w:rsidR="00C5571D" w:rsidRPr="00C91BF9" w:rsidRDefault="00C5571D" w:rsidP="004C199F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30" w:right="232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C91BF9">
              <w:rPr>
                <w:b/>
                <w:sz w:val="26"/>
                <w:szCs w:val="26"/>
                <w:lang w:val="uk-UA"/>
              </w:rPr>
              <w:t>свідоцтво</w:t>
            </w:r>
            <w:r w:rsidRPr="00C91BF9">
              <w:rPr>
                <w:sz w:val="26"/>
                <w:szCs w:val="26"/>
                <w:lang w:val="uk-UA"/>
              </w:rPr>
              <w:t xml:space="preserve"> про початкову освіту – після завершення початкової школи;</w:t>
            </w:r>
          </w:p>
          <w:p w14:paraId="28BFA949" w14:textId="6581B039" w:rsidR="00C20B3D" w:rsidRPr="00C20B3D" w:rsidRDefault="00C5571D" w:rsidP="00C20B3D">
            <w:pPr>
              <w:pStyle w:val="rvps2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530" w:right="232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C91BF9">
              <w:rPr>
                <w:b/>
                <w:sz w:val="26"/>
                <w:szCs w:val="26"/>
                <w:lang w:val="uk-UA"/>
              </w:rPr>
              <w:t>свідоцтво</w:t>
            </w:r>
            <w:r w:rsidRPr="00C91BF9">
              <w:rPr>
                <w:sz w:val="26"/>
                <w:szCs w:val="26"/>
                <w:lang w:val="uk-UA"/>
              </w:rPr>
              <w:t xml:space="preserve"> про базову середню освіту – післ</w:t>
            </w:r>
            <w:r w:rsidR="00C91BF9">
              <w:rPr>
                <w:sz w:val="26"/>
                <w:szCs w:val="26"/>
                <w:lang w:val="uk-UA"/>
              </w:rPr>
              <w:t>я завершення навчання у закладі</w:t>
            </w:r>
            <w:r w:rsidRPr="00C91BF9">
              <w:rPr>
                <w:sz w:val="26"/>
                <w:szCs w:val="26"/>
                <w:lang w:val="uk-UA"/>
              </w:rPr>
              <w:t>;</w:t>
            </w:r>
          </w:p>
        </w:tc>
      </w:tr>
      <w:tr w:rsidR="00CB2388" w:rsidRPr="00804E43" w14:paraId="0C3C275F" w14:textId="77777777" w:rsidTr="00804E43">
        <w:trPr>
          <w:trHeight w:val="97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7821" w14:textId="77777777" w:rsidR="00CB2388" w:rsidRPr="007E4A95" w:rsidRDefault="00CB2388" w:rsidP="00BA3761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  <w:lang w:val="uk-UA" w:eastAsia="uk-UA"/>
              </w:rPr>
            </w:pPr>
            <w:r w:rsidRPr="007E4A95">
              <w:rPr>
                <w:rStyle w:val="FontStyle59"/>
                <w:sz w:val="28"/>
                <w:szCs w:val="28"/>
                <w:lang w:val="uk-UA" w:eastAsia="uk-UA"/>
              </w:rPr>
              <w:t>Вимоги до осіб, які можуть розпочати навчання за програмою</w:t>
            </w:r>
          </w:p>
        </w:tc>
        <w:tc>
          <w:tcPr>
            <w:tcW w:w="7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E39A5" w14:textId="2C748935" w:rsidR="00BC1085" w:rsidRPr="007E4A95" w:rsidRDefault="00804E43" w:rsidP="00804E43">
            <w:pPr>
              <w:pStyle w:val="a8"/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- </w:t>
            </w:r>
            <w:r w:rsidR="00AA02C9" w:rsidRPr="007E4A95">
              <w:rPr>
                <w:b/>
                <w:sz w:val="26"/>
                <w:szCs w:val="26"/>
                <w:lang w:val="uk-UA"/>
              </w:rPr>
              <w:t>Дошкільна освіта</w:t>
            </w:r>
            <w:r w:rsidR="002470D1">
              <w:rPr>
                <w:b/>
                <w:sz w:val="26"/>
                <w:szCs w:val="26"/>
                <w:lang w:val="uk-UA"/>
              </w:rPr>
              <w:t xml:space="preserve"> (Дотаток 1)</w:t>
            </w:r>
            <w:r w:rsidR="00AA02C9" w:rsidRPr="007E4A95">
              <w:rPr>
                <w:sz w:val="26"/>
                <w:szCs w:val="26"/>
                <w:lang w:val="uk-UA"/>
              </w:rPr>
              <w:t xml:space="preserve"> Законодавство України про дошкільну освіту базується на </w:t>
            </w:r>
            <w:hyperlink r:id="rId6" w:tgtFrame="_blank" w:history="1">
              <w:r w:rsidR="00AA02C9" w:rsidRPr="007E4A95">
                <w:rPr>
                  <w:sz w:val="26"/>
                  <w:szCs w:val="26"/>
                  <w:lang w:val="uk-UA"/>
                </w:rPr>
                <w:t>Конституції України</w:t>
              </w:r>
            </w:hyperlink>
            <w:r w:rsidR="00AA02C9" w:rsidRPr="007E4A95">
              <w:rPr>
                <w:sz w:val="26"/>
                <w:szCs w:val="26"/>
                <w:lang w:val="uk-UA"/>
              </w:rPr>
              <w:t xml:space="preserve"> і складається із </w:t>
            </w:r>
            <w:hyperlink r:id="rId7" w:tgtFrame="_blank" w:history="1">
              <w:r w:rsidR="00AA02C9" w:rsidRPr="007E4A95">
                <w:rPr>
                  <w:sz w:val="26"/>
                  <w:szCs w:val="26"/>
                  <w:lang w:val="uk-UA"/>
                </w:rPr>
                <w:t>Закону України</w:t>
              </w:r>
            </w:hyperlink>
            <w:r w:rsidR="00AA02C9" w:rsidRPr="007E4A95">
              <w:rPr>
                <w:sz w:val="26"/>
                <w:szCs w:val="26"/>
                <w:lang w:val="uk-UA"/>
              </w:rPr>
              <w:t xml:space="preserve"> "Про освіту"</w:t>
            </w:r>
            <w:bookmarkStart w:id="0" w:name="n15"/>
            <w:bookmarkStart w:id="1" w:name="n16"/>
            <w:bookmarkEnd w:id="0"/>
            <w:bookmarkEnd w:id="1"/>
            <w:r w:rsidR="00F549FD" w:rsidRPr="007E4A95">
              <w:rPr>
                <w:sz w:val="26"/>
                <w:szCs w:val="26"/>
                <w:lang w:val="uk-UA"/>
              </w:rPr>
              <w:t xml:space="preserve">. </w:t>
            </w:r>
            <w:r w:rsidR="00AA02C9" w:rsidRPr="007E4A95">
              <w:rPr>
                <w:i/>
                <w:sz w:val="26"/>
                <w:szCs w:val="26"/>
                <w:lang w:val="uk-UA"/>
              </w:rPr>
              <w:t>Основними завданнями законодавства України про дошкільну освіту є:</w:t>
            </w:r>
            <w:bookmarkStart w:id="2" w:name="n17"/>
            <w:bookmarkEnd w:id="2"/>
            <w:r w:rsidR="009908D6" w:rsidRPr="007E4A95">
              <w:rPr>
                <w:i/>
                <w:sz w:val="26"/>
                <w:szCs w:val="26"/>
                <w:lang w:val="uk-UA"/>
              </w:rPr>
              <w:t xml:space="preserve"> </w:t>
            </w:r>
            <w:r w:rsidR="00AA02C9" w:rsidRPr="007E4A95">
              <w:rPr>
                <w:i/>
                <w:sz w:val="26"/>
                <w:szCs w:val="26"/>
                <w:lang w:val="uk-UA"/>
              </w:rPr>
              <w:t>забезпечення права дитини, у тому числі дитини з особливими освітніми потребами, на доступність і безоплатність здобуття дошкільної освіти;</w:t>
            </w:r>
            <w:bookmarkStart w:id="3" w:name="n588"/>
            <w:bookmarkStart w:id="4" w:name="n18"/>
            <w:bookmarkEnd w:id="3"/>
            <w:bookmarkEnd w:id="4"/>
            <w:r w:rsidR="004E2EF8" w:rsidRPr="007E4A95">
              <w:rPr>
                <w:i/>
                <w:sz w:val="26"/>
                <w:szCs w:val="26"/>
                <w:lang w:val="uk-UA"/>
              </w:rPr>
              <w:t xml:space="preserve"> </w:t>
            </w:r>
            <w:r w:rsidR="00AA02C9" w:rsidRPr="007E4A95">
              <w:rPr>
                <w:i/>
                <w:sz w:val="26"/>
                <w:szCs w:val="26"/>
                <w:lang w:val="uk-UA"/>
              </w:rPr>
              <w:t>забезпечення необхідних умов функціонування і розвитку системи дошкільної освіти;</w:t>
            </w:r>
            <w:bookmarkStart w:id="5" w:name="n19"/>
            <w:bookmarkStart w:id="6" w:name="n34"/>
            <w:bookmarkEnd w:id="5"/>
            <w:bookmarkEnd w:id="6"/>
          </w:p>
          <w:p w14:paraId="5F26367F" w14:textId="77777777" w:rsidR="00BC1085" w:rsidRPr="007E4A95" w:rsidRDefault="00AA02C9" w:rsidP="00804E43">
            <w:pPr>
              <w:pStyle w:val="a8"/>
              <w:jc w:val="both"/>
              <w:rPr>
                <w:i/>
                <w:sz w:val="26"/>
                <w:szCs w:val="26"/>
                <w:lang w:val="uk-UA"/>
              </w:rPr>
            </w:pPr>
            <w:r w:rsidRPr="007E4A95">
              <w:rPr>
                <w:i/>
                <w:sz w:val="26"/>
                <w:szCs w:val="26"/>
                <w:lang w:val="uk-UA" w:eastAsia="uk-UA"/>
              </w:rPr>
              <w:t>1. Дошкільна освіта є обов'язковою первинною складовою частиною системи безперервної освіти в Україні.</w:t>
            </w:r>
            <w:bookmarkStart w:id="7" w:name="n35"/>
            <w:bookmarkEnd w:id="7"/>
          </w:p>
          <w:p w14:paraId="580591E2" w14:textId="77777777" w:rsidR="00BC1085" w:rsidRPr="007E4A95" w:rsidRDefault="00AA02C9" w:rsidP="00804E43">
            <w:pPr>
              <w:pStyle w:val="a8"/>
              <w:jc w:val="both"/>
              <w:rPr>
                <w:i/>
                <w:sz w:val="26"/>
                <w:szCs w:val="26"/>
                <w:lang w:val="uk-UA"/>
              </w:rPr>
            </w:pPr>
            <w:r w:rsidRPr="007E4A95">
              <w:rPr>
                <w:i/>
                <w:sz w:val="26"/>
                <w:szCs w:val="26"/>
                <w:lang w:val="uk-UA" w:eastAsia="uk-UA"/>
              </w:rPr>
              <w:t>2. Дошкільна освіта - цілісний процес, спрямований на:</w:t>
            </w:r>
            <w:bookmarkStart w:id="8" w:name="n36"/>
            <w:bookmarkEnd w:id="8"/>
            <w:r w:rsidR="004E2EF8" w:rsidRPr="007E4A95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7E4A95">
              <w:rPr>
                <w:i/>
                <w:sz w:val="26"/>
                <w:szCs w:val="26"/>
                <w:lang w:val="uk-UA" w:eastAsia="uk-UA"/>
              </w:rPr>
              <w:t xml:space="preserve">забезпечення всебічного розвитку дитини дошкільного віку відповідно до її задатків, нахилів, здібностей, індивідуальних, </w:t>
            </w:r>
            <w:r w:rsidRPr="007E4A95">
              <w:rPr>
                <w:i/>
                <w:sz w:val="26"/>
                <w:szCs w:val="26"/>
                <w:lang w:val="uk-UA" w:eastAsia="uk-UA"/>
              </w:rPr>
              <w:lastRenderedPageBreak/>
              <w:t>психічних та фізичних особливостей, культурних потреб;</w:t>
            </w:r>
            <w:bookmarkStart w:id="9" w:name="n431"/>
            <w:bookmarkStart w:id="10" w:name="n37"/>
            <w:bookmarkEnd w:id="9"/>
            <w:bookmarkEnd w:id="10"/>
            <w:r w:rsidR="004E2EF8" w:rsidRPr="007E4A95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7E4A95">
              <w:rPr>
                <w:i/>
                <w:sz w:val="26"/>
                <w:szCs w:val="26"/>
                <w:lang w:val="uk-UA" w:eastAsia="uk-UA"/>
              </w:rPr>
              <w:t>формування у дитини дошкільного віку моральних норм, набуття нею життєвого соціального досвіду.</w:t>
            </w:r>
            <w:bookmarkStart w:id="11" w:name="n38"/>
            <w:bookmarkEnd w:id="11"/>
          </w:p>
          <w:p w14:paraId="68BA6C95" w14:textId="77777777" w:rsidR="00BC1085" w:rsidRPr="007E4A95" w:rsidRDefault="00AA02C9" w:rsidP="00804E43">
            <w:pPr>
              <w:pStyle w:val="a8"/>
              <w:jc w:val="both"/>
              <w:rPr>
                <w:i/>
                <w:sz w:val="26"/>
                <w:szCs w:val="26"/>
                <w:lang w:val="uk-UA"/>
              </w:rPr>
            </w:pPr>
            <w:r w:rsidRPr="007E4A95">
              <w:rPr>
                <w:i/>
                <w:sz w:val="26"/>
                <w:szCs w:val="26"/>
                <w:lang w:val="uk-UA" w:eastAsia="uk-UA"/>
              </w:rPr>
              <w:t>3. Базовими етапами фізичного, психічного та соціального становлення особистості дитини є вік немовляти, ранній вік, передшкільний вік.</w:t>
            </w:r>
            <w:bookmarkStart w:id="12" w:name="n432"/>
            <w:bookmarkStart w:id="13" w:name="n39"/>
            <w:bookmarkEnd w:id="12"/>
            <w:bookmarkEnd w:id="13"/>
          </w:p>
          <w:p w14:paraId="52E47608" w14:textId="77777777" w:rsidR="00BC1085" w:rsidRPr="007E4A95" w:rsidRDefault="00AA02C9" w:rsidP="00804E43">
            <w:pPr>
              <w:pStyle w:val="a8"/>
              <w:jc w:val="both"/>
              <w:rPr>
                <w:i/>
                <w:sz w:val="26"/>
                <w:szCs w:val="26"/>
                <w:lang w:val="uk-UA"/>
              </w:rPr>
            </w:pPr>
            <w:r w:rsidRPr="007E4A95">
              <w:rPr>
                <w:i/>
                <w:sz w:val="26"/>
                <w:szCs w:val="26"/>
                <w:lang w:val="uk-UA" w:eastAsia="uk-UA"/>
              </w:rPr>
              <w:t>4. Вікова періодизація:</w:t>
            </w:r>
            <w:bookmarkStart w:id="14" w:name="n434"/>
            <w:bookmarkEnd w:id="14"/>
          </w:p>
          <w:p w14:paraId="2190EBF2" w14:textId="77777777" w:rsidR="00BC1085" w:rsidRPr="007E4A95" w:rsidRDefault="00AA02C9" w:rsidP="00804E43">
            <w:pPr>
              <w:pStyle w:val="a8"/>
              <w:jc w:val="both"/>
              <w:rPr>
                <w:i/>
                <w:sz w:val="26"/>
                <w:szCs w:val="26"/>
                <w:lang w:val="uk-UA"/>
              </w:rPr>
            </w:pPr>
            <w:r w:rsidRPr="007E4A95">
              <w:rPr>
                <w:i/>
                <w:sz w:val="26"/>
                <w:szCs w:val="26"/>
                <w:lang w:val="uk-UA" w:eastAsia="uk-UA"/>
              </w:rPr>
              <w:t>немовлята (до одного року);</w:t>
            </w:r>
            <w:bookmarkStart w:id="15" w:name="n435"/>
            <w:bookmarkEnd w:id="15"/>
            <w:r w:rsidR="004E2EF8" w:rsidRPr="007E4A95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7E4A95">
              <w:rPr>
                <w:i/>
                <w:sz w:val="26"/>
                <w:szCs w:val="26"/>
                <w:lang w:val="uk-UA" w:eastAsia="uk-UA"/>
              </w:rPr>
              <w:t>ранній вік (від одного до трьох років);</w:t>
            </w:r>
            <w:bookmarkStart w:id="16" w:name="n436"/>
            <w:bookmarkEnd w:id="16"/>
            <w:r w:rsidR="004E2EF8" w:rsidRPr="007E4A95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7E4A95">
              <w:rPr>
                <w:i/>
                <w:sz w:val="26"/>
                <w:szCs w:val="26"/>
                <w:lang w:val="uk-UA" w:eastAsia="uk-UA"/>
              </w:rPr>
              <w:t>передшкільний вік (від трьох до шести (семи) років)</w:t>
            </w:r>
            <w:bookmarkStart w:id="17" w:name="n437"/>
            <w:bookmarkEnd w:id="17"/>
            <w:r w:rsidR="004E2EF8" w:rsidRPr="007E4A95">
              <w:rPr>
                <w:i/>
                <w:sz w:val="26"/>
                <w:szCs w:val="26"/>
                <w:lang w:val="uk-UA" w:eastAsia="uk-UA"/>
              </w:rPr>
              <w:t>;</w:t>
            </w:r>
            <w:r w:rsidR="004E2EF8" w:rsidRPr="007E4A95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7E4A95">
              <w:rPr>
                <w:i/>
                <w:sz w:val="26"/>
                <w:szCs w:val="26"/>
                <w:lang w:val="uk-UA" w:eastAsia="uk-UA"/>
              </w:rPr>
              <w:t>молодший дошкільний вік (від трьох до чотирьох років);</w:t>
            </w:r>
            <w:bookmarkStart w:id="18" w:name="n438"/>
            <w:bookmarkEnd w:id="18"/>
            <w:r w:rsidR="004E2EF8" w:rsidRPr="007E4A95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7E4A95">
              <w:rPr>
                <w:i/>
                <w:sz w:val="26"/>
                <w:szCs w:val="26"/>
                <w:lang w:val="uk-UA" w:eastAsia="uk-UA"/>
              </w:rPr>
              <w:t>середній дошкільний вік (від чотирьох до п’яти років);</w:t>
            </w:r>
            <w:bookmarkStart w:id="19" w:name="n439"/>
            <w:bookmarkEnd w:id="19"/>
            <w:r w:rsidR="004E2EF8" w:rsidRPr="007E4A95">
              <w:rPr>
                <w:i/>
                <w:sz w:val="26"/>
                <w:szCs w:val="26"/>
                <w:lang w:val="uk-UA"/>
              </w:rPr>
              <w:t xml:space="preserve"> </w:t>
            </w:r>
            <w:r w:rsidRPr="007E4A95">
              <w:rPr>
                <w:i/>
                <w:sz w:val="26"/>
                <w:szCs w:val="26"/>
                <w:lang w:val="uk-UA" w:eastAsia="uk-UA"/>
              </w:rPr>
              <w:t>старший дошкільний вік (від п’яти до шести (семи) років).</w:t>
            </w:r>
          </w:p>
          <w:p w14:paraId="4FB870FD" w14:textId="77777777" w:rsidR="00F36550" w:rsidRPr="007E4A95" w:rsidRDefault="00804E43" w:rsidP="00804E43">
            <w:pPr>
              <w:pStyle w:val="a8"/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- </w:t>
            </w:r>
            <w:r w:rsidR="00F36550" w:rsidRPr="007E4A95">
              <w:rPr>
                <w:b/>
                <w:sz w:val="26"/>
                <w:szCs w:val="26"/>
                <w:lang w:val="uk-UA"/>
              </w:rPr>
              <w:t>Початкова освіта</w:t>
            </w:r>
            <w:r w:rsidR="00F36550" w:rsidRPr="007E4A95">
              <w:rPr>
                <w:sz w:val="26"/>
                <w:szCs w:val="26"/>
                <w:lang w:val="uk-UA"/>
              </w:rPr>
              <w:t xml:space="preserve"> здобувається, як правило, з шести років</w:t>
            </w:r>
            <w:r w:rsidR="005F727B" w:rsidRPr="007E4A95">
              <w:rPr>
                <w:sz w:val="26"/>
                <w:szCs w:val="26"/>
                <w:lang w:val="uk-UA"/>
              </w:rPr>
              <w:t>.</w:t>
            </w:r>
            <w:r w:rsidR="004C2B88" w:rsidRPr="007E4A95">
              <w:rPr>
                <w:sz w:val="26"/>
                <w:szCs w:val="26"/>
                <w:lang w:val="uk-UA"/>
              </w:rPr>
              <w:t xml:space="preserve"> </w:t>
            </w:r>
            <w:r w:rsidR="004C2B88" w:rsidRPr="007E4A95">
              <w:rPr>
                <w:rStyle w:val="FontStyle63"/>
                <w:sz w:val="26"/>
                <w:szCs w:val="26"/>
                <w:lang w:val="uk-UA" w:eastAsia="uk-UA"/>
              </w:rPr>
              <w:t>(відповідно до Закону України «Про освіту»).</w:t>
            </w:r>
            <w:r w:rsidR="00F36550" w:rsidRPr="007E4A95">
              <w:rPr>
                <w:sz w:val="26"/>
                <w:szCs w:val="26"/>
                <w:lang w:val="uk-UA"/>
              </w:rPr>
              <w:t xml:space="preserve"> </w:t>
            </w:r>
            <w:r w:rsidR="00F36550" w:rsidRPr="007E4A95">
              <w:rPr>
                <w:i/>
                <w:sz w:val="26"/>
                <w:szCs w:val="26"/>
                <w:lang w:val="uk-UA"/>
              </w:rPr>
              <w:t>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</w:t>
            </w:r>
          </w:p>
          <w:p w14:paraId="59990C93" w14:textId="0519DC9C" w:rsidR="00BC1085" w:rsidRPr="00C20B3D" w:rsidRDefault="00804E43" w:rsidP="00804E43">
            <w:pPr>
              <w:pStyle w:val="a8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- </w:t>
            </w:r>
            <w:r w:rsidR="00125780" w:rsidRPr="007E4A95">
              <w:rPr>
                <w:b/>
                <w:sz w:val="26"/>
                <w:szCs w:val="26"/>
                <w:lang w:val="uk-UA"/>
              </w:rPr>
              <w:t>Базова середня освіта</w:t>
            </w:r>
            <w:r w:rsidR="00125780" w:rsidRPr="007E4A95">
              <w:rPr>
                <w:sz w:val="26"/>
                <w:szCs w:val="26"/>
                <w:lang w:val="uk-UA"/>
              </w:rPr>
              <w:t xml:space="preserve"> здобувається, як правило, пі</w:t>
            </w:r>
            <w:r w:rsidR="005F727B" w:rsidRPr="007E4A95">
              <w:rPr>
                <w:sz w:val="26"/>
                <w:szCs w:val="26"/>
                <w:lang w:val="uk-UA"/>
              </w:rPr>
              <w:t xml:space="preserve">сля здобуття початкової освіти. </w:t>
            </w:r>
            <w:r w:rsidR="00125780" w:rsidRPr="007E4A95">
              <w:rPr>
                <w:i/>
                <w:sz w:val="26"/>
                <w:szCs w:val="26"/>
                <w:lang w:val="uk-UA"/>
              </w:rPr>
              <w:t>Діти, які здобули початкову освіту на 1 вересня поточного навчального року повинні розпочинати здобуття базової середньої освіти цього ж навчального року.</w:t>
            </w:r>
          </w:p>
          <w:p w14:paraId="5F844389" w14:textId="2BEF1263" w:rsidR="00BC1085" w:rsidRPr="007E4A95" w:rsidRDefault="00804E43" w:rsidP="00804E43">
            <w:pPr>
              <w:pStyle w:val="a8"/>
              <w:jc w:val="both"/>
              <w:rPr>
                <w:i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- </w:t>
            </w:r>
            <w:r w:rsidR="004E2EF8" w:rsidRPr="007E4A95">
              <w:rPr>
                <w:b/>
                <w:sz w:val="26"/>
                <w:szCs w:val="26"/>
                <w:lang w:val="uk-UA"/>
              </w:rPr>
              <w:t xml:space="preserve">Позашкільна </w:t>
            </w:r>
            <w:r w:rsidR="00BC1085" w:rsidRPr="007E4A95">
              <w:rPr>
                <w:b/>
                <w:sz w:val="26"/>
                <w:szCs w:val="26"/>
                <w:lang w:val="uk-UA"/>
              </w:rPr>
              <w:t xml:space="preserve">освіта </w:t>
            </w:r>
            <w:r w:rsidR="00BC1085" w:rsidRPr="007E4A95">
              <w:rPr>
                <w:rFonts w:eastAsia="Cambria"/>
                <w:i/>
                <w:sz w:val="26"/>
                <w:szCs w:val="26"/>
                <w:lang w:val="uk-UA"/>
              </w:rPr>
              <w:t>у</w:t>
            </w:r>
            <w:r>
              <w:rPr>
                <w:rFonts w:eastAsia="Cambria"/>
                <w:i/>
                <w:sz w:val="26"/>
                <w:szCs w:val="26"/>
                <w:lang w:val="uk-UA"/>
              </w:rPr>
              <w:t xml:space="preserve"> Русанівськ</w:t>
            </w:r>
            <w:r w:rsidR="00C20B3D">
              <w:rPr>
                <w:rFonts w:eastAsia="Cambria"/>
                <w:i/>
                <w:sz w:val="26"/>
                <w:szCs w:val="26"/>
                <w:lang w:val="uk-UA"/>
              </w:rPr>
              <w:t>ій гімназії</w:t>
            </w:r>
            <w:r w:rsidR="00BC1085" w:rsidRPr="007E4A95">
              <w:rPr>
                <w:rFonts w:eastAsia="Cambria"/>
                <w:i/>
                <w:sz w:val="26"/>
                <w:szCs w:val="26"/>
                <w:lang w:val="uk-UA"/>
              </w:rPr>
              <w:t xml:space="preserve"> </w:t>
            </w:r>
            <w:proofErr w:type="spellStart"/>
            <w:r w:rsidR="00BC1085" w:rsidRPr="007E4A95">
              <w:rPr>
                <w:rFonts w:eastAsia="Cambria"/>
                <w:i/>
                <w:sz w:val="26"/>
                <w:szCs w:val="26"/>
              </w:rPr>
              <w:t>може</w:t>
            </w:r>
            <w:proofErr w:type="spellEnd"/>
            <w:r w:rsidR="00BC1085" w:rsidRPr="007E4A95">
              <w:rPr>
                <w:rFonts w:eastAsia="Cambria"/>
                <w:i/>
                <w:sz w:val="26"/>
                <w:szCs w:val="26"/>
              </w:rPr>
              <w:t xml:space="preserve"> </w:t>
            </w:r>
            <w:proofErr w:type="spellStart"/>
            <w:r w:rsidR="00BC1085" w:rsidRPr="007E4A95">
              <w:rPr>
                <w:rFonts w:eastAsia="Cambria"/>
                <w:i/>
                <w:sz w:val="26"/>
                <w:szCs w:val="26"/>
              </w:rPr>
              <w:t>здійснюватися</w:t>
            </w:r>
            <w:proofErr w:type="spellEnd"/>
            <w:r w:rsidR="00BC1085" w:rsidRPr="007E4A95">
              <w:rPr>
                <w:rFonts w:eastAsia="Cambria"/>
                <w:i/>
                <w:sz w:val="26"/>
                <w:szCs w:val="26"/>
              </w:rPr>
              <w:t xml:space="preserve"> за </w:t>
            </w:r>
            <w:proofErr w:type="spellStart"/>
            <w:r w:rsidR="00BC1085" w:rsidRPr="007E4A95">
              <w:rPr>
                <w:rFonts w:eastAsia="Cambria"/>
                <w:i/>
                <w:sz w:val="26"/>
                <w:szCs w:val="26"/>
              </w:rPr>
              <w:t>різними</w:t>
            </w:r>
            <w:proofErr w:type="spellEnd"/>
            <w:r w:rsidR="00BC1085" w:rsidRPr="007E4A95">
              <w:rPr>
                <w:rFonts w:eastAsia="Cambria"/>
                <w:i/>
                <w:sz w:val="26"/>
                <w:szCs w:val="26"/>
              </w:rPr>
              <w:t xml:space="preserve"> </w:t>
            </w:r>
            <w:proofErr w:type="spellStart"/>
            <w:r w:rsidR="00BC1085" w:rsidRPr="007E4A95">
              <w:rPr>
                <w:rFonts w:eastAsia="Cambria"/>
                <w:i/>
                <w:sz w:val="26"/>
                <w:szCs w:val="26"/>
              </w:rPr>
              <w:t>напрямами</w:t>
            </w:r>
            <w:bookmarkStart w:id="20" w:name="n175"/>
            <w:bookmarkEnd w:id="20"/>
            <w:proofErr w:type="spellEnd"/>
            <w:r w:rsidR="00BC1085" w:rsidRPr="007E4A95">
              <w:rPr>
                <w:rFonts w:eastAsia="Cambria"/>
                <w:i/>
                <w:sz w:val="26"/>
                <w:szCs w:val="26"/>
              </w:rPr>
              <w:t xml:space="preserve">, </w:t>
            </w:r>
            <w:proofErr w:type="spellStart"/>
            <w:r w:rsidR="00BC1085" w:rsidRPr="007E4A95">
              <w:rPr>
                <w:rFonts w:eastAsia="Cambria"/>
                <w:i/>
                <w:sz w:val="26"/>
                <w:szCs w:val="26"/>
              </w:rPr>
              <w:t>зокрема</w:t>
            </w:r>
            <w:proofErr w:type="spellEnd"/>
            <w:r w:rsidR="00BC1085" w:rsidRPr="007E4A95">
              <w:rPr>
                <w:rFonts w:eastAsia="Cambria"/>
                <w:i/>
                <w:sz w:val="26"/>
                <w:szCs w:val="26"/>
              </w:rPr>
              <w:t>, спортивно-</w:t>
            </w:r>
            <w:proofErr w:type="spellStart"/>
            <w:r w:rsidR="00BC1085" w:rsidRPr="007E4A95">
              <w:rPr>
                <w:rFonts w:eastAsia="Cambria"/>
                <w:i/>
                <w:sz w:val="26"/>
                <w:szCs w:val="26"/>
              </w:rPr>
              <w:t>оздоровчим</w:t>
            </w:r>
            <w:proofErr w:type="spellEnd"/>
            <w:r w:rsidR="00BC1085" w:rsidRPr="007E4A95">
              <w:rPr>
                <w:rFonts w:eastAsia="Cambria"/>
                <w:i/>
                <w:sz w:val="26"/>
                <w:szCs w:val="26"/>
                <w:lang w:val="uk-UA"/>
              </w:rPr>
              <w:t>. Позашкільна освіта здійснюється диференційовано відповідно до індивідуальних можливостей, інтересів, нахилів, здібностей вихованців, здобувачів освіти і слухачів з урахуванням їх віку, психофізичних особливостей, стану здоров’я у різноманітних організаційних формах: заняття, гурткова робота, клубна робота, дистанційна робота, урок, лекція, індивідуальні заняття, конференція, семінар, читання, вікторина, концерт, змагання, тренування, репетиція, похід, екскурсія, експедиція, практична робота в лабораторіях, майстернях, теплицях, на науково-дослідних земельних ділянках, сільськогосподарських та промислових підприємствах, на природі та в інших формах.</w:t>
            </w:r>
          </w:p>
          <w:p w14:paraId="3B9A1D7E" w14:textId="77777777" w:rsidR="004E2EF8" w:rsidRDefault="00804E43" w:rsidP="00804E43">
            <w:pPr>
              <w:pStyle w:val="a8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   - </w:t>
            </w:r>
            <w:r w:rsidR="004E2EF8" w:rsidRPr="007E4A95">
              <w:rPr>
                <w:b/>
                <w:sz w:val="26"/>
                <w:szCs w:val="26"/>
                <w:lang w:val="uk-UA"/>
              </w:rPr>
              <w:t>Особи з особливими освітніми потребами</w:t>
            </w:r>
            <w:r w:rsidR="004E2EF8" w:rsidRPr="007E4A95">
              <w:rPr>
                <w:sz w:val="26"/>
                <w:szCs w:val="26"/>
                <w:lang w:val="uk-UA"/>
              </w:rPr>
              <w:t xml:space="preserve"> можуть розпочинати здобуття початкової, </w:t>
            </w:r>
            <w:r w:rsidR="00C20B3D">
              <w:rPr>
                <w:sz w:val="26"/>
                <w:szCs w:val="26"/>
                <w:lang w:val="uk-UA"/>
              </w:rPr>
              <w:t xml:space="preserve">та </w:t>
            </w:r>
            <w:r w:rsidR="004E2EF8" w:rsidRPr="007E4A95">
              <w:rPr>
                <w:sz w:val="26"/>
                <w:szCs w:val="26"/>
                <w:lang w:val="uk-UA"/>
              </w:rPr>
              <w:t>базової та середньої освіти за інших умов.</w:t>
            </w:r>
          </w:p>
          <w:p w14:paraId="701FBA54" w14:textId="454CAFA9" w:rsidR="00C20B3D" w:rsidRPr="007E4A95" w:rsidRDefault="00C20B3D" w:rsidP="00804E43">
            <w:pPr>
              <w:pStyle w:val="a8"/>
              <w:jc w:val="both"/>
              <w:rPr>
                <w:i/>
                <w:sz w:val="26"/>
                <w:szCs w:val="26"/>
                <w:lang w:val="uk-UA"/>
              </w:rPr>
            </w:pPr>
          </w:p>
        </w:tc>
      </w:tr>
      <w:tr w:rsidR="00CB2388" w:rsidRPr="007B071D" w14:paraId="75BA8D6F" w14:textId="77777777" w:rsidTr="004C199F">
        <w:trPr>
          <w:trHeight w:val="586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2EEA" w14:textId="77777777" w:rsidR="00CB2388" w:rsidRPr="00C91BF9" w:rsidRDefault="00CB2388" w:rsidP="00BA3761">
            <w:pPr>
              <w:pStyle w:val="Style38"/>
              <w:widowControl/>
              <w:spacing w:line="240" w:lineRule="auto"/>
              <w:rPr>
                <w:rStyle w:val="FontStyle59"/>
                <w:sz w:val="28"/>
                <w:szCs w:val="28"/>
                <w:lang w:val="uk-UA" w:eastAsia="uk-UA"/>
              </w:rPr>
            </w:pPr>
            <w:r w:rsidRPr="00C91BF9">
              <w:rPr>
                <w:rStyle w:val="FontStyle59"/>
                <w:sz w:val="28"/>
                <w:szCs w:val="28"/>
                <w:lang w:val="uk-UA" w:eastAsia="uk-UA"/>
              </w:rPr>
              <w:lastRenderedPageBreak/>
              <w:t>Мова(и) викладання</w:t>
            </w:r>
          </w:p>
        </w:tc>
        <w:tc>
          <w:tcPr>
            <w:tcW w:w="75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CB2F" w14:textId="77777777" w:rsidR="00CB2388" w:rsidRPr="00C91BF9" w:rsidRDefault="00B10469" w:rsidP="00BA3761">
            <w:pPr>
              <w:pStyle w:val="Style41"/>
              <w:widowControl/>
              <w:rPr>
                <w:sz w:val="26"/>
                <w:szCs w:val="26"/>
                <w:lang w:val="uk-UA"/>
              </w:rPr>
            </w:pPr>
            <w:r w:rsidRPr="00C91BF9">
              <w:rPr>
                <w:sz w:val="26"/>
                <w:szCs w:val="26"/>
                <w:lang w:val="uk-UA"/>
              </w:rPr>
              <w:t>У</w:t>
            </w:r>
            <w:r w:rsidR="004E2EF8">
              <w:rPr>
                <w:sz w:val="26"/>
                <w:szCs w:val="26"/>
                <w:lang w:val="uk-UA"/>
              </w:rPr>
              <w:t>країнська</w:t>
            </w:r>
          </w:p>
        </w:tc>
      </w:tr>
      <w:tr w:rsidR="00483B9C" w:rsidRPr="007B071D" w14:paraId="27570215" w14:textId="77777777" w:rsidTr="007B071D">
        <w:trPr>
          <w:trHeight w:val="564"/>
        </w:trPr>
        <w:tc>
          <w:tcPr>
            <w:tcW w:w="991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0E7508C" w14:textId="77777777" w:rsidR="00C20B3D" w:rsidRDefault="00C20B3D" w:rsidP="005F727B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14:paraId="776C5AA3" w14:textId="77777777" w:rsidR="00C20B3D" w:rsidRDefault="00C20B3D" w:rsidP="005F727B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14:paraId="6C1AD834" w14:textId="77777777" w:rsidR="00C20B3D" w:rsidRDefault="00C20B3D" w:rsidP="005F727B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14:paraId="5EB10B0D" w14:textId="77777777" w:rsidR="00C20B3D" w:rsidRDefault="00C20B3D" w:rsidP="005F727B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14:paraId="10D0C07B" w14:textId="5CE52B0A" w:rsidR="005F727B" w:rsidRPr="00791012" w:rsidRDefault="007B071D" w:rsidP="005F727B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791012">
              <w:rPr>
                <w:b/>
                <w:sz w:val="28"/>
                <w:szCs w:val="28"/>
              </w:rPr>
              <w:lastRenderedPageBreak/>
              <w:t xml:space="preserve">НАВЧАЛЬНИЙ ПЛАН </w:t>
            </w:r>
            <w:r w:rsidRPr="00791012">
              <w:rPr>
                <w:b/>
                <w:sz w:val="28"/>
                <w:szCs w:val="28"/>
                <w:lang w:val="uk-UA"/>
              </w:rPr>
              <w:t xml:space="preserve">ТА </w:t>
            </w:r>
            <w:r w:rsidRPr="00791012">
              <w:rPr>
                <w:b/>
                <w:sz w:val="28"/>
                <w:szCs w:val="28"/>
              </w:rPr>
              <w:t>ЗАГАЛЬНИЙ ОБСЯГ</w:t>
            </w:r>
          </w:p>
          <w:p w14:paraId="3374EA8D" w14:textId="77777777" w:rsidR="00483B9C" w:rsidRPr="00791012" w:rsidRDefault="007B071D" w:rsidP="005F727B">
            <w:pPr>
              <w:pStyle w:val="a8"/>
              <w:jc w:val="center"/>
              <w:rPr>
                <w:rStyle w:val="FontStyle60"/>
                <w:b/>
                <w:color w:val="FF0000"/>
                <w:sz w:val="28"/>
                <w:szCs w:val="28"/>
                <w:lang w:val="uk-UA" w:eastAsia="uk-UA"/>
              </w:rPr>
            </w:pPr>
            <w:r w:rsidRPr="00791012">
              <w:rPr>
                <w:b/>
                <w:sz w:val="28"/>
                <w:szCs w:val="28"/>
              </w:rPr>
              <w:t>НАВЧАЛЬНОГО НАВАНТАЖЕННЯ</w:t>
            </w:r>
          </w:p>
        </w:tc>
      </w:tr>
      <w:tr w:rsidR="00CB2388" w:rsidRPr="00983510" w14:paraId="22314BEC" w14:textId="77777777" w:rsidTr="00746DCA">
        <w:trPr>
          <w:trHeight w:val="54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F7B7D2" w14:textId="77777777" w:rsidR="00CB2388" w:rsidRPr="007E4A95" w:rsidRDefault="00791012" w:rsidP="0036207B">
            <w:pPr>
              <w:pStyle w:val="Style38"/>
              <w:spacing w:line="240" w:lineRule="auto"/>
              <w:jc w:val="center"/>
              <w:rPr>
                <w:rStyle w:val="FontStyle59"/>
                <w:b w:val="0"/>
                <w:sz w:val="26"/>
                <w:szCs w:val="26"/>
                <w:lang w:val="uk-UA" w:eastAsia="uk-UA"/>
              </w:rPr>
            </w:pPr>
            <w:r w:rsidRPr="007E4A95">
              <w:rPr>
                <w:b/>
                <w:sz w:val="26"/>
                <w:szCs w:val="26"/>
                <w:lang w:val="uk-UA"/>
              </w:rPr>
              <w:lastRenderedPageBreak/>
              <w:t>1-4</w:t>
            </w:r>
            <w:r w:rsidR="00CB2388" w:rsidRPr="007E4A95">
              <w:rPr>
                <w:b/>
                <w:sz w:val="26"/>
                <w:szCs w:val="26"/>
                <w:lang w:val="uk-UA"/>
              </w:rPr>
              <w:t xml:space="preserve"> клас</w:t>
            </w:r>
            <w:r w:rsidR="005F727B" w:rsidRPr="007E4A95">
              <w:rPr>
                <w:b/>
                <w:sz w:val="26"/>
                <w:szCs w:val="26"/>
                <w:lang w:val="uk-UA"/>
              </w:rPr>
              <w:t>и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53C51C" w14:textId="77777777" w:rsidR="005040FD" w:rsidRPr="007E4A95" w:rsidRDefault="00A12A63" w:rsidP="004C2B88">
            <w:pPr>
              <w:pStyle w:val="rvps2"/>
              <w:shd w:val="clear" w:color="auto" w:fill="FFFFFF"/>
              <w:spacing w:before="0" w:beforeAutospacing="0" w:after="0" w:afterAutospacing="0"/>
              <w:ind w:left="108" w:right="232"/>
              <w:jc w:val="both"/>
              <w:textAlignment w:val="baseline"/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7E4A95"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  <w:t xml:space="preserve">Навчання </w:t>
            </w:r>
            <w:r w:rsidR="005040FD" w:rsidRPr="007E4A95"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  <w:t>передбачає оволодіння особою сукупністю компетентностей, які визначені державним стандартом початкової освіти</w:t>
            </w:r>
            <w:r w:rsidR="005D1B82" w:rsidRPr="007E4A95"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  <w:t xml:space="preserve">, </w:t>
            </w:r>
            <w:r w:rsidR="005040FD" w:rsidRPr="007E4A95"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  <w:t xml:space="preserve">затвердженого Постановою КМУ № 87 від 21.02.2018р. </w:t>
            </w:r>
          </w:p>
          <w:p w14:paraId="41BDAA80" w14:textId="77777777" w:rsidR="00746DCA" w:rsidRPr="007E4A95" w:rsidRDefault="00746DCA" w:rsidP="00746DCA">
            <w:pPr>
              <w:pStyle w:val="a8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7E4A95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  <w:p w14:paraId="2442B68F" w14:textId="77777777" w:rsidR="00746DCA" w:rsidRPr="007E4A95" w:rsidRDefault="00746DCA" w:rsidP="00746DCA">
            <w:pPr>
              <w:pStyle w:val="a8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7E4A95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  Загальний обсяг навчального навантаження </w:t>
            </w:r>
          </w:p>
          <w:p w14:paraId="2E625F6C" w14:textId="77777777" w:rsidR="004C2B88" w:rsidRPr="007E4A95" w:rsidRDefault="00746DCA" w:rsidP="00746DCA">
            <w:pPr>
              <w:pStyle w:val="a8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7E4A95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   </w:t>
            </w:r>
            <w:r w:rsidRPr="007E4A95">
              <w:rPr>
                <w:sz w:val="26"/>
                <w:szCs w:val="26"/>
                <w:shd w:val="clear" w:color="auto" w:fill="FFFFFF"/>
                <w:lang w:val="uk-UA"/>
              </w:rPr>
              <w:t>для</w:t>
            </w:r>
            <w:r w:rsidR="00791012" w:rsidRPr="007E4A95">
              <w:rPr>
                <w:sz w:val="26"/>
                <w:szCs w:val="26"/>
                <w:shd w:val="clear" w:color="auto" w:fill="FFFFFF"/>
                <w:lang w:val="uk-UA"/>
              </w:rPr>
              <w:t xml:space="preserve"> учнів 1-4-х класів складає 3500</w:t>
            </w:r>
            <w:r w:rsidRPr="007E4A95">
              <w:rPr>
                <w:sz w:val="26"/>
                <w:szCs w:val="26"/>
                <w:shd w:val="clear" w:color="auto" w:fill="FFFFFF"/>
                <w:lang w:val="uk-UA"/>
              </w:rPr>
              <w:t xml:space="preserve"> годин/навчальний рік: </w:t>
            </w:r>
          </w:p>
          <w:p w14:paraId="0EF3730D" w14:textId="77777777" w:rsidR="00C004E9" w:rsidRPr="007E4A95" w:rsidRDefault="0036207B" w:rsidP="004C2B88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right="232"/>
              <w:jc w:val="both"/>
              <w:textAlignment w:val="baseline"/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</w:pPr>
            <w:r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 xml:space="preserve">для учнів 1-х класів </w:t>
            </w:r>
            <w:r w:rsidR="005F727B"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>–</w:t>
            </w:r>
            <w:r w:rsidR="004C2B88"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 xml:space="preserve"> 805</w:t>
            </w:r>
            <w:r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 xml:space="preserve"> годин/навчальний рік.</w:t>
            </w:r>
          </w:p>
          <w:p w14:paraId="2C9171C5" w14:textId="77777777" w:rsidR="0036207B" w:rsidRPr="007E4A95" w:rsidRDefault="00C004E9" w:rsidP="004C2B88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right="232"/>
              <w:jc w:val="both"/>
              <w:textAlignment w:val="baseline"/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</w:pPr>
            <w:r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>для учнів</w:t>
            </w:r>
            <w:r w:rsidR="0036207B"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 xml:space="preserve">2-х класів </w:t>
            </w:r>
            <w:r w:rsidR="00CD6125"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>–</w:t>
            </w:r>
            <w:r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643232"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>87</w:t>
            </w:r>
            <w:r w:rsidR="00CD6125"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>5 годин/навчальний рік.</w:t>
            </w:r>
          </w:p>
          <w:p w14:paraId="62C6674F" w14:textId="77777777" w:rsidR="005F727B" w:rsidRPr="007E4A95" w:rsidRDefault="00643232" w:rsidP="004C2B88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right="232"/>
              <w:jc w:val="both"/>
              <w:textAlignment w:val="baseline"/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</w:pPr>
            <w:r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>для учнів 3-х класів – 910</w:t>
            </w:r>
            <w:r w:rsidR="005F727B"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 xml:space="preserve"> годин/навчальний рік.</w:t>
            </w:r>
          </w:p>
          <w:p w14:paraId="70762C3F" w14:textId="77777777" w:rsidR="00BC1085" w:rsidRPr="007E4A95" w:rsidRDefault="00BC1085" w:rsidP="004C2B88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right="232"/>
              <w:jc w:val="both"/>
              <w:textAlignment w:val="baseline"/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</w:pPr>
            <w:r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 xml:space="preserve">для учнів 4-х класів </w:t>
            </w:r>
            <w:r w:rsidR="00643232"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>–</w:t>
            </w:r>
            <w:r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643232" w:rsidRPr="007E4A95">
              <w:rPr>
                <w:bCs/>
                <w:iCs/>
                <w:sz w:val="26"/>
                <w:szCs w:val="26"/>
                <w:shd w:val="clear" w:color="auto" w:fill="FFFFFF"/>
                <w:lang w:val="uk-UA"/>
              </w:rPr>
              <w:t>910 годин/навчальний рік.</w:t>
            </w:r>
          </w:p>
          <w:p w14:paraId="008C51F8" w14:textId="0FD16B44" w:rsidR="00746DCA" w:rsidRPr="007E4A95" w:rsidRDefault="00CB2388" w:rsidP="00746DCA">
            <w:pPr>
              <w:pStyle w:val="rvps2"/>
              <w:shd w:val="clear" w:color="auto" w:fill="FFFFFF"/>
              <w:spacing w:after="0" w:line="276" w:lineRule="auto"/>
              <w:ind w:left="105" w:right="233"/>
              <w:jc w:val="both"/>
              <w:textAlignment w:val="baseline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7E4A95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Навчальний план </w:t>
            </w:r>
            <w:r w:rsidR="005D1B82" w:rsidRPr="007E4A95">
              <w:rPr>
                <w:b/>
                <w:sz w:val="26"/>
                <w:szCs w:val="26"/>
                <w:shd w:val="clear" w:color="auto" w:fill="FFFFFF"/>
                <w:lang w:val="uk-UA"/>
              </w:rPr>
              <w:t>та н</w:t>
            </w:r>
            <w:r w:rsidR="005D1B82" w:rsidRPr="007E4A95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авчальні програми</w:t>
            </w:r>
            <w:r w:rsidR="005D1B82" w:rsidRPr="007E4A95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CD6125" w:rsidRPr="007E4A95">
              <w:rPr>
                <w:b/>
                <w:sz w:val="26"/>
                <w:szCs w:val="26"/>
                <w:shd w:val="clear" w:color="auto" w:fill="FFFFFF"/>
                <w:lang w:val="uk-UA"/>
              </w:rPr>
              <w:t>(Додат</w:t>
            </w:r>
            <w:r w:rsidR="00C20B3D">
              <w:rPr>
                <w:b/>
                <w:sz w:val="26"/>
                <w:szCs w:val="26"/>
                <w:shd w:val="clear" w:color="auto" w:fill="FFFFFF"/>
                <w:lang w:val="uk-UA"/>
              </w:rPr>
              <w:t>ки</w:t>
            </w:r>
            <w:r w:rsidR="00CD6125" w:rsidRPr="007E4A95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 2,3</w:t>
            </w:r>
            <w:r w:rsidR="005F727B" w:rsidRPr="007E4A95">
              <w:rPr>
                <w:b/>
                <w:sz w:val="26"/>
                <w:szCs w:val="26"/>
                <w:shd w:val="clear" w:color="auto" w:fill="FFFFFF"/>
                <w:lang w:val="uk-UA"/>
              </w:rPr>
              <w:t>,4</w:t>
            </w:r>
            <w:r w:rsidR="00791012" w:rsidRPr="007E4A95">
              <w:rPr>
                <w:b/>
                <w:sz w:val="26"/>
                <w:szCs w:val="26"/>
                <w:shd w:val="clear" w:color="auto" w:fill="FFFFFF"/>
                <w:lang w:val="uk-UA"/>
              </w:rPr>
              <w:t>,5</w:t>
            </w:r>
            <w:r w:rsidRPr="007E4A95">
              <w:rPr>
                <w:b/>
                <w:sz w:val="26"/>
                <w:szCs w:val="26"/>
                <w:shd w:val="clear" w:color="auto" w:fill="FFFFFF"/>
                <w:lang w:val="uk-UA"/>
              </w:rPr>
              <w:t>)</w:t>
            </w:r>
            <w:r w:rsidRPr="007E4A95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5040FD" w:rsidRPr="007E4A95">
              <w:rPr>
                <w:sz w:val="26"/>
                <w:szCs w:val="26"/>
                <w:shd w:val="clear" w:color="auto" w:fill="FFFFFF"/>
                <w:lang w:val="uk-UA"/>
              </w:rPr>
              <w:t>сформовано</w:t>
            </w:r>
            <w:r w:rsidRPr="007E4A95">
              <w:rPr>
                <w:sz w:val="26"/>
                <w:szCs w:val="26"/>
                <w:shd w:val="clear" w:color="auto" w:fill="FFFFFF"/>
                <w:lang w:val="uk-UA"/>
              </w:rPr>
              <w:t xml:space="preserve"> на основі Типової освітньої програми, розроблен</w:t>
            </w:r>
            <w:r w:rsidR="005040FD" w:rsidRPr="007E4A95">
              <w:rPr>
                <w:sz w:val="26"/>
                <w:szCs w:val="26"/>
                <w:shd w:val="clear" w:color="auto" w:fill="FFFFFF"/>
                <w:lang w:val="uk-UA"/>
              </w:rPr>
              <w:t>ої під керівництвом О.</w:t>
            </w:r>
            <w:r w:rsidR="005F727B" w:rsidRPr="007E4A95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5040FD" w:rsidRPr="007E4A95">
              <w:rPr>
                <w:sz w:val="26"/>
                <w:szCs w:val="26"/>
                <w:shd w:val="clear" w:color="auto" w:fill="FFFFFF"/>
                <w:lang w:val="uk-UA"/>
              </w:rPr>
              <w:t>Я. </w:t>
            </w:r>
            <w:r w:rsidRPr="007E4A95">
              <w:rPr>
                <w:sz w:val="26"/>
                <w:szCs w:val="26"/>
                <w:shd w:val="clear" w:color="auto" w:fill="FFFFFF"/>
                <w:lang w:val="uk-UA"/>
              </w:rPr>
              <w:t>Савченко</w:t>
            </w:r>
            <w:r w:rsidR="005040FD" w:rsidRPr="007E4A95">
              <w:rPr>
                <w:sz w:val="26"/>
                <w:szCs w:val="26"/>
                <w:shd w:val="clear" w:color="auto" w:fill="FFFFFF"/>
                <w:lang w:val="uk-UA"/>
              </w:rPr>
              <w:t xml:space="preserve"> (на</w:t>
            </w:r>
            <w:r w:rsidR="005040FD" w:rsidRPr="007E4A95">
              <w:rPr>
                <w:bCs/>
                <w:sz w:val="26"/>
                <w:szCs w:val="26"/>
                <w:shd w:val="clear" w:color="auto" w:fill="FFFFFF"/>
                <w:lang w:val="uk-UA"/>
              </w:rPr>
              <w:t>каз МОН України від 21.03.2018 № 268 «Про затвердження типових освітн</w:t>
            </w:r>
            <w:r w:rsidR="00B21A11">
              <w:rPr>
                <w:bCs/>
                <w:sz w:val="26"/>
                <w:szCs w:val="26"/>
                <w:shd w:val="clear" w:color="auto" w:fill="FFFFFF"/>
                <w:lang w:val="uk-UA"/>
              </w:rPr>
              <w:t>іх та навчальних програм для 1-4</w:t>
            </w:r>
            <w:r w:rsidR="005040FD" w:rsidRPr="007E4A95">
              <w:rPr>
                <w:bCs/>
                <w:sz w:val="26"/>
                <w:szCs w:val="26"/>
                <w:shd w:val="clear" w:color="auto" w:fill="FFFFFF"/>
                <w:lang w:val="uk-UA"/>
              </w:rPr>
              <w:t>-х класів закладів загальної середньої освіти»)</w:t>
            </w:r>
          </w:p>
        </w:tc>
      </w:tr>
      <w:tr w:rsidR="00E40FDE" w:rsidRPr="00983510" w14:paraId="3CBA0BD3" w14:textId="77777777" w:rsidTr="00447C27">
        <w:trPr>
          <w:trHeight w:val="98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3A5262" w14:textId="3D18ACEA" w:rsidR="00E40FDE" w:rsidRPr="004A713F" w:rsidRDefault="00E40FDE" w:rsidP="0036207B">
            <w:pPr>
              <w:pStyle w:val="Style38"/>
              <w:spacing w:line="240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4A713F">
              <w:rPr>
                <w:b/>
                <w:sz w:val="26"/>
                <w:szCs w:val="26"/>
                <w:lang w:val="uk-UA"/>
              </w:rPr>
              <w:t>5-</w:t>
            </w:r>
            <w:r w:rsidR="005D3CCD">
              <w:rPr>
                <w:b/>
                <w:sz w:val="26"/>
                <w:szCs w:val="26"/>
                <w:lang w:val="uk-UA"/>
              </w:rPr>
              <w:t xml:space="preserve">6 </w:t>
            </w:r>
            <w:r w:rsidRPr="004A713F">
              <w:rPr>
                <w:b/>
                <w:sz w:val="26"/>
                <w:szCs w:val="26"/>
                <w:lang w:val="uk-UA"/>
              </w:rPr>
              <w:t>клас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77610A" w14:textId="77777777" w:rsidR="00F3064E" w:rsidRPr="004A713F" w:rsidRDefault="00F3064E" w:rsidP="00E40FDE">
            <w:pPr>
              <w:pStyle w:val="a8"/>
              <w:jc w:val="both"/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4A713F"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  <w:t>Типова освітня програма розроблена на основі Державного стандарту базової середньої освіти, затвердженого постановою Кабінету Мініс</w:t>
            </w:r>
            <w:r w:rsidR="0084272C" w:rsidRPr="004A713F"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  <w:t>трів України від 30 вересня 2020</w:t>
            </w:r>
            <w:r w:rsidRPr="004A713F">
              <w:rPr>
                <w:bCs/>
                <w:i/>
                <w:sz w:val="26"/>
                <w:szCs w:val="26"/>
                <w:shd w:val="clear" w:color="auto" w:fill="FFFFFF"/>
                <w:lang w:val="uk-UA"/>
              </w:rPr>
              <w:t xml:space="preserve"> р. № 898</w:t>
            </w:r>
          </w:p>
          <w:p w14:paraId="0ED2A04A" w14:textId="77777777" w:rsidR="00F3064E" w:rsidRPr="004A713F" w:rsidRDefault="00F3064E" w:rsidP="00E40FDE">
            <w:pPr>
              <w:pStyle w:val="a8"/>
              <w:jc w:val="both"/>
              <w:rPr>
                <w:b/>
                <w:i/>
                <w:sz w:val="24"/>
                <w:szCs w:val="26"/>
                <w:shd w:val="clear" w:color="auto" w:fill="FFFFFF"/>
                <w:lang w:val="uk-UA"/>
              </w:rPr>
            </w:pPr>
          </w:p>
          <w:p w14:paraId="415C00B0" w14:textId="77777777" w:rsidR="00E40FDE" w:rsidRPr="004A713F" w:rsidRDefault="00F3064E" w:rsidP="00E40FDE">
            <w:pPr>
              <w:pStyle w:val="a8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4A713F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     </w:t>
            </w:r>
            <w:r w:rsidR="00E40FDE" w:rsidRPr="004A713F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Загальний обсяг навчального навантаження   </w:t>
            </w:r>
            <w:r w:rsidR="00E40FDE" w:rsidRPr="004A713F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  <w:p w14:paraId="1AE32D8F" w14:textId="34AD1AED" w:rsidR="005D3CCD" w:rsidRDefault="00447C27" w:rsidP="00F3064E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right="232"/>
              <w:jc w:val="both"/>
              <w:textAlignment w:val="baseline"/>
              <w:rPr>
                <w:sz w:val="26"/>
                <w:szCs w:val="26"/>
                <w:shd w:val="clear" w:color="auto" w:fill="FFFFFF"/>
                <w:lang w:val="uk-UA"/>
              </w:rPr>
            </w:pPr>
            <w:r w:rsidRPr="004A713F">
              <w:rPr>
                <w:sz w:val="26"/>
                <w:szCs w:val="26"/>
                <w:shd w:val="clear" w:color="auto" w:fill="FFFFFF"/>
                <w:lang w:val="uk-UA"/>
              </w:rPr>
              <w:t xml:space="preserve">для 5-х класів </w:t>
            </w:r>
            <w:r w:rsidR="005D3CCD">
              <w:rPr>
                <w:sz w:val="26"/>
                <w:szCs w:val="26"/>
                <w:shd w:val="clear" w:color="auto" w:fill="FFFFFF"/>
                <w:lang w:val="uk-UA"/>
              </w:rPr>
              <w:t>–</w:t>
            </w:r>
            <w:r w:rsidRPr="004A713F">
              <w:rPr>
                <w:sz w:val="26"/>
                <w:szCs w:val="26"/>
                <w:shd w:val="clear" w:color="auto" w:fill="FFFFFF"/>
                <w:lang w:val="uk-UA"/>
              </w:rPr>
              <w:t xml:space="preserve"> 1085 годин/навчальний рік</w:t>
            </w:r>
          </w:p>
          <w:p w14:paraId="0193368F" w14:textId="7ACA4E59" w:rsidR="009140E1" w:rsidRPr="004A713F" w:rsidRDefault="005D3CCD" w:rsidP="00F3064E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right="232"/>
              <w:jc w:val="both"/>
              <w:textAlignment w:val="baseline"/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для 6-х класів – 1190 годин/навчальний рік </w:t>
            </w:r>
            <w:r w:rsidR="00E40FDE" w:rsidRPr="004A713F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</w:p>
          <w:p w14:paraId="07A0BE88" w14:textId="0A9DB4FA" w:rsidR="00447C27" w:rsidRPr="004A713F" w:rsidRDefault="00E40FDE" w:rsidP="00447C27">
            <w:pPr>
              <w:pStyle w:val="rvps2"/>
              <w:shd w:val="clear" w:color="auto" w:fill="FFFFFF"/>
              <w:spacing w:before="0" w:beforeAutospacing="0" w:after="0" w:afterAutospacing="0"/>
              <w:ind w:right="232"/>
              <w:jc w:val="both"/>
              <w:textAlignment w:val="baseline"/>
              <w:rPr>
                <w:bCs/>
                <w:sz w:val="26"/>
                <w:szCs w:val="26"/>
                <w:shd w:val="clear" w:color="auto" w:fill="FFFFFF"/>
                <w:lang w:val="uk-UA"/>
              </w:rPr>
            </w:pPr>
            <w:r w:rsidRPr="004A713F">
              <w:rPr>
                <w:b/>
                <w:sz w:val="26"/>
                <w:szCs w:val="26"/>
                <w:shd w:val="clear" w:color="auto" w:fill="FFFFFF"/>
                <w:lang w:val="uk-UA"/>
              </w:rPr>
              <w:t>Навчальний план та н</w:t>
            </w:r>
            <w:r w:rsidRPr="004A713F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авчальні програми</w:t>
            </w:r>
            <w:r w:rsidR="00447C27" w:rsidRPr="004A713F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 (Додат</w:t>
            </w:r>
            <w:r w:rsidR="005D3CCD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ки </w:t>
            </w:r>
            <w:r w:rsidR="00447C27" w:rsidRPr="004A713F">
              <w:rPr>
                <w:b/>
                <w:sz w:val="26"/>
                <w:szCs w:val="26"/>
                <w:shd w:val="clear" w:color="auto" w:fill="FFFFFF"/>
                <w:lang w:val="uk-UA"/>
              </w:rPr>
              <w:t>6</w:t>
            </w:r>
            <w:r w:rsidR="005D3CCD">
              <w:rPr>
                <w:b/>
                <w:sz w:val="26"/>
                <w:szCs w:val="26"/>
                <w:shd w:val="clear" w:color="auto" w:fill="FFFFFF"/>
                <w:lang w:val="uk-UA"/>
              </w:rPr>
              <w:t>,7</w:t>
            </w:r>
            <w:r w:rsidRPr="004A713F">
              <w:rPr>
                <w:b/>
                <w:sz w:val="26"/>
                <w:szCs w:val="26"/>
                <w:shd w:val="clear" w:color="auto" w:fill="FFFFFF"/>
                <w:lang w:val="uk-UA"/>
              </w:rPr>
              <w:t>)</w:t>
            </w:r>
            <w:r w:rsidRPr="004A713F">
              <w:rPr>
                <w:sz w:val="26"/>
                <w:szCs w:val="26"/>
                <w:shd w:val="clear" w:color="auto" w:fill="FFFFFF"/>
                <w:lang w:val="uk-UA"/>
              </w:rPr>
              <w:t xml:space="preserve"> сформовано на основі </w:t>
            </w:r>
            <w:r w:rsidRPr="004A713F">
              <w:rPr>
                <w:bCs/>
                <w:sz w:val="26"/>
                <w:szCs w:val="26"/>
                <w:shd w:val="clear" w:color="auto" w:fill="FFFFFF"/>
                <w:lang w:val="uk-UA"/>
              </w:rPr>
              <w:t>Типової</w:t>
            </w:r>
            <w:r w:rsidRPr="004A713F">
              <w:rPr>
                <w:sz w:val="26"/>
                <w:szCs w:val="26"/>
                <w:shd w:val="clear" w:color="auto" w:fill="FFFFFF"/>
                <w:lang w:val="uk-UA"/>
              </w:rPr>
              <w:t xml:space="preserve"> освітньої програми (на</w:t>
            </w:r>
            <w:r w:rsidRPr="004A713F">
              <w:rPr>
                <w:bCs/>
                <w:sz w:val="26"/>
                <w:szCs w:val="26"/>
                <w:shd w:val="clear" w:color="auto" w:fill="FFFFFF"/>
                <w:lang w:val="uk-UA"/>
              </w:rPr>
              <w:t>каз МОН</w:t>
            </w:r>
            <w:r w:rsidR="00447C27" w:rsidRPr="004A713F">
              <w:rPr>
                <w:bCs/>
                <w:sz w:val="26"/>
                <w:szCs w:val="26"/>
                <w:shd w:val="clear" w:color="auto" w:fill="FFFFFF"/>
                <w:lang w:val="uk-UA"/>
              </w:rPr>
              <w:t xml:space="preserve"> України від 19.02.2021 р. № 235</w:t>
            </w:r>
            <w:r w:rsidRPr="004A713F">
              <w:rPr>
                <w:bCs/>
                <w:sz w:val="26"/>
                <w:szCs w:val="26"/>
                <w:shd w:val="clear" w:color="auto" w:fill="FFFFFF"/>
                <w:lang w:val="uk-UA"/>
              </w:rPr>
              <w:t xml:space="preserve"> «Про затвердження типової освітньої програми закладів загальної середньої освіти ІІ ступеня»). </w:t>
            </w:r>
          </w:p>
        </w:tc>
      </w:tr>
      <w:tr w:rsidR="00CB2388" w:rsidRPr="007B071D" w14:paraId="051BE72F" w14:textId="77777777" w:rsidTr="005D3CCD">
        <w:trPr>
          <w:trHeight w:val="211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46745" w14:textId="01154AD3" w:rsidR="00CB2388" w:rsidRPr="004A713F" w:rsidRDefault="005D3CCD" w:rsidP="00746DCA">
            <w:pPr>
              <w:pStyle w:val="Style38"/>
              <w:spacing w:line="240" w:lineRule="auto"/>
              <w:jc w:val="center"/>
              <w:rPr>
                <w:rStyle w:val="FontStyle59"/>
                <w:sz w:val="26"/>
                <w:szCs w:val="26"/>
                <w:lang w:val="uk-UA" w:eastAsia="uk-UA"/>
              </w:rPr>
            </w:pPr>
            <w:r>
              <w:rPr>
                <w:rStyle w:val="FontStyle59"/>
                <w:sz w:val="26"/>
                <w:szCs w:val="26"/>
                <w:lang w:val="uk-UA" w:eastAsia="uk-UA"/>
              </w:rPr>
              <w:t>7</w:t>
            </w:r>
            <w:r w:rsidR="00CB2388" w:rsidRPr="004A713F">
              <w:rPr>
                <w:rStyle w:val="FontStyle59"/>
                <w:sz w:val="26"/>
                <w:szCs w:val="26"/>
                <w:lang w:val="uk-UA" w:eastAsia="uk-UA"/>
              </w:rPr>
              <w:t>-9 клас</w:t>
            </w:r>
            <w:r w:rsidR="0029066A" w:rsidRPr="004A713F">
              <w:rPr>
                <w:rStyle w:val="FontStyle59"/>
                <w:sz w:val="26"/>
                <w:szCs w:val="26"/>
                <w:lang w:val="uk-UA" w:eastAsia="uk-UA"/>
              </w:rPr>
              <w:t>и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DA9A7B" w14:textId="77777777" w:rsidR="005D1B82" w:rsidRPr="00C91BF9" w:rsidRDefault="005D1B82" w:rsidP="005D1B82">
            <w:pPr>
              <w:pStyle w:val="rvps2"/>
              <w:shd w:val="clear" w:color="auto" w:fill="FFFFFF"/>
              <w:ind w:left="105" w:right="233"/>
              <w:jc w:val="both"/>
              <w:textAlignment w:val="baseline"/>
              <w:rPr>
                <w:bCs/>
                <w:i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C91BF9">
              <w:rPr>
                <w:bCs/>
                <w:i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Навчання передбачає оволодіння особою сукупністю компетентностей, які визначені державним стандартом базової і повної загальної середньої освіти, затвердженого Постановою КМУ № 1392 від 23 листопада 2011р. </w:t>
            </w:r>
          </w:p>
          <w:p w14:paraId="33654769" w14:textId="77777777" w:rsidR="00DA38EC" w:rsidRPr="00DA38EC" w:rsidRDefault="00414A6F" w:rsidP="00DA38EC">
            <w:pPr>
              <w:pStyle w:val="a8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     </w:t>
            </w:r>
            <w:r w:rsidR="00C0323F" w:rsidRPr="00DA38EC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Загальний обсяг навчального навантаження </w:t>
            </w:r>
            <w:r w:rsidR="00DA38EC" w:rsidRPr="00DA38EC">
              <w:rPr>
                <w:b/>
                <w:sz w:val="26"/>
                <w:szCs w:val="26"/>
                <w:shd w:val="clear" w:color="auto" w:fill="FFFFFF"/>
                <w:lang w:val="uk-UA"/>
              </w:rPr>
              <w:t xml:space="preserve">  </w:t>
            </w:r>
          </w:p>
          <w:p w14:paraId="4BCD9347" w14:textId="07BC4460" w:rsidR="00C0323F" w:rsidRPr="005D3CCD" w:rsidRDefault="00414A6F" w:rsidP="005D3CCD">
            <w:pPr>
              <w:pStyle w:val="a8"/>
              <w:jc w:val="both"/>
              <w:rPr>
                <w:b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     </w:t>
            </w:r>
            <w:r w:rsidR="009140E1" w:rsidRPr="004A713F">
              <w:rPr>
                <w:sz w:val="26"/>
                <w:szCs w:val="26"/>
                <w:shd w:val="clear" w:color="auto" w:fill="FFFFFF"/>
                <w:lang w:val="uk-UA"/>
              </w:rPr>
              <w:t xml:space="preserve">для учнів </w:t>
            </w:r>
            <w:r w:rsidR="005D3CCD">
              <w:rPr>
                <w:sz w:val="26"/>
                <w:szCs w:val="26"/>
                <w:shd w:val="clear" w:color="auto" w:fill="FFFFFF"/>
                <w:lang w:val="uk-UA"/>
              </w:rPr>
              <w:t>7</w:t>
            </w:r>
            <w:r w:rsidR="009140E1" w:rsidRPr="004A713F">
              <w:rPr>
                <w:sz w:val="26"/>
                <w:szCs w:val="26"/>
                <w:shd w:val="clear" w:color="auto" w:fill="FFFFFF"/>
                <w:lang w:val="uk-UA"/>
              </w:rPr>
              <w:t xml:space="preserve">-9-х класів складає </w:t>
            </w:r>
            <w:r w:rsidR="005D3CCD">
              <w:rPr>
                <w:sz w:val="26"/>
                <w:szCs w:val="26"/>
                <w:shd w:val="clear" w:color="auto" w:fill="FFFFFF"/>
                <w:lang w:val="uk-UA"/>
              </w:rPr>
              <w:t>3640</w:t>
            </w:r>
            <w:r w:rsidR="00C0323F" w:rsidRPr="004A713F">
              <w:rPr>
                <w:sz w:val="26"/>
                <w:szCs w:val="26"/>
                <w:shd w:val="clear" w:color="auto" w:fill="FFFFFF"/>
                <w:lang w:val="uk-UA"/>
              </w:rPr>
              <w:t xml:space="preserve"> годин/навчальний рік: </w:t>
            </w:r>
          </w:p>
          <w:p w14:paraId="2897F318" w14:textId="77777777" w:rsidR="00C0323F" w:rsidRPr="00C91BF9" w:rsidRDefault="00C0323F" w:rsidP="00C0323F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right="232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C91BF9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для 7-х класів - 1172,5 годин/навчальний рік, </w:t>
            </w:r>
          </w:p>
          <w:p w14:paraId="6855B390" w14:textId="77777777" w:rsidR="00C0323F" w:rsidRPr="00C91BF9" w:rsidRDefault="00C0323F" w:rsidP="00C0323F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right="232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C91BF9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для 8-х класів - 1207,5 годин/навчальний рік, </w:t>
            </w:r>
          </w:p>
          <w:p w14:paraId="3AD67EF8" w14:textId="7DD434A7" w:rsidR="00C0323F" w:rsidRPr="00C91BF9" w:rsidRDefault="00C0323F" w:rsidP="00C0323F">
            <w:pPr>
              <w:pStyle w:val="rvps2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right="232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C91BF9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для 9-х класів - 1260 годин/навчальний рік.</w:t>
            </w:r>
          </w:p>
          <w:p w14:paraId="51D1B9E6" w14:textId="77777777" w:rsidR="00804E43" w:rsidRDefault="00804E43" w:rsidP="00DD4223">
            <w:pPr>
              <w:pStyle w:val="rvps2"/>
              <w:shd w:val="clear" w:color="auto" w:fill="FFFFFF"/>
              <w:spacing w:after="0" w:afterAutospacing="0"/>
              <w:ind w:left="108" w:right="232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</w:p>
          <w:p w14:paraId="75D5832B" w14:textId="77777777" w:rsidR="000916EB" w:rsidRPr="00C91BF9" w:rsidRDefault="000916EB" w:rsidP="005D3CCD">
            <w:pPr>
              <w:pStyle w:val="rvps2"/>
              <w:shd w:val="clear" w:color="auto" w:fill="FFFFFF"/>
              <w:spacing w:after="0" w:afterAutospacing="0"/>
              <w:ind w:right="232"/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C91BF9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Детальний розподіл навчального навантаження на тиждень окреслено у навчальному плані II ступеня.</w:t>
            </w:r>
          </w:p>
          <w:p w14:paraId="1B1607ED" w14:textId="1ED2E04C" w:rsidR="00414A6F" w:rsidRPr="00AF558B" w:rsidRDefault="005040FD" w:rsidP="00AF558B">
            <w:pPr>
              <w:pStyle w:val="rvps2"/>
              <w:shd w:val="clear" w:color="auto" w:fill="FFFFFF"/>
              <w:spacing w:after="0" w:afterAutospacing="0"/>
              <w:ind w:left="108" w:right="232"/>
              <w:jc w:val="both"/>
              <w:textAlignment w:val="baseline"/>
              <w:rPr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</w:pPr>
            <w:r w:rsidRPr="00C91BF9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lastRenderedPageBreak/>
              <w:t xml:space="preserve">Навчальний план </w:t>
            </w:r>
            <w:r w:rsidR="005D1B82" w:rsidRPr="00C91BF9">
              <w:rPr>
                <w:b/>
                <w:color w:val="000000"/>
                <w:sz w:val="26"/>
                <w:szCs w:val="26"/>
                <w:shd w:val="clear" w:color="auto" w:fill="FFFFFF"/>
                <w:lang w:val="uk-UA"/>
              </w:rPr>
              <w:t>та н</w:t>
            </w:r>
            <w:r w:rsidR="005D1B82" w:rsidRPr="00C91BF9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авчальні </w:t>
            </w:r>
            <w:r w:rsidR="005D1B82" w:rsidRPr="00A12607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 xml:space="preserve">програми </w:t>
            </w:r>
            <w:r w:rsidRPr="00A12607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(Додат</w:t>
            </w:r>
            <w:r w:rsidR="00B50A60" w:rsidRPr="00A12607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ок</w:t>
            </w:r>
            <w:r w:rsidRPr="00A12607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2470D1" w:rsidRPr="00A12607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8</w:t>
            </w:r>
            <w:r w:rsidR="00F3064E" w:rsidRPr="00A12607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,</w:t>
            </w:r>
            <w:r w:rsidR="002470D1" w:rsidRPr="00A12607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9</w:t>
            </w:r>
            <w:r w:rsidR="00F3064E" w:rsidRPr="00A12607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,</w:t>
            </w:r>
            <w:r w:rsidR="002470D1" w:rsidRPr="00A12607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10</w:t>
            </w:r>
            <w:r w:rsidRPr="00A12607">
              <w:rPr>
                <w:b/>
                <w:bCs/>
                <w:sz w:val="26"/>
                <w:szCs w:val="26"/>
                <w:shd w:val="clear" w:color="auto" w:fill="FFFFFF"/>
                <w:lang w:val="uk-UA"/>
              </w:rPr>
              <w:t>)</w:t>
            </w:r>
            <w:r w:rsidRPr="00C91BF9"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F33C77" w:rsidRPr="00C91BF9">
              <w:rPr>
                <w:sz w:val="26"/>
                <w:szCs w:val="26"/>
                <w:shd w:val="clear" w:color="auto" w:fill="FFFFFF"/>
                <w:lang w:val="uk-UA"/>
              </w:rPr>
              <w:t>сформовано</w:t>
            </w:r>
            <w:r w:rsidRPr="00C91BF9">
              <w:rPr>
                <w:sz w:val="26"/>
                <w:szCs w:val="26"/>
                <w:shd w:val="clear" w:color="auto" w:fill="FFFFFF"/>
                <w:lang w:val="uk-UA"/>
              </w:rPr>
              <w:t xml:space="preserve"> на основі </w:t>
            </w:r>
            <w:r w:rsidRPr="00C91BF9">
              <w:rPr>
                <w:bCs/>
                <w:sz w:val="26"/>
                <w:szCs w:val="26"/>
                <w:shd w:val="clear" w:color="auto" w:fill="FFFFFF"/>
                <w:lang w:val="uk-UA"/>
              </w:rPr>
              <w:t>Типової</w:t>
            </w:r>
            <w:r w:rsidRPr="00C91BF9">
              <w:rPr>
                <w:sz w:val="26"/>
                <w:szCs w:val="26"/>
                <w:shd w:val="clear" w:color="auto" w:fill="FFFFFF"/>
                <w:lang w:val="uk-UA"/>
              </w:rPr>
              <w:t xml:space="preserve"> освітньої програми (на</w:t>
            </w:r>
            <w:r w:rsidR="007A1E4C" w:rsidRPr="00C91BF9">
              <w:rPr>
                <w:bCs/>
                <w:sz w:val="26"/>
                <w:szCs w:val="26"/>
                <w:shd w:val="clear" w:color="auto" w:fill="FFFFFF"/>
                <w:lang w:val="uk-UA"/>
              </w:rPr>
              <w:t>каз</w:t>
            </w:r>
            <w:r w:rsidRPr="00C91BF9">
              <w:rPr>
                <w:bCs/>
                <w:sz w:val="26"/>
                <w:szCs w:val="26"/>
                <w:shd w:val="clear" w:color="auto" w:fill="FFFFFF"/>
                <w:lang w:val="uk-UA"/>
              </w:rPr>
              <w:t xml:space="preserve"> МО</w:t>
            </w:r>
            <w:r w:rsidR="005D1B82" w:rsidRPr="00C91BF9">
              <w:rPr>
                <w:bCs/>
                <w:sz w:val="26"/>
                <w:szCs w:val="26"/>
                <w:shd w:val="clear" w:color="auto" w:fill="FFFFFF"/>
                <w:lang w:val="uk-UA"/>
              </w:rPr>
              <w:t>Н</w:t>
            </w:r>
            <w:r w:rsidR="005D1B82" w:rsidRPr="00C91BF9">
              <w:rPr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 України </w:t>
            </w:r>
            <w:r w:rsidR="007A1E4C" w:rsidRPr="00C91BF9">
              <w:rPr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від 20.04.2018р. № 405 </w:t>
            </w:r>
            <w:r w:rsidRPr="00C91BF9">
              <w:rPr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«</w:t>
            </w:r>
            <w:r w:rsidR="007A1E4C" w:rsidRPr="00C91BF9">
              <w:rPr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Про затвердження типової освітньої програми закладів загальної середньої освіти ІІ ступеня</w:t>
            </w:r>
            <w:r w:rsidRPr="00C91BF9">
              <w:rPr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>»)</w:t>
            </w:r>
            <w:r w:rsidR="00470531" w:rsidRPr="00C91BF9">
              <w:rPr>
                <w:bCs/>
                <w:color w:val="000000"/>
                <w:sz w:val="26"/>
                <w:szCs w:val="26"/>
                <w:shd w:val="clear" w:color="auto" w:fill="FFFFFF"/>
                <w:lang w:val="uk-UA"/>
              </w:rPr>
              <w:t xml:space="preserve">. </w:t>
            </w:r>
          </w:p>
          <w:p w14:paraId="373AD9F4" w14:textId="77777777" w:rsidR="00623A62" w:rsidRPr="00C91BF9" w:rsidRDefault="00470531" w:rsidP="00DD4223">
            <w:pPr>
              <w:pStyle w:val="rvps2"/>
              <w:shd w:val="clear" w:color="auto" w:fill="FFFFFF"/>
              <w:spacing w:before="0" w:beforeAutospacing="0" w:after="0" w:afterAutospacing="0"/>
              <w:ind w:left="108" w:right="232"/>
              <w:jc w:val="both"/>
              <w:textAlignment w:val="baseline"/>
              <w:rPr>
                <w:b/>
                <w:bCs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C91BF9">
              <w:rPr>
                <w:b/>
                <w:bCs/>
                <w:i/>
                <w:sz w:val="26"/>
                <w:szCs w:val="26"/>
                <w:shd w:val="clear" w:color="auto" w:fill="FFFFFF"/>
                <w:lang w:val="uk-UA"/>
              </w:rPr>
              <w:t>У</w:t>
            </w:r>
            <w:r w:rsidR="00623A62" w:rsidRPr="00C91BF9">
              <w:rPr>
                <w:b/>
                <w:bCs/>
                <w:i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C91BF9">
              <w:rPr>
                <w:b/>
                <w:bCs/>
                <w:i/>
                <w:sz w:val="26"/>
                <w:szCs w:val="26"/>
                <w:shd w:val="clear" w:color="auto" w:fill="FFFFFF"/>
                <w:lang w:val="uk-UA"/>
              </w:rPr>
              <w:t xml:space="preserve">8 класі </w:t>
            </w:r>
            <w:r w:rsidR="007E51C8" w:rsidRPr="00C91BF9">
              <w:rPr>
                <w:b/>
                <w:bCs/>
                <w:i/>
                <w:sz w:val="26"/>
                <w:szCs w:val="26"/>
                <w:shd w:val="clear" w:color="auto" w:fill="FFFFFF"/>
                <w:lang w:val="uk-UA"/>
              </w:rPr>
              <w:t>–</w:t>
            </w:r>
            <w:r w:rsidRPr="00C91BF9">
              <w:rPr>
                <w:b/>
                <w:bCs/>
                <w:i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623A62" w:rsidRPr="00C91BF9">
              <w:rPr>
                <w:b/>
                <w:bCs/>
                <w:i/>
                <w:sz w:val="26"/>
                <w:szCs w:val="26"/>
                <w:shd w:val="clear" w:color="auto" w:fill="FFFFFF"/>
                <w:lang w:val="uk-UA"/>
              </w:rPr>
              <w:t>поглиблен</w:t>
            </w:r>
            <w:r w:rsidRPr="00C91BF9">
              <w:rPr>
                <w:b/>
                <w:bCs/>
                <w:i/>
                <w:sz w:val="26"/>
                <w:szCs w:val="26"/>
                <w:shd w:val="clear" w:color="auto" w:fill="FFFFFF"/>
                <w:lang w:val="uk-UA"/>
              </w:rPr>
              <w:t>е</w:t>
            </w:r>
            <w:r w:rsidR="007E51C8" w:rsidRPr="00C91BF9">
              <w:rPr>
                <w:b/>
                <w:bCs/>
                <w:i/>
                <w:sz w:val="26"/>
                <w:szCs w:val="26"/>
                <w:shd w:val="clear" w:color="auto" w:fill="FFFFFF"/>
                <w:lang w:val="uk-UA"/>
              </w:rPr>
              <w:t xml:space="preserve"> вивчення</w:t>
            </w:r>
            <w:r w:rsidR="008609E5" w:rsidRPr="00C91BF9">
              <w:rPr>
                <w:b/>
                <w:bCs/>
                <w:i/>
                <w:sz w:val="26"/>
                <w:szCs w:val="26"/>
                <w:shd w:val="clear" w:color="auto" w:fill="FFFFFF"/>
                <w:lang w:val="uk-UA"/>
              </w:rPr>
              <w:t xml:space="preserve"> української мови</w:t>
            </w:r>
            <w:r w:rsidR="00623A62" w:rsidRPr="00C91BF9">
              <w:rPr>
                <w:b/>
                <w:bCs/>
                <w:i/>
                <w:sz w:val="26"/>
                <w:szCs w:val="26"/>
                <w:shd w:val="clear" w:color="auto" w:fill="FFFFFF"/>
                <w:lang w:val="uk-UA"/>
              </w:rPr>
              <w:t>.</w:t>
            </w:r>
          </w:p>
          <w:p w14:paraId="67C82AB9" w14:textId="77777777" w:rsidR="00301980" w:rsidRPr="00177E78" w:rsidRDefault="007E51C8" w:rsidP="00177E78">
            <w:pPr>
              <w:pStyle w:val="rvps2"/>
              <w:shd w:val="clear" w:color="auto" w:fill="FFFFFF"/>
              <w:spacing w:before="0" w:beforeAutospacing="0" w:after="0" w:afterAutospacing="0"/>
              <w:ind w:left="108" w:right="232"/>
              <w:jc w:val="both"/>
              <w:textAlignment w:val="baseline"/>
              <w:rPr>
                <w:b/>
                <w:bCs/>
                <w:i/>
                <w:sz w:val="26"/>
                <w:szCs w:val="26"/>
                <w:shd w:val="clear" w:color="auto" w:fill="FFFFFF"/>
                <w:lang w:val="uk-UA"/>
              </w:rPr>
            </w:pPr>
            <w:r w:rsidRPr="00C91BF9">
              <w:rPr>
                <w:b/>
                <w:bCs/>
                <w:i/>
                <w:sz w:val="26"/>
                <w:szCs w:val="26"/>
                <w:shd w:val="clear" w:color="auto" w:fill="FFFFFF"/>
                <w:lang w:val="uk-UA"/>
              </w:rPr>
              <w:t>У 9 класі – поглиблене вивчення української мови.</w:t>
            </w:r>
          </w:p>
        </w:tc>
      </w:tr>
      <w:tr w:rsidR="00CB2388" w:rsidRPr="004C199F" w14:paraId="5B8CC5AC" w14:textId="77777777" w:rsidTr="004C2B88">
        <w:trPr>
          <w:trHeight w:val="1283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4B4BB" w14:textId="77777777" w:rsidR="00CB2388" w:rsidRPr="007E4A95" w:rsidRDefault="00F11AAA" w:rsidP="004C2B88">
            <w:pPr>
              <w:pStyle w:val="Style38"/>
              <w:widowControl/>
              <w:spacing w:line="240" w:lineRule="auto"/>
              <w:ind w:right="101"/>
              <w:rPr>
                <w:rStyle w:val="FontStyle59"/>
                <w:sz w:val="26"/>
                <w:szCs w:val="26"/>
                <w:lang w:val="uk-UA" w:eastAsia="uk-UA"/>
              </w:rPr>
            </w:pPr>
            <w:r w:rsidRPr="007E4A95">
              <w:rPr>
                <w:rStyle w:val="FontStyle59"/>
                <w:sz w:val="26"/>
                <w:szCs w:val="26"/>
                <w:lang w:val="uk-UA" w:eastAsia="uk-UA"/>
              </w:rPr>
              <w:lastRenderedPageBreak/>
              <w:t>Ф</w:t>
            </w:r>
            <w:r w:rsidR="00CB2388" w:rsidRPr="007E4A95">
              <w:rPr>
                <w:rStyle w:val="FontStyle59"/>
                <w:sz w:val="26"/>
                <w:szCs w:val="26"/>
                <w:lang w:val="uk-UA" w:eastAsia="uk-UA"/>
              </w:rPr>
              <w:t>орми організації освітнього процесу</w:t>
            </w:r>
          </w:p>
        </w:tc>
        <w:tc>
          <w:tcPr>
            <w:tcW w:w="7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28E1" w14:textId="77777777" w:rsidR="00F11AAA" w:rsidRPr="007E4A95" w:rsidRDefault="00F11AAA" w:rsidP="004C2B88">
            <w:pPr>
              <w:pStyle w:val="Style41"/>
              <w:widowControl/>
              <w:ind w:left="244"/>
              <w:rPr>
                <w:sz w:val="26"/>
                <w:szCs w:val="26"/>
                <w:lang w:val="uk-UA"/>
              </w:rPr>
            </w:pPr>
            <w:r w:rsidRPr="007E4A95">
              <w:rPr>
                <w:sz w:val="26"/>
                <w:szCs w:val="26"/>
                <w:lang w:val="uk-UA"/>
              </w:rPr>
              <w:t xml:space="preserve">- </w:t>
            </w:r>
            <w:r w:rsidR="00E11436" w:rsidRPr="007E4A95">
              <w:rPr>
                <w:sz w:val="26"/>
                <w:szCs w:val="26"/>
                <w:lang w:val="uk-UA"/>
              </w:rPr>
              <w:t>очна (денна)</w:t>
            </w:r>
            <w:r w:rsidR="00125780" w:rsidRPr="007E4A95">
              <w:rPr>
                <w:sz w:val="26"/>
                <w:szCs w:val="26"/>
                <w:lang w:val="uk-UA"/>
              </w:rPr>
              <w:t xml:space="preserve"> </w:t>
            </w:r>
            <w:r w:rsidRPr="007E4A95">
              <w:rPr>
                <w:i/>
                <w:sz w:val="26"/>
                <w:szCs w:val="26"/>
                <w:lang w:val="uk-UA"/>
              </w:rPr>
              <w:t>з використанням  різних</w:t>
            </w:r>
            <w:r w:rsidR="00125780" w:rsidRPr="007E4A95">
              <w:rPr>
                <w:i/>
                <w:sz w:val="26"/>
                <w:szCs w:val="26"/>
                <w:lang w:val="uk-UA"/>
              </w:rPr>
              <w:t xml:space="preserve"> тип</w:t>
            </w:r>
            <w:r w:rsidRPr="007E4A95">
              <w:rPr>
                <w:i/>
                <w:sz w:val="26"/>
                <w:szCs w:val="26"/>
                <w:lang w:val="uk-UA"/>
              </w:rPr>
              <w:t>ів</w:t>
            </w:r>
            <w:r w:rsidR="00125780" w:rsidRPr="007E4A95">
              <w:rPr>
                <w:i/>
                <w:sz w:val="26"/>
                <w:szCs w:val="26"/>
                <w:lang w:val="uk-UA"/>
              </w:rPr>
              <w:t xml:space="preserve"> урок</w:t>
            </w:r>
            <w:r w:rsidRPr="007E4A95">
              <w:rPr>
                <w:i/>
                <w:sz w:val="26"/>
                <w:szCs w:val="26"/>
                <w:lang w:val="uk-UA"/>
              </w:rPr>
              <w:t>ів та</w:t>
            </w:r>
            <w:r w:rsidR="00125780" w:rsidRPr="007E4A95">
              <w:rPr>
                <w:i/>
                <w:sz w:val="26"/>
                <w:szCs w:val="26"/>
                <w:lang w:val="uk-UA"/>
              </w:rPr>
              <w:t xml:space="preserve"> навчально-практичн</w:t>
            </w:r>
            <w:r w:rsidRPr="007E4A95">
              <w:rPr>
                <w:i/>
                <w:sz w:val="26"/>
                <w:szCs w:val="26"/>
                <w:lang w:val="uk-UA"/>
              </w:rPr>
              <w:t>их</w:t>
            </w:r>
            <w:r w:rsidR="00125780" w:rsidRPr="007E4A95">
              <w:rPr>
                <w:i/>
                <w:sz w:val="26"/>
                <w:szCs w:val="26"/>
                <w:lang w:val="uk-UA"/>
              </w:rPr>
              <w:t xml:space="preserve"> занят</w:t>
            </w:r>
            <w:r w:rsidRPr="007E4A95">
              <w:rPr>
                <w:i/>
                <w:sz w:val="26"/>
                <w:szCs w:val="26"/>
                <w:lang w:val="uk-UA"/>
              </w:rPr>
              <w:t>ь</w:t>
            </w:r>
            <w:r w:rsidRPr="007E4A95">
              <w:rPr>
                <w:sz w:val="26"/>
                <w:szCs w:val="26"/>
                <w:lang w:val="uk-UA"/>
              </w:rPr>
              <w:t>;</w:t>
            </w:r>
          </w:p>
          <w:p w14:paraId="527AE307" w14:textId="77777777" w:rsidR="00F11AAA" w:rsidRPr="007E4A95" w:rsidRDefault="00F11AAA" w:rsidP="004C2B88">
            <w:pPr>
              <w:pStyle w:val="Style41"/>
              <w:widowControl/>
              <w:ind w:left="244"/>
              <w:rPr>
                <w:sz w:val="26"/>
                <w:szCs w:val="26"/>
                <w:lang w:val="uk-UA"/>
              </w:rPr>
            </w:pPr>
            <w:r w:rsidRPr="007E4A95">
              <w:rPr>
                <w:sz w:val="26"/>
                <w:szCs w:val="26"/>
                <w:lang w:val="uk-UA"/>
              </w:rPr>
              <w:t xml:space="preserve">- </w:t>
            </w:r>
            <w:r w:rsidR="00E11436" w:rsidRPr="007E4A95">
              <w:rPr>
                <w:sz w:val="26"/>
                <w:szCs w:val="26"/>
                <w:lang w:val="uk-UA"/>
              </w:rPr>
              <w:t xml:space="preserve"> дистанційн</w:t>
            </w:r>
            <w:r w:rsidRPr="007E4A95">
              <w:rPr>
                <w:sz w:val="26"/>
                <w:szCs w:val="26"/>
                <w:lang w:val="uk-UA"/>
              </w:rPr>
              <w:t>а;</w:t>
            </w:r>
          </w:p>
          <w:p w14:paraId="4F647296" w14:textId="457A2234" w:rsidR="00CB2388" w:rsidRPr="007E4A95" w:rsidRDefault="00F11AAA" w:rsidP="004C2B88">
            <w:pPr>
              <w:pStyle w:val="Style41"/>
              <w:widowControl/>
              <w:ind w:left="244"/>
              <w:rPr>
                <w:sz w:val="26"/>
                <w:szCs w:val="26"/>
                <w:lang w:val="uk-UA"/>
              </w:rPr>
            </w:pPr>
            <w:r w:rsidRPr="007E4A95">
              <w:rPr>
                <w:sz w:val="26"/>
                <w:szCs w:val="26"/>
                <w:lang w:val="uk-UA"/>
              </w:rPr>
              <w:t xml:space="preserve">- </w:t>
            </w:r>
            <w:r w:rsidR="00E11436" w:rsidRPr="007E4A95">
              <w:rPr>
                <w:sz w:val="26"/>
                <w:szCs w:val="26"/>
                <w:lang w:val="uk-UA"/>
              </w:rPr>
              <w:t xml:space="preserve"> індивідуальн</w:t>
            </w:r>
            <w:r w:rsidRPr="007E4A95">
              <w:rPr>
                <w:sz w:val="26"/>
                <w:szCs w:val="26"/>
                <w:lang w:val="uk-UA"/>
              </w:rPr>
              <w:t>а</w:t>
            </w:r>
            <w:r w:rsidR="00E11436" w:rsidRPr="007E4A95">
              <w:rPr>
                <w:sz w:val="26"/>
                <w:szCs w:val="26"/>
                <w:lang w:val="uk-UA"/>
              </w:rPr>
              <w:t>,</w:t>
            </w:r>
            <w:r w:rsidR="005D3CCD">
              <w:rPr>
                <w:sz w:val="26"/>
                <w:szCs w:val="26"/>
                <w:lang w:val="uk-UA"/>
              </w:rPr>
              <w:t xml:space="preserve"> домашня (сімейна)</w:t>
            </w:r>
            <w:r w:rsidR="00E11436" w:rsidRPr="007E4A95">
              <w:rPr>
                <w:sz w:val="26"/>
                <w:szCs w:val="26"/>
                <w:lang w:val="uk-UA"/>
              </w:rPr>
              <w:t xml:space="preserve"> у тому числі екстернатн</w:t>
            </w:r>
            <w:r w:rsidRPr="007E4A95">
              <w:rPr>
                <w:sz w:val="26"/>
                <w:szCs w:val="26"/>
                <w:lang w:val="uk-UA"/>
              </w:rPr>
              <w:t>а</w:t>
            </w:r>
            <w:r w:rsidR="00E11436" w:rsidRPr="007E4A95">
              <w:rPr>
                <w:sz w:val="26"/>
                <w:szCs w:val="26"/>
                <w:lang w:val="uk-UA"/>
              </w:rPr>
              <w:t xml:space="preserve"> форма</w:t>
            </w:r>
          </w:p>
        </w:tc>
      </w:tr>
      <w:tr w:rsidR="00CB2388" w:rsidRPr="004C199F" w14:paraId="026698A8" w14:textId="77777777" w:rsidTr="009375AA"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47E1" w14:textId="77777777" w:rsidR="00CB2388" w:rsidRPr="00804E43" w:rsidRDefault="00CB2388" w:rsidP="004C2B88">
            <w:pPr>
              <w:pStyle w:val="Style38"/>
              <w:widowControl/>
              <w:spacing w:line="240" w:lineRule="auto"/>
              <w:ind w:right="101"/>
              <w:rPr>
                <w:rStyle w:val="FontStyle59"/>
                <w:sz w:val="26"/>
                <w:szCs w:val="26"/>
                <w:lang w:val="uk-UA" w:eastAsia="uk-UA"/>
              </w:rPr>
            </w:pPr>
            <w:r w:rsidRPr="00804E43">
              <w:rPr>
                <w:rStyle w:val="FontStyle59"/>
                <w:sz w:val="26"/>
                <w:szCs w:val="26"/>
                <w:lang w:val="uk-UA" w:eastAsia="uk-UA"/>
              </w:rPr>
              <w:t>Оцінювання</w:t>
            </w:r>
          </w:p>
        </w:tc>
        <w:tc>
          <w:tcPr>
            <w:tcW w:w="7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4D20" w14:textId="77777777" w:rsidR="00A12607" w:rsidRPr="00A12607" w:rsidRDefault="00F949DF" w:rsidP="00A1260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C67052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Навчальні досягнення здобувачів</w:t>
            </w:r>
            <w:r w:rsidR="00F11AAA" w:rsidRPr="00C67052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освіти підлягають оцінюванню</w:t>
            </w:r>
            <w:r w:rsidR="00F36550" w:rsidRPr="00C67052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:</w:t>
            </w:r>
            <w:r w:rsidR="00397FCD">
              <w:rPr>
                <w:rFonts w:ascii="Times New Roman" w:hAnsi="Times New Roman" w:cs="Times New Roman"/>
                <w:color w:val="FF0000"/>
                <w:spacing w:val="-4"/>
                <w:sz w:val="26"/>
                <w:szCs w:val="26"/>
                <w:lang w:val="uk-UA"/>
              </w:rPr>
              <w:t xml:space="preserve"> </w:t>
            </w:r>
            <w:r w:rsidR="00397FCD" w:rsidRPr="00397FCD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(наказ МОН України від 13.07.2021 № 813 «Про затвердження методичних рекомендацій щодо оцінювання результатів навчання учнів 1-4 класів закладів загальної середньої освіти</w:t>
            </w:r>
            <w:r w:rsidR="00397FCD" w:rsidRPr="00A12607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» (рішення педради </w:t>
            </w:r>
            <w:r w:rsidR="008F3320" w:rsidRPr="00A12607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щодо оцінювання Протокол №</w:t>
            </w:r>
            <w:r w:rsidR="00A12607" w:rsidRPr="00A12607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_____</w:t>
            </w:r>
            <w:r w:rsidR="00397FCD" w:rsidRPr="00A12607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від </w:t>
            </w:r>
            <w:r w:rsidR="00A12607" w:rsidRPr="00A12607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          </w:t>
            </w:r>
          </w:p>
          <w:p w14:paraId="013A47E7" w14:textId="797FB3E5" w:rsidR="00F36550" w:rsidRPr="00A12607" w:rsidRDefault="00A12607" w:rsidP="00A1260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A12607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        </w:t>
            </w:r>
            <w:r w:rsidR="00397FCD" w:rsidRPr="00A12607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.08.202</w:t>
            </w:r>
            <w:r w:rsidR="002470D1" w:rsidRPr="00A12607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3</w:t>
            </w:r>
            <w:r w:rsidR="00397FCD" w:rsidRPr="00A12607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року </w:t>
            </w:r>
          </w:p>
          <w:p w14:paraId="33E50F22" w14:textId="77777777" w:rsidR="00C67052" w:rsidRPr="00C14FA8" w:rsidRDefault="00F36550" w:rsidP="00F7281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C14FA8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- </w:t>
            </w:r>
            <w:r w:rsidR="00342C9E" w:rsidRPr="00C14FA8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у 1-2</w:t>
            </w:r>
            <w:r w:rsidR="00F949DF" w:rsidRPr="00C14FA8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класах </w:t>
            </w:r>
            <w:r w:rsidR="009766CD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– </w:t>
            </w:r>
            <w:r w:rsidR="00F949DF" w:rsidRPr="00C14FA8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вербальному, формувальному оцінюванню</w:t>
            </w:r>
            <w:r w:rsidR="00F11AAA" w:rsidRPr="00C14FA8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;</w:t>
            </w:r>
          </w:p>
          <w:p w14:paraId="75825741" w14:textId="77777777" w:rsidR="00397FCD" w:rsidRDefault="00AB6A6B" w:rsidP="00397FC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0A76C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- </w:t>
            </w:r>
            <w:r w:rsidR="00C17F8E" w:rsidRPr="000A76C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у </w:t>
            </w:r>
            <w:r w:rsidR="00342C9E" w:rsidRPr="000A76C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3-</w:t>
            </w:r>
            <w:r w:rsidR="00C17F8E" w:rsidRPr="000A76C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4</w:t>
            </w:r>
            <w:r w:rsidR="009766CD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класах</w:t>
            </w:r>
            <w:r w:rsidR="00C67052" w:rsidRPr="000A76C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</w:t>
            </w:r>
            <w:r w:rsidR="00247038" w:rsidRPr="000A76C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–</w:t>
            </w:r>
            <w:r w:rsidR="00C67052" w:rsidRPr="000A76C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</w:t>
            </w:r>
            <w:r w:rsidR="007A3845" w:rsidRPr="000A76C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вербальному, </w:t>
            </w:r>
            <w:r w:rsidR="009766CD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формувальному, </w:t>
            </w:r>
            <w:r w:rsidR="00247038" w:rsidRPr="000A76C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або рівневому оцінюванню;</w:t>
            </w:r>
            <w:r w:rsidR="00397FCD" w:rsidRPr="000A76CA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</w:t>
            </w:r>
          </w:p>
          <w:p w14:paraId="245A3E08" w14:textId="67B24E8E" w:rsidR="009766CD" w:rsidRPr="00804E43" w:rsidRDefault="009766CD" w:rsidP="00397FC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804E43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- у 5  класі </w:t>
            </w:r>
            <w:r w:rsidR="002C5BBA" w:rsidRPr="00804E43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–</w:t>
            </w:r>
            <w:r w:rsidRPr="00804E43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</w:t>
            </w:r>
            <w:r w:rsidR="002C5BBA" w:rsidRPr="00804E43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формувальному,</w:t>
            </w:r>
            <w:r w:rsidR="002470D1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або рівневому</w:t>
            </w:r>
            <w:r w:rsidR="002C5BBA" w:rsidRPr="00804E43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поточне та підсумкове: тематичне, семестрове, річне, яке здійсьнюється за 12-бальною</w:t>
            </w:r>
            <w:r w:rsidR="00804E43" w:rsidRPr="00804E43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, або рівневою</w:t>
            </w:r>
            <w:r w:rsidR="002C5BBA" w:rsidRPr="00804E43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шкалою;</w:t>
            </w:r>
          </w:p>
          <w:p w14:paraId="350A79DF" w14:textId="700E180F" w:rsidR="00CB2388" w:rsidRPr="00C67052" w:rsidRDefault="00F11AAA" w:rsidP="00F365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C67052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- </w:t>
            </w:r>
            <w:r w:rsidR="009766CD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у 6</w:t>
            </w:r>
            <w:r w:rsidR="00F949DF" w:rsidRPr="00C67052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-</w:t>
            </w:r>
            <w:r w:rsidR="002470D1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9</w:t>
            </w:r>
            <w:r w:rsidR="00F72814" w:rsidRPr="00C67052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класах</w:t>
            </w:r>
            <w:r w:rsidR="00F949DF" w:rsidRPr="00C67052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 – формувальному</w:t>
            </w:r>
            <w:r w:rsidR="002470D1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, </w:t>
            </w:r>
            <w:r w:rsidR="00F949DF" w:rsidRPr="00C67052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під</w:t>
            </w:r>
            <w:r w:rsidR="00F36550" w:rsidRPr="00C67052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сумковому</w:t>
            </w:r>
            <w:r w:rsidR="002470D1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: тематичне, семестрове, річне</w:t>
            </w:r>
            <w:r w:rsidR="00F36550" w:rsidRPr="00C67052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 xml:space="preserve">, яке здійснюється за </w:t>
            </w:r>
            <w:r w:rsidR="00CB2388" w:rsidRPr="00C67052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12-бальною шкалою</w:t>
            </w:r>
            <w:r w:rsidR="00F36550" w:rsidRPr="00C67052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.</w:t>
            </w:r>
          </w:p>
          <w:p w14:paraId="6DF225FE" w14:textId="77777777" w:rsidR="00F36550" w:rsidRPr="00C67052" w:rsidRDefault="00F36550" w:rsidP="00F365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</w:pPr>
            <w:r w:rsidRPr="00C67052">
              <w:rPr>
                <w:rFonts w:ascii="Times New Roman" w:hAnsi="Times New Roman" w:cs="Times New Roman"/>
                <w:spacing w:val="-4"/>
                <w:sz w:val="26"/>
                <w:szCs w:val="26"/>
                <w:lang w:val="uk-UA"/>
              </w:rPr>
              <w:t>У закладі проводиться:</w:t>
            </w:r>
          </w:p>
          <w:p w14:paraId="7DA87423" w14:textId="77777777" w:rsidR="00CB2388" w:rsidRPr="00C91BF9" w:rsidRDefault="00CB2388" w:rsidP="00E85964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91BF9">
              <w:rPr>
                <w:color w:val="000000"/>
                <w:sz w:val="26"/>
                <w:szCs w:val="26"/>
                <w:lang w:val="uk-UA"/>
              </w:rPr>
              <w:t>1) формувальне (поточне) оцінювання;</w:t>
            </w:r>
          </w:p>
          <w:p w14:paraId="427C4E16" w14:textId="77777777" w:rsidR="00CB2388" w:rsidRPr="00C91BF9" w:rsidRDefault="00CB2388" w:rsidP="00E85964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C91BF9">
              <w:rPr>
                <w:color w:val="000000"/>
                <w:sz w:val="26"/>
                <w:szCs w:val="26"/>
                <w:lang w:val="uk-UA"/>
              </w:rPr>
              <w:t>2) підсумкове оцінювання (семестрове та річне);</w:t>
            </w:r>
          </w:p>
          <w:p w14:paraId="35CC8712" w14:textId="412F6F6C" w:rsidR="00CB2388" w:rsidRPr="00C91BF9" w:rsidRDefault="00CD359D" w:rsidP="00F11AAA">
            <w:pPr>
              <w:pStyle w:val="rvps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FontStyle60"/>
                <w:strike/>
                <w:color w:val="FF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3) </w:t>
            </w:r>
            <w:r w:rsidR="00CB2388" w:rsidRPr="00C91BF9">
              <w:rPr>
                <w:color w:val="000000"/>
                <w:sz w:val="26"/>
                <w:szCs w:val="26"/>
                <w:lang w:val="uk-UA"/>
              </w:rPr>
              <w:t>держ</w:t>
            </w:r>
            <w:r w:rsidR="00F11AAA" w:rsidRPr="00C91BF9">
              <w:rPr>
                <w:color w:val="000000"/>
                <w:sz w:val="26"/>
                <w:szCs w:val="26"/>
                <w:lang w:val="uk-UA"/>
              </w:rPr>
              <w:t>авна підсумкова атестація учні</w:t>
            </w:r>
            <w:r w:rsidR="002470D1">
              <w:rPr>
                <w:color w:val="000000"/>
                <w:sz w:val="26"/>
                <w:szCs w:val="26"/>
                <w:lang w:val="uk-UA"/>
              </w:rPr>
              <w:t>в.</w:t>
            </w:r>
          </w:p>
        </w:tc>
      </w:tr>
      <w:tr w:rsidR="00CB2388" w:rsidRPr="004C199F" w14:paraId="1F300D2E" w14:textId="77777777" w:rsidTr="004C199F">
        <w:trPr>
          <w:trHeight w:val="458"/>
        </w:trPr>
        <w:tc>
          <w:tcPr>
            <w:tcW w:w="99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FB13B6" w14:textId="77777777" w:rsidR="00CB2388" w:rsidRPr="006A4D8C" w:rsidRDefault="004C199F" w:rsidP="004C199F">
            <w:pPr>
              <w:pStyle w:val="Style40"/>
              <w:widowControl/>
              <w:spacing w:line="274" w:lineRule="exact"/>
              <w:ind w:left="19" w:hanging="19"/>
              <w:jc w:val="center"/>
              <w:rPr>
                <w:rStyle w:val="FontStyle60"/>
                <w:sz w:val="28"/>
                <w:szCs w:val="28"/>
                <w:lang w:val="uk-UA" w:eastAsia="uk-UA"/>
              </w:rPr>
            </w:pPr>
            <w:r w:rsidRPr="006A4D8C">
              <w:rPr>
                <w:rStyle w:val="FontStyle59"/>
                <w:sz w:val="28"/>
                <w:szCs w:val="28"/>
                <w:lang w:val="uk-UA" w:eastAsia="uk-UA"/>
              </w:rPr>
              <w:t>ПРОГРАМНІ КОМПЕТЕНТНОСТІ</w:t>
            </w:r>
          </w:p>
        </w:tc>
      </w:tr>
      <w:tr w:rsidR="00CB2388" w:rsidRPr="00983510" w14:paraId="7FAAC3A5" w14:textId="77777777" w:rsidTr="00350C62"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62F3" w14:textId="77777777" w:rsidR="00CB2388" w:rsidRPr="00C91BF9" w:rsidRDefault="00CB2388" w:rsidP="00BA3761">
            <w:pPr>
              <w:pStyle w:val="Style38"/>
              <w:widowControl/>
              <w:spacing w:line="278" w:lineRule="exact"/>
              <w:ind w:firstLine="14"/>
              <w:rPr>
                <w:rStyle w:val="FontStyle59"/>
                <w:sz w:val="26"/>
                <w:szCs w:val="26"/>
                <w:lang w:val="uk-UA" w:eastAsia="uk-UA"/>
              </w:rPr>
            </w:pPr>
            <w:r w:rsidRPr="00C91BF9">
              <w:rPr>
                <w:rStyle w:val="FontStyle59"/>
                <w:sz w:val="26"/>
                <w:szCs w:val="26"/>
                <w:lang w:val="uk-UA" w:eastAsia="uk-UA"/>
              </w:rPr>
              <w:t>Інтегральна компетентність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EB177" w14:textId="77777777" w:rsidR="00CB2388" w:rsidRPr="00C91BF9" w:rsidRDefault="00CB2388" w:rsidP="006A4D8C">
            <w:pPr>
              <w:pStyle w:val="Style40"/>
              <w:widowControl/>
              <w:spacing w:line="274" w:lineRule="exact"/>
              <w:ind w:firstLine="14"/>
              <w:jc w:val="both"/>
              <w:rPr>
                <w:rStyle w:val="FontStyle60"/>
                <w:sz w:val="26"/>
                <w:szCs w:val="26"/>
                <w:lang w:val="uk-UA" w:eastAsia="uk-UA"/>
              </w:rPr>
            </w:pPr>
            <w:r w:rsidRPr="00C91BF9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Спільними для всіх компетентностей є такі вміння: 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</w:t>
            </w:r>
          </w:p>
        </w:tc>
      </w:tr>
      <w:tr w:rsidR="00CB2388" w:rsidRPr="004C199F" w14:paraId="310DC808" w14:textId="77777777" w:rsidTr="00C67052">
        <w:trPr>
          <w:trHeight w:val="410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9198" w14:textId="77777777" w:rsidR="00CB2388" w:rsidRPr="00C91BF9" w:rsidRDefault="00CB2388" w:rsidP="00BA3761">
            <w:pPr>
              <w:pStyle w:val="Style38"/>
              <w:widowControl/>
              <w:spacing w:line="240" w:lineRule="auto"/>
              <w:rPr>
                <w:rStyle w:val="FontStyle59"/>
                <w:sz w:val="26"/>
                <w:szCs w:val="26"/>
                <w:lang w:val="uk-UA" w:eastAsia="uk-UA"/>
              </w:rPr>
            </w:pPr>
            <w:r w:rsidRPr="00C91BF9">
              <w:rPr>
                <w:rStyle w:val="FontStyle59"/>
                <w:sz w:val="26"/>
                <w:szCs w:val="26"/>
                <w:lang w:val="uk-UA" w:eastAsia="uk-UA"/>
              </w:rPr>
              <w:t>Загальні</w:t>
            </w:r>
          </w:p>
          <w:p w14:paraId="5D7E4969" w14:textId="77777777" w:rsidR="00CB2388" w:rsidRPr="00C91BF9" w:rsidRDefault="00CB2388" w:rsidP="00623A62">
            <w:pPr>
              <w:pStyle w:val="Style38"/>
              <w:widowControl/>
              <w:spacing w:line="240" w:lineRule="auto"/>
              <w:rPr>
                <w:rStyle w:val="FontStyle59"/>
                <w:sz w:val="26"/>
                <w:szCs w:val="26"/>
                <w:lang w:val="uk-UA" w:eastAsia="uk-UA"/>
              </w:rPr>
            </w:pPr>
            <w:r w:rsidRPr="00C91BF9">
              <w:rPr>
                <w:rStyle w:val="FontStyle59"/>
                <w:sz w:val="26"/>
                <w:szCs w:val="26"/>
                <w:lang w:val="uk-UA" w:eastAsia="uk-UA"/>
              </w:rPr>
              <w:t xml:space="preserve">компетентності 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2F23" w14:textId="77777777" w:rsidR="00CB2388" w:rsidRPr="00C91BF9" w:rsidRDefault="00CB2388" w:rsidP="00991463">
            <w:pPr>
              <w:pStyle w:val="Style40"/>
              <w:widowControl/>
              <w:numPr>
                <w:ilvl w:val="0"/>
                <w:numId w:val="2"/>
              </w:numPr>
              <w:spacing w:line="274" w:lineRule="exact"/>
              <w:rPr>
                <w:rStyle w:val="FontStyle60"/>
                <w:sz w:val="26"/>
                <w:szCs w:val="26"/>
                <w:lang w:val="uk-UA" w:eastAsia="uk-UA"/>
              </w:rPr>
            </w:pPr>
            <w:r w:rsidRPr="00C91BF9">
              <w:rPr>
                <w:rStyle w:val="FontStyle60"/>
                <w:sz w:val="26"/>
                <w:szCs w:val="26"/>
                <w:lang w:val="uk-UA" w:eastAsia="uk-UA"/>
              </w:rPr>
              <w:t>вільне володіння державною мовою;</w:t>
            </w:r>
          </w:p>
          <w:p w14:paraId="50C4446E" w14:textId="77777777" w:rsidR="00CB2388" w:rsidRPr="00C91BF9" w:rsidRDefault="00CB2388" w:rsidP="00991463">
            <w:pPr>
              <w:pStyle w:val="Style40"/>
              <w:widowControl/>
              <w:numPr>
                <w:ilvl w:val="0"/>
                <w:numId w:val="2"/>
              </w:numPr>
              <w:spacing w:line="274" w:lineRule="exact"/>
              <w:rPr>
                <w:rStyle w:val="FontStyle60"/>
                <w:sz w:val="26"/>
                <w:szCs w:val="26"/>
                <w:lang w:val="uk-UA" w:eastAsia="uk-UA"/>
              </w:rPr>
            </w:pPr>
            <w:bookmarkStart w:id="21" w:name="n190"/>
            <w:bookmarkEnd w:id="21"/>
            <w:r w:rsidRPr="00C91BF9">
              <w:rPr>
                <w:rStyle w:val="FontStyle60"/>
                <w:sz w:val="26"/>
                <w:szCs w:val="26"/>
                <w:lang w:val="uk-UA" w:eastAsia="uk-UA"/>
              </w:rPr>
              <w:t>здатність спілкуватися рідною (у разі відмінності від державної) та іноземними мовами;</w:t>
            </w:r>
          </w:p>
          <w:p w14:paraId="14820D53" w14:textId="77777777" w:rsidR="00CB2388" w:rsidRPr="00C91BF9" w:rsidRDefault="00CB2388" w:rsidP="00991463">
            <w:pPr>
              <w:pStyle w:val="Style40"/>
              <w:widowControl/>
              <w:numPr>
                <w:ilvl w:val="0"/>
                <w:numId w:val="2"/>
              </w:numPr>
              <w:spacing w:line="274" w:lineRule="exact"/>
              <w:rPr>
                <w:rStyle w:val="FontStyle60"/>
                <w:sz w:val="26"/>
                <w:szCs w:val="26"/>
                <w:lang w:val="uk-UA" w:eastAsia="uk-UA"/>
              </w:rPr>
            </w:pPr>
            <w:bookmarkStart w:id="22" w:name="n191"/>
            <w:bookmarkEnd w:id="22"/>
            <w:r w:rsidRPr="00C91BF9">
              <w:rPr>
                <w:rStyle w:val="FontStyle60"/>
                <w:sz w:val="26"/>
                <w:szCs w:val="26"/>
                <w:lang w:val="uk-UA" w:eastAsia="uk-UA"/>
              </w:rPr>
              <w:t>математична компетентність;</w:t>
            </w:r>
          </w:p>
          <w:p w14:paraId="5C45E911" w14:textId="77777777" w:rsidR="00CB2388" w:rsidRPr="00C91BF9" w:rsidRDefault="00CB2388" w:rsidP="00991463">
            <w:pPr>
              <w:pStyle w:val="Style40"/>
              <w:widowControl/>
              <w:numPr>
                <w:ilvl w:val="0"/>
                <w:numId w:val="2"/>
              </w:numPr>
              <w:spacing w:line="274" w:lineRule="exact"/>
              <w:rPr>
                <w:rStyle w:val="FontStyle60"/>
                <w:sz w:val="26"/>
                <w:szCs w:val="26"/>
                <w:lang w:val="uk-UA" w:eastAsia="uk-UA"/>
              </w:rPr>
            </w:pPr>
            <w:bookmarkStart w:id="23" w:name="n192"/>
            <w:bookmarkEnd w:id="23"/>
            <w:r w:rsidRPr="00C91BF9">
              <w:rPr>
                <w:rStyle w:val="FontStyle60"/>
                <w:sz w:val="26"/>
                <w:szCs w:val="26"/>
                <w:lang w:val="uk-UA" w:eastAsia="uk-UA"/>
              </w:rPr>
              <w:t>компетентності у галузі природничих наук, техніки і технологій;</w:t>
            </w:r>
          </w:p>
          <w:p w14:paraId="010B08B2" w14:textId="77777777" w:rsidR="00CB2388" w:rsidRPr="00C91BF9" w:rsidRDefault="00CB2388" w:rsidP="00991463">
            <w:pPr>
              <w:pStyle w:val="Style40"/>
              <w:widowControl/>
              <w:numPr>
                <w:ilvl w:val="0"/>
                <w:numId w:val="2"/>
              </w:numPr>
              <w:spacing w:line="274" w:lineRule="exact"/>
              <w:rPr>
                <w:rStyle w:val="FontStyle60"/>
                <w:sz w:val="26"/>
                <w:szCs w:val="26"/>
                <w:lang w:val="uk-UA" w:eastAsia="uk-UA"/>
              </w:rPr>
            </w:pPr>
            <w:bookmarkStart w:id="24" w:name="n193"/>
            <w:bookmarkEnd w:id="24"/>
            <w:r w:rsidRPr="00C91BF9">
              <w:rPr>
                <w:rStyle w:val="FontStyle60"/>
                <w:sz w:val="26"/>
                <w:szCs w:val="26"/>
                <w:lang w:val="uk-UA" w:eastAsia="uk-UA"/>
              </w:rPr>
              <w:t>інноваційність;</w:t>
            </w:r>
          </w:p>
          <w:p w14:paraId="1F594E23" w14:textId="77777777" w:rsidR="00CB2388" w:rsidRPr="00C91BF9" w:rsidRDefault="00CB2388" w:rsidP="00991463">
            <w:pPr>
              <w:pStyle w:val="Style40"/>
              <w:widowControl/>
              <w:numPr>
                <w:ilvl w:val="0"/>
                <w:numId w:val="2"/>
              </w:numPr>
              <w:spacing w:line="274" w:lineRule="exact"/>
              <w:rPr>
                <w:rStyle w:val="FontStyle60"/>
                <w:sz w:val="26"/>
                <w:szCs w:val="26"/>
                <w:lang w:val="uk-UA" w:eastAsia="uk-UA"/>
              </w:rPr>
            </w:pPr>
            <w:bookmarkStart w:id="25" w:name="n194"/>
            <w:bookmarkEnd w:id="25"/>
            <w:r w:rsidRPr="00C91BF9">
              <w:rPr>
                <w:rStyle w:val="FontStyle60"/>
                <w:sz w:val="26"/>
                <w:szCs w:val="26"/>
                <w:lang w:val="uk-UA" w:eastAsia="uk-UA"/>
              </w:rPr>
              <w:t>екологічна компетентність;</w:t>
            </w:r>
          </w:p>
          <w:p w14:paraId="40175468" w14:textId="77777777" w:rsidR="00CB2388" w:rsidRPr="00C91BF9" w:rsidRDefault="00CB2388" w:rsidP="00991463">
            <w:pPr>
              <w:pStyle w:val="Style40"/>
              <w:widowControl/>
              <w:numPr>
                <w:ilvl w:val="0"/>
                <w:numId w:val="2"/>
              </w:numPr>
              <w:spacing w:line="274" w:lineRule="exact"/>
              <w:rPr>
                <w:rStyle w:val="FontStyle60"/>
                <w:sz w:val="26"/>
                <w:szCs w:val="26"/>
                <w:lang w:val="uk-UA" w:eastAsia="uk-UA"/>
              </w:rPr>
            </w:pPr>
            <w:bookmarkStart w:id="26" w:name="n195"/>
            <w:bookmarkEnd w:id="26"/>
            <w:r w:rsidRPr="00C91BF9">
              <w:rPr>
                <w:rStyle w:val="FontStyle60"/>
                <w:sz w:val="26"/>
                <w:szCs w:val="26"/>
                <w:lang w:val="uk-UA" w:eastAsia="uk-UA"/>
              </w:rPr>
              <w:t>інформаційно-комунікаційна компетентність;</w:t>
            </w:r>
          </w:p>
          <w:p w14:paraId="5A0DE7E5" w14:textId="77777777" w:rsidR="00CB2388" w:rsidRPr="00C91BF9" w:rsidRDefault="00CB2388" w:rsidP="00991463">
            <w:pPr>
              <w:pStyle w:val="Style40"/>
              <w:widowControl/>
              <w:numPr>
                <w:ilvl w:val="0"/>
                <w:numId w:val="2"/>
              </w:numPr>
              <w:spacing w:line="274" w:lineRule="exact"/>
              <w:rPr>
                <w:rStyle w:val="FontStyle60"/>
                <w:sz w:val="26"/>
                <w:szCs w:val="26"/>
                <w:lang w:val="uk-UA" w:eastAsia="uk-UA"/>
              </w:rPr>
            </w:pPr>
            <w:bookmarkStart w:id="27" w:name="n196"/>
            <w:bookmarkEnd w:id="27"/>
            <w:r w:rsidRPr="00C91BF9">
              <w:rPr>
                <w:rStyle w:val="FontStyle60"/>
                <w:sz w:val="26"/>
                <w:szCs w:val="26"/>
                <w:lang w:val="uk-UA" w:eastAsia="uk-UA"/>
              </w:rPr>
              <w:t>навчання впродовж життя;</w:t>
            </w:r>
          </w:p>
          <w:p w14:paraId="628610B5" w14:textId="77777777" w:rsidR="00CB2388" w:rsidRPr="00C91BF9" w:rsidRDefault="00CB2388" w:rsidP="00991463">
            <w:pPr>
              <w:pStyle w:val="Style40"/>
              <w:widowControl/>
              <w:numPr>
                <w:ilvl w:val="0"/>
                <w:numId w:val="2"/>
              </w:numPr>
              <w:spacing w:line="274" w:lineRule="exact"/>
              <w:rPr>
                <w:rStyle w:val="FontStyle60"/>
                <w:sz w:val="26"/>
                <w:szCs w:val="26"/>
                <w:lang w:val="uk-UA" w:eastAsia="uk-UA"/>
              </w:rPr>
            </w:pPr>
            <w:bookmarkStart w:id="28" w:name="n197"/>
            <w:bookmarkEnd w:id="28"/>
            <w:r w:rsidRPr="00C91BF9">
              <w:rPr>
                <w:rStyle w:val="FontStyle60"/>
                <w:sz w:val="26"/>
                <w:szCs w:val="26"/>
                <w:lang w:val="uk-UA" w:eastAsia="uk-UA"/>
              </w:rPr>
              <w:t xml:space="preserve">громадянські та соціальні компетентності, пов’язані з </w:t>
            </w:r>
            <w:r w:rsidRPr="00C91BF9">
              <w:rPr>
                <w:rStyle w:val="FontStyle60"/>
                <w:sz w:val="26"/>
                <w:szCs w:val="26"/>
                <w:lang w:val="uk-UA" w:eastAsia="uk-UA"/>
              </w:rPr>
              <w:lastRenderedPageBreak/>
              <w:t>ідеями демократії, справедливості, рівності, прав людини, добробуту та здорового способу життя, з усвідомленням рівних прав і можливостей;</w:t>
            </w:r>
          </w:p>
          <w:p w14:paraId="4C3BEBC3" w14:textId="77777777" w:rsidR="00CB2388" w:rsidRPr="00C91BF9" w:rsidRDefault="00C300C3" w:rsidP="00991463">
            <w:pPr>
              <w:pStyle w:val="Style40"/>
              <w:widowControl/>
              <w:numPr>
                <w:ilvl w:val="0"/>
                <w:numId w:val="2"/>
              </w:numPr>
              <w:spacing w:line="274" w:lineRule="exact"/>
              <w:rPr>
                <w:rStyle w:val="FontStyle60"/>
                <w:sz w:val="26"/>
                <w:szCs w:val="26"/>
                <w:lang w:val="uk-UA" w:eastAsia="uk-UA"/>
              </w:rPr>
            </w:pPr>
            <w:bookmarkStart w:id="29" w:name="n198"/>
            <w:bookmarkEnd w:id="29"/>
            <w:r w:rsidRPr="00C91BF9">
              <w:rPr>
                <w:rStyle w:val="FontStyle60"/>
                <w:sz w:val="26"/>
                <w:szCs w:val="26"/>
                <w:lang w:val="uk-UA" w:eastAsia="uk-UA"/>
              </w:rPr>
              <w:t xml:space="preserve"> </w:t>
            </w:r>
            <w:r w:rsidR="00CB2388" w:rsidRPr="00C91BF9">
              <w:rPr>
                <w:rStyle w:val="FontStyle60"/>
                <w:sz w:val="26"/>
                <w:szCs w:val="26"/>
                <w:lang w:val="uk-UA" w:eastAsia="uk-UA"/>
              </w:rPr>
              <w:t>культурна компетентність;</w:t>
            </w:r>
          </w:p>
          <w:p w14:paraId="31D062EB" w14:textId="77777777" w:rsidR="00CB2388" w:rsidRPr="00C91BF9" w:rsidRDefault="00CB2388" w:rsidP="00991463">
            <w:pPr>
              <w:pStyle w:val="Style40"/>
              <w:widowControl/>
              <w:numPr>
                <w:ilvl w:val="0"/>
                <w:numId w:val="2"/>
              </w:numPr>
              <w:spacing w:line="274" w:lineRule="exact"/>
              <w:rPr>
                <w:rStyle w:val="FontStyle60"/>
                <w:sz w:val="26"/>
                <w:szCs w:val="26"/>
                <w:lang w:val="uk-UA" w:eastAsia="uk-UA"/>
              </w:rPr>
            </w:pPr>
            <w:bookmarkStart w:id="30" w:name="n199"/>
            <w:bookmarkEnd w:id="30"/>
            <w:r w:rsidRPr="00C91BF9">
              <w:rPr>
                <w:rStyle w:val="FontStyle60"/>
                <w:sz w:val="26"/>
                <w:szCs w:val="26"/>
                <w:lang w:val="uk-UA" w:eastAsia="uk-UA"/>
              </w:rPr>
              <w:t>підприємливість та фінансова грамотність;</w:t>
            </w:r>
          </w:p>
          <w:p w14:paraId="226FAB5D" w14:textId="77777777" w:rsidR="00CB2388" w:rsidRPr="00C91BF9" w:rsidRDefault="00CB2388" w:rsidP="00991463">
            <w:pPr>
              <w:pStyle w:val="Style40"/>
              <w:widowControl/>
              <w:numPr>
                <w:ilvl w:val="0"/>
                <w:numId w:val="2"/>
              </w:numPr>
              <w:spacing w:line="274" w:lineRule="exact"/>
              <w:rPr>
                <w:rStyle w:val="FontStyle60"/>
                <w:sz w:val="26"/>
                <w:szCs w:val="26"/>
                <w:lang w:val="uk-UA" w:eastAsia="uk-UA"/>
              </w:rPr>
            </w:pPr>
            <w:bookmarkStart w:id="31" w:name="n200"/>
            <w:bookmarkEnd w:id="31"/>
            <w:r w:rsidRPr="00C91BF9">
              <w:rPr>
                <w:rStyle w:val="FontStyle60"/>
                <w:sz w:val="26"/>
                <w:szCs w:val="26"/>
                <w:lang w:val="uk-UA" w:eastAsia="uk-UA"/>
              </w:rPr>
              <w:t>інші компетентності, передбачені стандартом освіти.</w:t>
            </w:r>
          </w:p>
        </w:tc>
      </w:tr>
      <w:tr w:rsidR="00CB2388" w:rsidRPr="00983510" w14:paraId="119DD47C" w14:textId="77777777" w:rsidTr="00561875">
        <w:trPr>
          <w:trHeight w:val="1544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AC0D" w14:textId="77777777" w:rsidR="00CB2388" w:rsidRPr="00C91BF9" w:rsidRDefault="00F11AAA" w:rsidP="004C2B88">
            <w:pPr>
              <w:pStyle w:val="Style38"/>
              <w:widowControl/>
              <w:spacing w:line="240" w:lineRule="auto"/>
              <w:ind w:firstLine="14"/>
              <w:rPr>
                <w:rStyle w:val="FontStyle59"/>
                <w:sz w:val="26"/>
                <w:szCs w:val="26"/>
                <w:lang w:val="uk-UA" w:eastAsia="uk-UA"/>
              </w:rPr>
            </w:pPr>
            <w:r w:rsidRPr="00C91BF9">
              <w:rPr>
                <w:rStyle w:val="FontStyle59"/>
                <w:sz w:val="26"/>
                <w:szCs w:val="26"/>
                <w:lang w:val="uk-UA" w:eastAsia="uk-UA"/>
              </w:rPr>
              <w:lastRenderedPageBreak/>
              <w:t>К</w:t>
            </w:r>
            <w:r w:rsidR="00CB2388" w:rsidRPr="00C91BF9">
              <w:rPr>
                <w:rStyle w:val="FontStyle59"/>
                <w:sz w:val="26"/>
                <w:szCs w:val="26"/>
                <w:lang w:val="uk-UA" w:eastAsia="uk-UA"/>
              </w:rPr>
              <w:t>орекційно-розвитковий складник для осіб з особливими освітніми потребами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8640F" w14:textId="77777777" w:rsidR="00CB2388" w:rsidRPr="00C91BF9" w:rsidRDefault="00301980" w:rsidP="00A23EA6">
            <w:pPr>
              <w:pStyle w:val="Style40"/>
              <w:widowControl/>
              <w:spacing w:line="264" w:lineRule="exact"/>
              <w:ind w:firstLine="14"/>
              <w:rPr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4C199F" w:rsidRPr="00C91BF9">
              <w:rPr>
                <w:sz w:val="26"/>
                <w:szCs w:val="26"/>
                <w:shd w:val="clear" w:color="auto" w:fill="FFFFFF"/>
                <w:lang w:val="uk-UA"/>
              </w:rPr>
              <w:t>Н</w:t>
            </w:r>
            <w:r w:rsidR="00CB2388" w:rsidRPr="00C91BF9">
              <w:rPr>
                <w:sz w:val="26"/>
                <w:szCs w:val="26"/>
                <w:shd w:val="clear" w:color="auto" w:fill="FFFFFF"/>
                <w:lang w:val="uk-UA"/>
              </w:rPr>
              <w:t>авчання осіб з особливими освітніми потребами здійснюється відповідно до індивідуальної програми розвитку та з урахуванням їхніх індивідуальних потреб і можливостей</w:t>
            </w:r>
          </w:p>
          <w:p w14:paraId="4A637EAC" w14:textId="77777777" w:rsidR="00C17F8E" w:rsidRDefault="00301980" w:rsidP="0030198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817834" w:rsidRPr="00C91B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виконання Законів України «Про освіту», «Про загальну середню освіту», керуючись наказом МОН України від 12.01.2016</w:t>
            </w:r>
            <w:r w:rsidR="0056187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року</w:t>
            </w:r>
            <w:r w:rsidR="00817834" w:rsidRPr="00C91B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 8 "Про затвердження Положення про індивідуальну форму навчання в загальноосвітніх навчальних закладах"</w:t>
            </w:r>
            <w:r w:rsidR="006A4D8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14:paraId="65FF63A0" w14:textId="4699484B" w:rsidR="00A23EA6" w:rsidRPr="00D22037" w:rsidRDefault="00A23EA6" w:rsidP="00301980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Style w:val="FontStyle60"/>
                <w:sz w:val="26"/>
                <w:szCs w:val="26"/>
                <w:lang w:val="uk-UA"/>
              </w:rPr>
            </w:pPr>
            <w:r w:rsidRPr="00D220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Постановою</w:t>
            </w:r>
            <w:r w:rsidR="00561875" w:rsidRPr="00D220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КМУ від 09 серпня 2017 року</w:t>
            </w:r>
            <w:r w:rsidRPr="00D220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 588 «Порядку організації інклюзивного навчання в загальноосвітніх навчальних закладах» та наказом МОН України від 08.06.2018 року № 609 «Про затвердження Положення про команду психолого-педагогічного супроводу</w:t>
            </w:r>
            <w:r w:rsidR="00561875" w:rsidRPr="00D220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дитини з особливими освітніми потребами в закладі загальної середньої та дошкільної освіти»</w:t>
            </w:r>
            <w:r w:rsidR="00EF14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 наказ МОН України від 26.07.2018 № 816 «Про затвердження типової освітньої програми початкової освіти спеціальних закладів загаль</w:t>
            </w:r>
            <w:r w:rsidR="00CD359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ної середньої освіти для учнів 2</w:t>
            </w:r>
            <w:r w:rsidR="00EF14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класів з інтелектуальним порушенням» (</w:t>
            </w:r>
            <w:r w:rsidR="003E199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Додаток 1</w:t>
            </w:r>
            <w:r w:rsidR="002470D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="00EF14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</w:t>
            </w:r>
          </w:p>
        </w:tc>
      </w:tr>
      <w:tr w:rsidR="00DD4223" w:rsidRPr="004C199F" w14:paraId="7543F42C" w14:textId="77777777" w:rsidTr="00350C62">
        <w:trPr>
          <w:trHeight w:val="831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46FA" w14:textId="77777777" w:rsidR="00DD4223" w:rsidRPr="00C91BF9" w:rsidRDefault="00DD4223" w:rsidP="004C2B88">
            <w:pPr>
              <w:pStyle w:val="Style38"/>
              <w:widowControl/>
              <w:spacing w:line="240" w:lineRule="auto"/>
              <w:rPr>
                <w:rStyle w:val="FontStyle59"/>
                <w:sz w:val="26"/>
                <w:szCs w:val="26"/>
                <w:lang w:val="uk-UA" w:eastAsia="uk-UA"/>
              </w:rPr>
            </w:pPr>
            <w:r w:rsidRPr="00C91BF9">
              <w:rPr>
                <w:rStyle w:val="FontStyle59"/>
                <w:sz w:val="26"/>
                <w:szCs w:val="26"/>
                <w:lang w:val="uk-UA" w:eastAsia="uk-UA"/>
              </w:rPr>
              <w:t>Особливості програми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8CBED" w14:textId="77777777" w:rsidR="00DD4223" w:rsidRPr="00C91BF9" w:rsidRDefault="00DD4223" w:rsidP="00BA3761">
            <w:pPr>
              <w:pStyle w:val="Style40"/>
              <w:widowControl/>
              <w:spacing w:line="274" w:lineRule="exact"/>
              <w:ind w:left="14" w:hanging="14"/>
              <w:rPr>
                <w:rStyle w:val="FontStyle60"/>
                <w:sz w:val="26"/>
                <w:szCs w:val="26"/>
                <w:lang w:val="uk-UA" w:eastAsia="uk-UA"/>
              </w:rPr>
            </w:pPr>
            <w:r w:rsidRPr="00C91BF9">
              <w:rPr>
                <w:rStyle w:val="FontStyle60"/>
                <w:sz w:val="26"/>
                <w:szCs w:val="26"/>
                <w:lang w:val="uk-UA" w:eastAsia="uk-UA"/>
              </w:rPr>
              <w:t>експериментальний   характер   ОП   та   інші особливості</w:t>
            </w:r>
          </w:p>
        </w:tc>
      </w:tr>
      <w:tr w:rsidR="00DD4223" w:rsidRPr="00E40FDE" w14:paraId="40D91644" w14:textId="77777777" w:rsidTr="00350C62">
        <w:trPr>
          <w:trHeight w:val="1339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3B36" w14:textId="77777777" w:rsidR="00DD4223" w:rsidRPr="00C91BF9" w:rsidRDefault="00DD4223" w:rsidP="004C2B88">
            <w:pPr>
              <w:pStyle w:val="Style38"/>
              <w:widowControl/>
              <w:spacing w:line="240" w:lineRule="auto"/>
              <w:ind w:firstLine="14"/>
              <w:rPr>
                <w:rStyle w:val="FontStyle59"/>
                <w:sz w:val="26"/>
                <w:szCs w:val="26"/>
                <w:lang w:val="uk-UA" w:eastAsia="uk-UA"/>
              </w:rPr>
            </w:pPr>
            <w:r w:rsidRPr="00C91BF9">
              <w:rPr>
                <w:rStyle w:val="FontStyle59"/>
                <w:sz w:val="26"/>
                <w:szCs w:val="26"/>
                <w:lang w:val="uk-UA" w:eastAsia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248B2" w14:textId="191BBEEA" w:rsidR="00983109" w:rsidRPr="00983109" w:rsidRDefault="004B36E1" w:rsidP="00983109">
            <w:pPr>
              <w:pStyle w:val="Style40"/>
              <w:widowControl/>
              <w:spacing w:line="274" w:lineRule="exact"/>
              <w:ind w:firstLine="10"/>
              <w:rPr>
                <w:rStyle w:val="FontStyle60"/>
                <w:b/>
                <w:sz w:val="26"/>
                <w:szCs w:val="26"/>
                <w:u w:val="single"/>
                <w:lang w:val="uk-UA" w:eastAsia="uk-UA"/>
              </w:rPr>
            </w:pPr>
            <w:hyperlink r:id="rId8" w:history="1">
              <w:r w:rsidR="00BE39A3" w:rsidRPr="00BE39A3">
                <w:rPr>
                  <w:rStyle w:val="a5"/>
                  <w:b/>
                  <w:color w:val="auto"/>
                  <w:sz w:val="26"/>
                  <w:szCs w:val="26"/>
                  <w:lang w:val="uk-UA" w:eastAsia="uk-UA"/>
                </w:rPr>
                <w:t>http://rusaniv-nvk.edukit.kiev.ua</w:t>
              </w:r>
            </w:hyperlink>
          </w:p>
          <w:p w14:paraId="6EC89DB9" w14:textId="77777777" w:rsidR="00BE39A3" w:rsidRPr="00BE39A3" w:rsidRDefault="00BE39A3" w:rsidP="00BA3761">
            <w:pPr>
              <w:pStyle w:val="Style40"/>
              <w:widowControl/>
              <w:spacing w:line="274" w:lineRule="exact"/>
              <w:ind w:firstLine="10"/>
              <w:rPr>
                <w:rStyle w:val="FontStyle60"/>
                <w:b/>
                <w:sz w:val="26"/>
                <w:szCs w:val="26"/>
                <w:lang w:val="uk-UA" w:eastAsia="uk-UA"/>
              </w:rPr>
            </w:pPr>
          </w:p>
          <w:p w14:paraId="09E722F6" w14:textId="0334DC50" w:rsidR="00983109" w:rsidRPr="00983109" w:rsidRDefault="004B36E1" w:rsidP="00983109">
            <w:pPr>
              <w:pStyle w:val="Style40"/>
              <w:widowControl/>
              <w:spacing w:line="274" w:lineRule="exact"/>
              <w:ind w:firstLine="10"/>
              <w:rPr>
                <w:rStyle w:val="FontStyle60"/>
                <w:b/>
                <w:sz w:val="26"/>
                <w:szCs w:val="26"/>
                <w:u w:val="single"/>
                <w:lang w:val="uk-UA" w:eastAsia="uk-UA"/>
              </w:rPr>
            </w:pPr>
            <w:hyperlink r:id="rId9" w:history="1">
              <w:r w:rsidR="00BE39A3" w:rsidRPr="00BE39A3">
                <w:rPr>
                  <w:rStyle w:val="a5"/>
                  <w:b/>
                  <w:color w:val="auto"/>
                  <w:sz w:val="26"/>
                  <w:szCs w:val="26"/>
                  <w:lang w:val="uk-UA" w:eastAsia="uk-UA"/>
                </w:rPr>
                <w:t>https://rusaniv.dnz.in.ua</w:t>
              </w:r>
            </w:hyperlink>
          </w:p>
          <w:p w14:paraId="3B157292" w14:textId="77777777" w:rsidR="00BE39A3" w:rsidRPr="00C91BF9" w:rsidRDefault="00BE39A3" w:rsidP="00BA3761">
            <w:pPr>
              <w:pStyle w:val="Style40"/>
              <w:widowControl/>
              <w:spacing w:line="274" w:lineRule="exact"/>
              <w:ind w:firstLine="10"/>
              <w:rPr>
                <w:rStyle w:val="FontStyle60"/>
                <w:b/>
                <w:sz w:val="26"/>
                <w:szCs w:val="26"/>
                <w:lang w:val="uk-UA" w:eastAsia="uk-UA"/>
              </w:rPr>
            </w:pPr>
          </w:p>
        </w:tc>
      </w:tr>
    </w:tbl>
    <w:p w14:paraId="633816A0" w14:textId="77777777" w:rsidR="006A4D8C" w:rsidRDefault="006A4D8C" w:rsidP="006C04B4">
      <w:pPr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79C8F5DA" w14:textId="77777777" w:rsidR="006A4D8C" w:rsidRDefault="006A4D8C" w:rsidP="006C04B4">
      <w:pPr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2D8CA475" w14:textId="77777777" w:rsidR="006A4D8C" w:rsidRDefault="006A4D8C" w:rsidP="006C04B4">
      <w:pPr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078DE484" w14:textId="77777777" w:rsidR="006A4D8C" w:rsidRDefault="006A4D8C" w:rsidP="006C04B4">
      <w:pPr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69843E6B" w14:textId="77777777" w:rsidR="006A4D8C" w:rsidRDefault="006A4D8C" w:rsidP="006C04B4">
      <w:pPr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115B7DFE" w14:textId="77777777" w:rsidR="006A4D8C" w:rsidRDefault="006A4D8C" w:rsidP="006C04B4">
      <w:pPr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7DFD3B0F" w14:textId="77777777" w:rsidR="00C6692B" w:rsidRDefault="00C6692B" w:rsidP="006C04B4">
      <w:pPr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76CF9AB8" w14:textId="77777777" w:rsidR="003E199C" w:rsidRDefault="003E199C" w:rsidP="006C04B4">
      <w:pPr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4308F908" w14:textId="77777777" w:rsidR="00CD359D" w:rsidRDefault="00CD359D" w:rsidP="002470D1">
      <w:pPr>
        <w:pStyle w:val="a8"/>
        <w:rPr>
          <w:b/>
          <w:lang w:val="uk-UA"/>
        </w:rPr>
      </w:pPr>
    </w:p>
    <w:p w14:paraId="5509F431" w14:textId="77777777" w:rsidR="002470D1" w:rsidRDefault="002470D1" w:rsidP="002470D1">
      <w:pPr>
        <w:pStyle w:val="a8"/>
        <w:rPr>
          <w:b/>
          <w:lang w:val="uk-UA"/>
        </w:rPr>
      </w:pPr>
    </w:p>
    <w:p w14:paraId="1BE963E1" w14:textId="77777777" w:rsidR="002470D1" w:rsidRDefault="002470D1" w:rsidP="002470D1">
      <w:pPr>
        <w:pStyle w:val="a8"/>
        <w:rPr>
          <w:b/>
          <w:lang w:val="uk-UA"/>
        </w:rPr>
      </w:pPr>
    </w:p>
    <w:p w14:paraId="4A4691C8" w14:textId="77777777" w:rsidR="00CD359D" w:rsidRDefault="00CD359D" w:rsidP="006A4D8C">
      <w:pPr>
        <w:pStyle w:val="a8"/>
        <w:jc w:val="right"/>
        <w:rPr>
          <w:b/>
          <w:lang w:val="uk-UA"/>
        </w:rPr>
      </w:pPr>
    </w:p>
    <w:p w14:paraId="10537263" w14:textId="77777777" w:rsidR="00CD359D" w:rsidRDefault="00CD359D" w:rsidP="006A4D8C">
      <w:pPr>
        <w:pStyle w:val="a8"/>
        <w:jc w:val="right"/>
        <w:rPr>
          <w:b/>
          <w:lang w:val="uk-UA"/>
        </w:rPr>
      </w:pPr>
    </w:p>
    <w:p w14:paraId="6C57F370" w14:textId="77777777" w:rsidR="00CD359D" w:rsidRDefault="00CD359D" w:rsidP="006A4D8C">
      <w:pPr>
        <w:pStyle w:val="a8"/>
        <w:jc w:val="right"/>
        <w:rPr>
          <w:b/>
          <w:lang w:val="uk-UA"/>
        </w:rPr>
      </w:pPr>
    </w:p>
    <w:p w14:paraId="052307BA" w14:textId="77777777" w:rsidR="00CD359D" w:rsidRDefault="00CD359D" w:rsidP="006A4D8C">
      <w:pPr>
        <w:pStyle w:val="a8"/>
        <w:jc w:val="right"/>
        <w:rPr>
          <w:b/>
          <w:lang w:val="uk-UA"/>
        </w:rPr>
      </w:pPr>
    </w:p>
    <w:p w14:paraId="498E29AE" w14:textId="77777777" w:rsidR="00983109" w:rsidRDefault="00983109" w:rsidP="006A4D8C">
      <w:pPr>
        <w:pStyle w:val="a8"/>
        <w:jc w:val="right"/>
        <w:rPr>
          <w:b/>
          <w:lang w:val="uk-UA"/>
        </w:rPr>
      </w:pPr>
    </w:p>
    <w:p w14:paraId="2BEC1DBF" w14:textId="77777777" w:rsidR="00552306" w:rsidRPr="006A4D8C" w:rsidRDefault="00552306" w:rsidP="006A4D8C">
      <w:pPr>
        <w:pStyle w:val="a8"/>
        <w:jc w:val="right"/>
        <w:rPr>
          <w:b/>
          <w:lang w:val="uk-UA"/>
        </w:rPr>
      </w:pPr>
      <w:r w:rsidRPr="006A4D8C">
        <w:rPr>
          <w:b/>
          <w:lang w:val="uk-UA"/>
        </w:rPr>
        <w:lastRenderedPageBreak/>
        <w:t>Додаток 1</w:t>
      </w:r>
    </w:p>
    <w:p w14:paraId="1C3E048D" w14:textId="77777777" w:rsidR="00552306" w:rsidRPr="006A4D8C" w:rsidRDefault="00552306" w:rsidP="006A4D8C">
      <w:pPr>
        <w:pStyle w:val="a8"/>
        <w:jc w:val="right"/>
        <w:rPr>
          <w:b/>
          <w:lang w:val="uk-UA"/>
        </w:rPr>
      </w:pPr>
      <w:r w:rsidRPr="006A4D8C">
        <w:rPr>
          <w:b/>
          <w:lang w:val="uk-UA"/>
        </w:rPr>
        <w:t>до освітньої програми</w:t>
      </w:r>
    </w:p>
    <w:p w14:paraId="124158BC" w14:textId="774A8788" w:rsidR="00552306" w:rsidRPr="006A4D8C" w:rsidRDefault="00CD359D" w:rsidP="006A4D8C">
      <w:pPr>
        <w:pStyle w:val="a8"/>
        <w:jc w:val="right"/>
        <w:rPr>
          <w:b/>
          <w:lang w:val="uk-UA"/>
        </w:rPr>
      </w:pPr>
      <w:r>
        <w:rPr>
          <w:b/>
          <w:lang w:val="uk-UA"/>
        </w:rPr>
        <w:t>Русанівсько</w:t>
      </w:r>
      <w:r w:rsidR="002470D1">
        <w:rPr>
          <w:b/>
          <w:lang w:val="uk-UA"/>
        </w:rPr>
        <w:t>ї гімназії</w:t>
      </w:r>
    </w:p>
    <w:p w14:paraId="6FF5F105" w14:textId="77777777" w:rsidR="00552306" w:rsidRPr="00CD6125" w:rsidRDefault="00552306" w:rsidP="00552306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492C4D05" w14:textId="77777777" w:rsidR="00552306" w:rsidRPr="00B10469" w:rsidRDefault="00552306" w:rsidP="005523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0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Навчальний план</w:t>
      </w:r>
    </w:p>
    <w:p w14:paraId="43938A90" w14:textId="77777777" w:rsidR="00552306" w:rsidRPr="00B10469" w:rsidRDefault="00A23EA6" w:rsidP="005523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для ЗДО</w:t>
      </w:r>
    </w:p>
    <w:p w14:paraId="0E3796AC" w14:textId="29FC7C2B" w:rsidR="00552306" w:rsidRDefault="00552306" w:rsidP="0055230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BE39A3">
        <w:rPr>
          <w:rFonts w:ascii="Times New Roman" w:hAnsi="Times New Roman" w:cs="Times New Roman"/>
          <w:bCs/>
          <w:sz w:val="28"/>
          <w:szCs w:val="28"/>
          <w:lang w:val="uk-UA"/>
        </w:rPr>
        <w:t>на 202</w:t>
      </w:r>
      <w:r w:rsidR="002470D1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BE39A3">
        <w:rPr>
          <w:rFonts w:ascii="Times New Roman" w:hAnsi="Times New Roman" w:cs="Times New Roman"/>
          <w:bCs/>
          <w:sz w:val="28"/>
          <w:szCs w:val="28"/>
          <w:lang w:val="uk-UA"/>
        </w:rPr>
        <w:t>/202</w:t>
      </w:r>
      <w:r w:rsidR="002470D1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C40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навчальний рік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059C0E98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7087"/>
      </w:tblGrid>
      <w:tr w:rsidR="00552306" w:rsidRPr="00983510" w14:paraId="50EBC9F8" w14:textId="77777777" w:rsidTr="001F659A">
        <w:tc>
          <w:tcPr>
            <w:tcW w:w="2836" w:type="dxa"/>
          </w:tcPr>
          <w:p w14:paraId="4EE882FB" w14:textId="77777777" w:rsidR="00552306" w:rsidRPr="00CD359D" w:rsidRDefault="00552306" w:rsidP="00F77AC7">
            <w:pPr>
              <w:rPr>
                <w:rFonts w:ascii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 w:rsidRPr="00CD359D">
              <w:rPr>
                <w:rFonts w:ascii="Times New Roman" w:hAnsi="Times New Roman" w:cs="Times New Roman"/>
                <w:b/>
                <w:bCs/>
                <w:sz w:val="28"/>
                <w:szCs w:val="20"/>
                <w:lang w:val="uk-UA"/>
              </w:rPr>
              <w:t>Молодша ланка</w:t>
            </w:r>
          </w:p>
        </w:tc>
        <w:tc>
          <w:tcPr>
            <w:tcW w:w="7087" w:type="dxa"/>
          </w:tcPr>
          <w:p w14:paraId="48F5C601" w14:textId="77777777" w:rsidR="009B0A8B" w:rsidRPr="000F62A7" w:rsidRDefault="009B0A8B" w:rsidP="009B0A8B">
            <w:pPr>
              <w:jc w:val="both"/>
              <w:rPr>
                <w:rFonts w:ascii="Times New Roman" w:hAnsi="Times New Roman" w:cs="Times New Roman"/>
                <w:bCs/>
                <w:strike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0"/>
                <w:lang w:val="uk-UA"/>
              </w:rPr>
              <w:t xml:space="preserve">За програмою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0"/>
                <w:lang w:val="uk-UA"/>
              </w:rPr>
              <w:t>«Українське дошкілля</w:t>
            </w:r>
            <w:r w:rsidRPr="00552306">
              <w:rPr>
                <w:rFonts w:ascii="Times New Roman" w:hAnsi="Times New Roman" w:cs="Times New Roman"/>
                <w:b/>
                <w:bCs/>
                <w:sz w:val="28"/>
                <w:szCs w:val="20"/>
                <w:lang w:val="uk-UA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0"/>
                <w:lang w:val="uk-UA"/>
              </w:rPr>
              <w:t xml:space="preserve"> схвалено для використання в освітньому процесі рішенням експертної комісії з дошкільної педагогіки та психології (від 03 грудня 2021 року (протокол № 6) (лист ІМЗО від 06.12.2021 № 22.1/12-Г-751)</w:t>
            </w:r>
          </w:p>
          <w:p w14:paraId="17B9E0A5" w14:textId="77777777" w:rsidR="000E41CC" w:rsidRPr="00552306" w:rsidRDefault="000E41CC" w:rsidP="009B0A8B">
            <w:pPr>
              <w:rPr>
                <w:rFonts w:ascii="Times New Roman" w:hAnsi="Times New Roman" w:cs="Times New Roman"/>
                <w:bCs/>
                <w:sz w:val="28"/>
                <w:szCs w:val="20"/>
                <w:lang w:val="uk-UA"/>
              </w:rPr>
            </w:pPr>
          </w:p>
        </w:tc>
      </w:tr>
      <w:tr w:rsidR="00552306" w:rsidRPr="00983510" w14:paraId="4A76689E" w14:textId="77777777" w:rsidTr="001F659A">
        <w:tc>
          <w:tcPr>
            <w:tcW w:w="2836" w:type="dxa"/>
          </w:tcPr>
          <w:p w14:paraId="00B0197F" w14:textId="77777777" w:rsidR="00552306" w:rsidRPr="00CD359D" w:rsidRDefault="00552306" w:rsidP="00F77AC7">
            <w:pPr>
              <w:rPr>
                <w:rFonts w:ascii="Times New Roman" w:hAnsi="Times New Roman" w:cs="Times New Roman"/>
                <w:b/>
                <w:bCs/>
                <w:sz w:val="28"/>
                <w:szCs w:val="20"/>
                <w:lang w:val="uk-UA"/>
              </w:rPr>
            </w:pPr>
            <w:r w:rsidRPr="00CD359D">
              <w:rPr>
                <w:rFonts w:ascii="Times New Roman" w:hAnsi="Times New Roman" w:cs="Times New Roman"/>
                <w:b/>
                <w:bCs/>
                <w:sz w:val="28"/>
                <w:szCs w:val="20"/>
                <w:lang w:val="uk-UA"/>
              </w:rPr>
              <w:t>Старша ланка</w:t>
            </w:r>
          </w:p>
        </w:tc>
        <w:tc>
          <w:tcPr>
            <w:tcW w:w="7087" w:type="dxa"/>
          </w:tcPr>
          <w:p w14:paraId="7ECECDE9" w14:textId="77777777" w:rsidR="00552306" w:rsidRPr="000F62A7" w:rsidRDefault="00552306" w:rsidP="009B0A8B">
            <w:pPr>
              <w:jc w:val="both"/>
              <w:rPr>
                <w:rFonts w:ascii="Times New Roman" w:hAnsi="Times New Roman" w:cs="Times New Roman"/>
                <w:bCs/>
                <w:strike/>
                <w:sz w:val="2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0"/>
                <w:lang w:val="uk-UA"/>
              </w:rPr>
              <w:t xml:space="preserve">За програмою </w:t>
            </w:r>
            <w:r w:rsidR="009B0A8B">
              <w:rPr>
                <w:rFonts w:ascii="Times New Roman" w:hAnsi="Times New Roman" w:cs="Times New Roman"/>
                <w:b/>
                <w:bCs/>
                <w:sz w:val="28"/>
                <w:szCs w:val="20"/>
                <w:lang w:val="uk-UA"/>
              </w:rPr>
              <w:t>«Українське дошкілля</w:t>
            </w:r>
            <w:r w:rsidRPr="00552306">
              <w:rPr>
                <w:rFonts w:ascii="Times New Roman" w:hAnsi="Times New Roman" w:cs="Times New Roman"/>
                <w:b/>
                <w:bCs/>
                <w:sz w:val="28"/>
                <w:szCs w:val="20"/>
                <w:lang w:val="uk-UA"/>
              </w:rPr>
              <w:t>»</w:t>
            </w:r>
            <w:r w:rsidR="009B0A8B">
              <w:rPr>
                <w:rFonts w:ascii="Times New Roman" w:hAnsi="Times New Roman" w:cs="Times New Roman"/>
                <w:bCs/>
                <w:sz w:val="28"/>
                <w:szCs w:val="20"/>
                <w:lang w:val="uk-UA"/>
              </w:rPr>
              <w:t xml:space="preserve"> схвалено для використання в освітньому процесі рішенням експертної комісії з дошкільної педагогіки та психології (від 03 грудня 2021 року (протокол № 6) (лист ІМЗО від 06.12.2021 № 22.1/12-Г-751)</w:t>
            </w:r>
          </w:p>
          <w:p w14:paraId="5EBE6D5D" w14:textId="77777777" w:rsidR="000E41CC" w:rsidRPr="00552306" w:rsidRDefault="000E41CC" w:rsidP="00F77AC7">
            <w:pPr>
              <w:rPr>
                <w:rFonts w:ascii="Times New Roman" w:hAnsi="Times New Roman" w:cs="Times New Roman"/>
                <w:bCs/>
                <w:sz w:val="28"/>
                <w:szCs w:val="20"/>
                <w:lang w:val="uk-UA"/>
              </w:rPr>
            </w:pPr>
          </w:p>
        </w:tc>
      </w:tr>
    </w:tbl>
    <w:p w14:paraId="3B985B74" w14:textId="77777777" w:rsidR="00552306" w:rsidRPr="009B0A8B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8"/>
          <w:szCs w:val="20"/>
          <w:lang w:val="uk-UA"/>
        </w:rPr>
      </w:pPr>
    </w:p>
    <w:p w14:paraId="5EF933C0" w14:textId="77777777" w:rsidR="00552306" w:rsidRP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8"/>
          <w:szCs w:val="20"/>
          <w:lang w:val="uk-UA"/>
        </w:rPr>
      </w:pPr>
    </w:p>
    <w:p w14:paraId="194338F3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42EC80D8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0617ABA6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5520B63A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62FBAE61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6C5D9AE0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5E0B62D5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75DB6F1A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7E421D98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497658D0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5C3A027F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387EA14C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6CFEAE4F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0171F467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0BB9D5E2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734EF6FF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37668D4F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7447EAE2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060AE27B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6A9F3E41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7A243EF1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5B8FA301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306D3628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68C3595F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29487E3C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5D1F8CC7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1E6884FD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2AC29775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06392A2A" w14:textId="77777777" w:rsidR="00552306" w:rsidRDefault="00552306" w:rsidP="00F77AC7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5A134BBF" w14:textId="77777777" w:rsidR="00552306" w:rsidRDefault="00552306" w:rsidP="000832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314DCAF6" w14:textId="77777777" w:rsidR="00CD359D" w:rsidRDefault="00CD359D" w:rsidP="000832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106FFA6A" w14:textId="77777777" w:rsidR="000832E1" w:rsidRDefault="000832E1" w:rsidP="000832E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32E66D14" w14:textId="77777777" w:rsidR="000E41CC" w:rsidRDefault="000E41CC" w:rsidP="000E41C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33395E4D" w14:textId="77777777" w:rsidR="00AB6A6B" w:rsidRDefault="00AB6A6B" w:rsidP="000E41CC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309EE074" w14:textId="77777777" w:rsidR="002470D1" w:rsidRDefault="002470D1" w:rsidP="000E41C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3AE37150" w14:textId="77777777" w:rsidR="00F77AC7" w:rsidRPr="006A4D8C" w:rsidRDefault="00C64CA7" w:rsidP="006A4D8C">
      <w:pPr>
        <w:pStyle w:val="a8"/>
        <w:jc w:val="right"/>
        <w:rPr>
          <w:b/>
          <w:lang w:val="uk-UA"/>
        </w:rPr>
      </w:pPr>
      <w:r w:rsidRPr="006A4D8C">
        <w:rPr>
          <w:b/>
          <w:lang w:val="uk-UA"/>
        </w:rPr>
        <w:lastRenderedPageBreak/>
        <w:t>Додаток 2</w:t>
      </w:r>
    </w:p>
    <w:p w14:paraId="427ECC86" w14:textId="77777777" w:rsidR="00F77AC7" w:rsidRPr="006A4D8C" w:rsidRDefault="00F77AC7" w:rsidP="006A4D8C">
      <w:pPr>
        <w:pStyle w:val="a8"/>
        <w:jc w:val="right"/>
        <w:rPr>
          <w:b/>
          <w:lang w:val="uk-UA"/>
        </w:rPr>
      </w:pPr>
      <w:r w:rsidRPr="006A4D8C">
        <w:rPr>
          <w:b/>
          <w:lang w:val="uk-UA"/>
        </w:rPr>
        <w:t>до освітньої програми</w:t>
      </w:r>
    </w:p>
    <w:p w14:paraId="15790EF1" w14:textId="14A21ACB" w:rsidR="00F77AC7" w:rsidRPr="006A4D8C" w:rsidRDefault="00CD359D" w:rsidP="006A4D8C">
      <w:pPr>
        <w:pStyle w:val="a8"/>
        <w:jc w:val="right"/>
        <w:rPr>
          <w:b/>
          <w:lang w:val="uk-UA"/>
        </w:rPr>
      </w:pPr>
      <w:r>
        <w:rPr>
          <w:b/>
          <w:lang w:val="uk-UA"/>
        </w:rPr>
        <w:t>Русанівсько</w:t>
      </w:r>
      <w:r w:rsidR="002470D1">
        <w:rPr>
          <w:b/>
          <w:lang w:val="uk-UA"/>
        </w:rPr>
        <w:t>ї гімназії</w:t>
      </w:r>
    </w:p>
    <w:p w14:paraId="603EFA5B" w14:textId="77777777" w:rsidR="00F77AC7" w:rsidRPr="006A4D8C" w:rsidRDefault="00F77AC7" w:rsidP="006A4D8C">
      <w:pPr>
        <w:pStyle w:val="a8"/>
        <w:jc w:val="right"/>
        <w:rPr>
          <w:b/>
          <w:lang w:val="uk-UA"/>
        </w:rPr>
      </w:pPr>
    </w:p>
    <w:p w14:paraId="6B1767D9" w14:textId="77777777" w:rsidR="00F77AC7" w:rsidRPr="00B10469" w:rsidRDefault="00F77AC7" w:rsidP="00F77A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0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Навчальний план</w:t>
      </w:r>
    </w:p>
    <w:p w14:paraId="7BF7D428" w14:textId="1FFB17BD" w:rsidR="00F77AC7" w:rsidRPr="00B10469" w:rsidRDefault="00F77AC7" w:rsidP="00F77A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0469">
        <w:rPr>
          <w:rFonts w:ascii="Times New Roman" w:hAnsi="Times New Roman" w:cs="Times New Roman"/>
          <w:bCs/>
          <w:sz w:val="28"/>
          <w:szCs w:val="28"/>
          <w:lang w:val="uk-UA"/>
        </w:rPr>
        <w:t>для 1 класу</w:t>
      </w:r>
      <w:r w:rsidR="006645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НУШ</w:t>
      </w:r>
    </w:p>
    <w:p w14:paraId="6D930B20" w14:textId="7374527F" w:rsidR="002A0DB9" w:rsidRDefault="00B10469" w:rsidP="00B1046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672853">
        <w:rPr>
          <w:rFonts w:ascii="Times New Roman" w:hAnsi="Times New Roman" w:cs="Times New Roman"/>
          <w:bCs/>
          <w:sz w:val="28"/>
          <w:szCs w:val="28"/>
          <w:lang w:val="uk-UA"/>
        </w:rPr>
        <w:t>на 202</w:t>
      </w:r>
      <w:r w:rsidR="004F490F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672853">
        <w:rPr>
          <w:rFonts w:ascii="Times New Roman" w:hAnsi="Times New Roman" w:cs="Times New Roman"/>
          <w:bCs/>
          <w:sz w:val="28"/>
          <w:szCs w:val="28"/>
          <w:lang w:val="uk-UA"/>
        </w:rPr>
        <w:t>/202</w:t>
      </w:r>
      <w:r w:rsidR="004F490F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F77AC7" w:rsidRPr="00C40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навчальний рік</w:t>
      </w:r>
    </w:p>
    <w:p w14:paraId="3D1EA98F" w14:textId="77777777" w:rsidR="00F77AC7" w:rsidRPr="002A0DB9" w:rsidRDefault="00B10469" w:rsidP="00B10469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0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554"/>
      </w:tblGrid>
      <w:tr w:rsidR="00F77AC7" w:rsidRPr="008D1708" w14:paraId="492E1547" w14:textId="77777777" w:rsidTr="0081783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22F" w14:textId="77777777" w:rsidR="00F77AC7" w:rsidRPr="00B3541F" w:rsidRDefault="004B36E1" w:rsidP="00BA3761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pict w14:anchorId="6F72DA96">
                <v:line id="Пряма сполучна лінія 8" o:spid="_x0000_s1026" style="position:absolute;left:0;text-align:left;flip:y;z-index:251660288;visibility:visible;mso-position-horizontal-relative:margin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F77AC7"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</w:t>
            </w:r>
          </w:p>
          <w:p w14:paraId="44CF89BE" w14:textId="77777777" w:rsidR="00F77AC7" w:rsidRPr="00B3541F" w:rsidRDefault="00F77AC7" w:rsidP="00BA3761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освітньої галузі</w:t>
            </w:r>
          </w:p>
          <w:p w14:paraId="68E4219A" w14:textId="77777777" w:rsidR="00F77AC7" w:rsidRPr="00B3541F" w:rsidRDefault="00F77AC7" w:rsidP="009B3C1F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FA26" w14:textId="77777777" w:rsidR="00F77AC7" w:rsidRPr="00B3541F" w:rsidRDefault="00F77AC7" w:rsidP="00BA3761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годин</w:t>
            </w:r>
          </w:p>
          <w:p w14:paraId="352E382E" w14:textId="77777777" w:rsidR="00F77AC7" w:rsidRPr="00B3541F" w:rsidRDefault="00F77AC7" w:rsidP="00BA3761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рік</w:t>
            </w:r>
            <w:r w:rsidR="009B3C1F"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/тиждень</w:t>
            </w:r>
          </w:p>
        </w:tc>
      </w:tr>
      <w:tr w:rsidR="00F77AC7" w:rsidRPr="00817834" w14:paraId="13305271" w14:textId="77777777" w:rsidTr="00B3541F">
        <w:trPr>
          <w:trHeight w:val="404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1319" w14:textId="77777777" w:rsidR="00F77AC7" w:rsidRPr="00817834" w:rsidRDefault="00F77AC7" w:rsidP="008178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Інваріантний складник</w:t>
            </w:r>
          </w:p>
        </w:tc>
      </w:tr>
      <w:tr w:rsidR="009B3C1F" w:rsidRPr="00817834" w14:paraId="73230E47" w14:textId="77777777" w:rsidTr="00817834">
        <w:trPr>
          <w:trHeight w:val="40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80E8" w14:textId="77777777" w:rsidR="009B3C1F" w:rsidRPr="00817834" w:rsidRDefault="009B3C1F" w:rsidP="008178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 xml:space="preserve">Мовно-літературна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79258A" w14:textId="77777777" w:rsidR="009B3C1F" w:rsidRPr="00817834" w:rsidRDefault="00B3541F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245</w:t>
            </w:r>
            <w:r w:rsidR="009B3C1F" w:rsidRPr="00817834">
              <w:rPr>
                <w:b/>
                <w:sz w:val="24"/>
                <w:szCs w:val="24"/>
                <w:lang w:val="uk-UA"/>
              </w:rPr>
              <w:t>/7</w:t>
            </w:r>
          </w:p>
          <w:p w14:paraId="47A1F021" w14:textId="77777777" w:rsidR="00817834" w:rsidRDefault="00817834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  <w:p w14:paraId="2A860964" w14:textId="77777777" w:rsidR="00B3541F" w:rsidRPr="00817834" w:rsidRDefault="00B3541F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70/2</w:t>
            </w:r>
          </w:p>
        </w:tc>
      </w:tr>
      <w:tr w:rsidR="009B3C1F" w:rsidRPr="00817834" w14:paraId="3447384E" w14:textId="77777777" w:rsidTr="00817834">
        <w:trPr>
          <w:trHeight w:val="46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7A88A" w14:textId="77777777" w:rsidR="009B3C1F" w:rsidRPr="00817834" w:rsidRDefault="009B3C1F" w:rsidP="008178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Іншомовна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97B98" w14:textId="77777777" w:rsidR="009B3C1F" w:rsidRPr="00817834" w:rsidRDefault="009B3C1F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</w:tc>
      </w:tr>
      <w:tr w:rsidR="009B3C1F" w:rsidRPr="00817834" w14:paraId="2CFB339E" w14:textId="77777777" w:rsidTr="00817834">
        <w:trPr>
          <w:trHeight w:val="40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EA1E" w14:textId="77777777" w:rsidR="009B3C1F" w:rsidRPr="00817834" w:rsidRDefault="009B3C1F" w:rsidP="008178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5C51" w14:textId="77777777" w:rsidR="009B3C1F" w:rsidRPr="00817834" w:rsidRDefault="009B3C1F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140</w:t>
            </w:r>
            <w:r w:rsidR="002A2F78" w:rsidRPr="00817834">
              <w:rPr>
                <w:b/>
                <w:sz w:val="24"/>
                <w:szCs w:val="24"/>
                <w:lang w:val="uk-UA"/>
              </w:rPr>
              <w:t>/4</w:t>
            </w:r>
          </w:p>
        </w:tc>
      </w:tr>
      <w:tr w:rsidR="009B3C1F" w:rsidRPr="00817834" w14:paraId="67048404" w14:textId="77777777" w:rsidTr="00817834">
        <w:trPr>
          <w:trHeight w:val="80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803F9" w14:textId="77777777" w:rsidR="009B3C1F" w:rsidRPr="00817834" w:rsidRDefault="009B3C1F" w:rsidP="008178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Я досліджую світ (природнича,</w:t>
            </w:r>
          </w:p>
          <w:p w14:paraId="34BD490D" w14:textId="77777777" w:rsidR="009B3C1F" w:rsidRPr="00817834" w:rsidRDefault="009B3C1F" w:rsidP="008178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громадянська й історична, cоціальна, здоров’язбережувальна галузі)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A854EF" w14:textId="77777777" w:rsidR="009B3C1F" w:rsidRPr="00817834" w:rsidRDefault="009B3C1F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  <w:p w14:paraId="40CF2D2A" w14:textId="77777777" w:rsidR="009B3C1F" w:rsidRPr="00817834" w:rsidRDefault="009B3C1F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105</w:t>
            </w:r>
            <w:r w:rsidR="002A2F78" w:rsidRPr="00817834">
              <w:rPr>
                <w:b/>
                <w:sz w:val="24"/>
                <w:szCs w:val="24"/>
                <w:lang w:val="uk-UA"/>
              </w:rPr>
              <w:t>/3</w:t>
            </w:r>
          </w:p>
        </w:tc>
      </w:tr>
      <w:tr w:rsidR="009B3C1F" w:rsidRPr="00817834" w14:paraId="7AEEFA1B" w14:textId="77777777" w:rsidTr="00817834">
        <w:trPr>
          <w:trHeight w:val="42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6C8A" w14:textId="77777777" w:rsidR="009B3C1F" w:rsidRPr="00817834" w:rsidRDefault="009B3C1F" w:rsidP="008178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D5B0DE" w14:textId="77777777" w:rsidR="009B3C1F" w:rsidRPr="00817834" w:rsidRDefault="009B3C1F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35</w:t>
            </w:r>
            <w:r w:rsidR="002A2F78" w:rsidRPr="00817834">
              <w:rPr>
                <w:b/>
                <w:sz w:val="24"/>
                <w:szCs w:val="24"/>
                <w:lang w:val="uk-UA"/>
              </w:rPr>
              <w:t>/1</w:t>
            </w:r>
          </w:p>
        </w:tc>
      </w:tr>
      <w:tr w:rsidR="009B3C1F" w:rsidRPr="00817834" w14:paraId="4C21B4A1" w14:textId="77777777" w:rsidTr="00817834">
        <w:trPr>
          <w:trHeight w:val="4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C642" w14:textId="77777777" w:rsidR="009B3C1F" w:rsidRPr="00817834" w:rsidRDefault="009B3C1F" w:rsidP="008178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Інформатична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B3E8" w14:textId="77777777" w:rsidR="009B3C1F" w:rsidRPr="00817834" w:rsidRDefault="009B3C1F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</w:tc>
      </w:tr>
      <w:tr w:rsidR="009B3C1F" w:rsidRPr="00817834" w14:paraId="2FA45AF6" w14:textId="77777777" w:rsidTr="00817834">
        <w:trPr>
          <w:trHeight w:val="4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6D50" w14:textId="77777777" w:rsidR="009B3C1F" w:rsidRPr="00817834" w:rsidRDefault="009B3C1F" w:rsidP="008178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7452" w14:textId="77777777" w:rsidR="009B3C1F" w:rsidRPr="00817834" w:rsidRDefault="009B3C1F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70</w:t>
            </w:r>
            <w:r w:rsidR="002A2F78" w:rsidRPr="00817834">
              <w:rPr>
                <w:b/>
                <w:sz w:val="24"/>
                <w:szCs w:val="24"/>
                <w:lang w:val="uk-UA"/>
              </w:rPr>
              <w:t>/2</w:t>
            </w:r>
          </w:p>
        </w:tc>
      </w:tr>
      <w:tr w:rsidR="009B3C1F" w:rsidRPr="00817834" w14:paraId="733AA7F2" w14:textId="77777777" w:rsidTr="00817834">
        <w:trPr>
          <w:trHeight w:val="4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5BDE" w14:textId="77777777" w:rsidR="009B3C1F" w:rsidRPr="00817834" w:rsidRDefault="009B3C1F" w:rsidP="008178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Фізкультурна</w:t>
            </w:r>
            <w:r w:rsidR="00643232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3EF2" w14:textId="77777777" w:rsidR="009B3C1F" w:rsidRPr="00817834" w:rsidRDefault="009B3C1F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105</w:t>
            </w:r>
            <w:r w:rsidR="00B3541F" w:rsidRPr="00817834">
              <w:rPr>
                <w:b/>
                <w:sz w:val="24"/>
                <w:szCs w:val="24"/>
                <w:lang w:val="uk-UA"/>
              </w:rPr>
              <w:t>/3</w:t>
            </w:r>
          </w:p>
        </w:tc>
      </w:tr>
      <w:tr w:rsidR="009B3C1F" w:rsidRPr="00817834" w14:paraId="230B8178" w14:textId="77777777" w:rsidTr="00817834">
        <w:trPr>
          <w:trHeight w:val="4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ED8B" w14:textId="77777777" w:rsidR="009B3C1F" w:rsidRPr="00817834" w:rsidRDefault="009B3C1F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C670" w14:textId="77777777" w:rsidR="009B3C1F" w:rsidRPr="00817834" w:rsidRDefault="009B3C1F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770</w:t>
            </w:r>
            <w:r w:rsidR="00B3541F" w:rsidRPr="00817834">
              <w:rPr>
                <w:b/>
                <w:sz w:val="24"/>
                <w:szCs w:val="24"/>
                <w:lang w:val="uk-UA"/>
              </w:rPr>
              <w:t>/22</w:t>
            </w:r>
          </w:p>
        </w:tc>
      </w:tr>
      <w:tr w:rsidR="00F77AC7" w:rsidRPr="00817834" w14:paraId="460C8DD9" w14:textId="77777777" w:rsidTr="00B3541F"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96B6" w14:textId="77777777" w:rsidR="00F77AC7" w:rsidRPr="00817834" w:rsidRDefault="00F77AC7" w:rsidP="008178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Варіативний складник</w:t>
            </w:r>
          </w:p>
        </w:tc>
      </w:tr>
      <w:tr w:rsidR="009B3C1F" w:rsidRPr="00817834" w14:paraId="77AB5DCA" w14:textId="77777777" w:rsidTr="0081783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8D7B" w14:textId="77777777" w:rsidR="009B3C1F" w:rsidRPr="00817834" w:rsidRDefault="009B3C1F" w:rsidP="008178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84BF" w14:textId="77777777" w:rsidR="009B3C1F" w:rsidRPr="00817834" w:rsidRDefault="009B3C1F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35</w:t>
            </w:r>
          </w:p>
        </w:tc>
      </w:tr>
      <w:tr w:rsidR="009B3C1F" w:rsidRPr="00817834" w14:paraId="314123F7" w14:textId="77777777" w:rsidTr="0081783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F663" w14:textId="77777777" w:rsidR="009B3C1F" w:rsidRPr="00817834" w:rsidRDefault="009B3C1F" w:rsidP="008178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Загальнорічна кількість навчальних годин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EBF0" w14:textId="77777777" w:rsidR="009B3C1F" w:rsidRPr="00817834" w:rsidRDefault="009B3C1F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805</w:t>
            </w:r>
            <w:r w:rsidR="00B3541F" w:rsidRPr="00817834">
              <w:rPr>
                <w:b/>
                <w:sz w:val="24"/>
                <w:szCs w:val="24"/>
                <w:lang w:val="uk-UA"/>
              </w:rPr>
              <w:t>/23</w:t>
            </w:r>
          </w:p>
        </w:tc>
      </w:tr>
      <w:tr w:rsidR="009B3C1F" w:rsidRPr="00817834" w14:paraId="10BF3318" w14:textId="77777777" w:rsidTr="0081783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830A" w14:textId="77777777" w:rsidR="009B3C1F" w:rsidRPr="00817834" w:rsidRDefault="009B3C1F" w:rsidP="008178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D4F9" w14:textId="77777777" w:rsidR="009B3C1F" w:rsidRPr="00817834" w:rsidRDefault="009B3C1F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20/700 </w:t>
            </w:r>
          </w:p>
        </w:tc>
      </w:tr>
      <w:tr w:rsidR="009B3C1F" w:rsidRPr="00817834" w14:paraId="11CC9011" w14:textId="77777777" w:rsidTr="0081783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E302" w14:textId="77777777" w:rsidR="009B3C1F" w:rsidRPr="00817834" w:rsidRDefault="009B3C1F" w:rsidP="008178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7B8D" w14:textId="77777777" w:rsidR="009B3C1F" w:rsidRPr="00817834" w:rsidRDefault="009B3C1F" w:rsidP="008178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805 </w:t>
            </w:r>
            <w:r w:rsidR="00B3541F" w:rsidRPr="00817834">
              <w:rPr>
                <w:b/>
                <w:sz w:val="24"/>
                <w:szCs w:val="24"/>
                <w:lang w:val="uk-UA"/>
              </w:rPr>
              <w:t>/23</w:t>
            </w:r>
          </w:p>
        </w:tc>
      </w:tr>
    </w:tbl>
    <w:p w14:paraId="6FBF865C" w14:textId="77777777" w:rsidR="00F77AC7" w:rsidRPr="008D1708" w:rsidRDefault="00F77AC7" w:rsidP="00F77AC7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21925B61" w14:textId="77777777" w:rsidR="00F77AC7" w:rsidRPr="008D1708" w:rsidRDefault="00F77AC7" w:rsidP="00F77AC7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8D1708">
        <w:rPr>
          <w:rFonts w:ascii="Times New Roman" w:eastAsia="Times New Roman" w:hAnsi="Times New Roman" w:cs="Times New Roman"/>
          <w:lang w:val="uk-UA" w:eastAsia="ru-RU"/>
        </w:rPr>
        <w:t>* Години, передбачені для фізичної культури, не враховуються під час визначення гранично допустимого навантаження учнів.</w:t>
      </w:r>
    </w:p>
    <w:p w14:paraId="06C857B5" w14:textId="77777777" w:rsidR="00817834" w:rsidRDefault="00817834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4ED96876" w14:textId="77777777" w:rsidR="00817834" w:rsidRDefault="00817834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05894911" w14:textId="77777777" w:rsidR="00CD6125" w:rsidRDefault="00CD6125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7EC4CE9D" w14:textId="77777777" w:rsidR="00CD6125" w:rsidRDefault="00CD6125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5F375B23" w14:textId="77777777" w:rsidR="00CD6125" w:rsidRDefault="00CD6125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69B04287" w14:textId="77777777" w:rsidR="00CD6125" w:rsidRDefault="00CD6125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29F515B4" w14:textId="77777777" w:rsidR="00CD6125" w:rsidRDefault="00CD6125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3A4E5A01" w14:textId="77777777" w:rsidR="00CD6125" w:rsidRDefault="00CD6125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6ADFBA5E" w14:textId="77777777" w:rsidR="00CD6125" w:rsidRDefault="00CD6125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23FD9878" w14:textId="77777777" w:rsidR="00CD6125" w:rsidRDefault="00CD6125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52CEF1DC" w14:textId="77777777" w:rsidR="00CD6125" w:rsidRDefault="00CD6125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68215C96" w14:textId="77777777" w:rsidR="00672853" w:rsidRDefault="00672853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62E9D443" w14:textId="77777777" w:rsidR="00CD6125" w:rsidRDefault="00CD6125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3F80EC27" w14:textId="77777777" w:rsidR="00CD6125" w:rsidRDefault="00CD6125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525ABB32" w14:textId="77777777" w:rsidR="00EF149B" w:rsidRDefault="00EF149B" w:rsidP="000E41CC">
      <w:pPr>
        <w:spacing w:after="0" w:line="240" w:lineRule="auto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27B23F4B" w14:textId="77777777" w:rsidR="002470D1" w:rsidRDefault="002470D1" w:rsidP="000E41CC">
      <w:pPr>
        <w:spacing w:after="0" w:line="240" w:lineRule="auto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7DCC4F3E" w14:textId="77777777" w:rsidR="00CD6125" w:rsidRPr="00CD6125" w:rsidRDefault="00CD6125" w:rsidP="00301980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lastRenderedPageBreak/>
        <w:t>Додаток 3</w:t>
      </w:r>
    </w:p>
    <w:p w14:paraId="2208F4D0" w14:textId="77777777" w:rsidR="00CD6125" w:rsidRPr="00CD6125" w:rsidRDefault="00CD6125" w:rsidP="00301980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CD6125">
        <w:rPr>
          <w:rFonts w:ascii="Times New Roman" w:hAnsi="Times New Roman" w:cs="Times New Roman"/>
          <w:b/>
          <w:bCs/>
          <w:sz w:val="20"/>
          <w:szCs w:val="20"/>
          <w:lang w:val="uk-UA"/>
        </w:rPr>
        <w:t>до освітньої програми</w:t>
      </w:r>
    </w:p>
    <w:p w14:paraId="4CA489A2" w14:textId="274DBEDB" w:rsidR="00CD6125" w:rsidRPr="00CD6125" w:rsidRDefault="00CD359D" w:rsidP="00301980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Русанівсько</w:t>
      </w:r>
      <w:r w:rsidR="002470D1">
        <w:rPr>
          <w:rFonts w:ascii="Times New Roman" w:hAnsi="Times New Roman" w:cs="Times New Roman"/>
          <w:b/>
          <w:bCs/>
          <w:sz w:val="20"/>
          <w:szCs w:val="20"/>
          <w:lang w:val="uk-UA"/>
        </w:rPr>
        <w:t>ї гімназії</w:t>
      </w:r>
    </w:p>
    <w:p w14:paraId="5F40DCEC" w14:textId="77777777" w:rsidR="00CD6125" w:rsidRPr="00B10469" w:rsidRDefault="00CD6125" w:rsidP="00CD6125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5668381A" w14:textId="77777777" w:rsidR="00CD6125" w:rsidRPr="00B10469" w:rsidRDefault="00CD6125" w:rsidP="00CD61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0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Навчальний план</w:t>
      </w:r>
    </w:p>
    <w:p w14:paraId="773D2CA3" w14:textId="3385113D" w:rsidR="00CD6125" w:rsidRPr="00B10469" w:rsidRDefault="00CD6125" w:rsidP="00CD61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для 2</w:t>
      </w:r>
      <w:r w:rsidRPr="00B104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класу</w:t>
      </w:r>
      <w:r w:rsidR="002470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НУШ</w:t>
      </w:r>
    </w:p>
    <w:p w14:paraId="00E65856" w14:textId="7E9D1847" w:rsidR="002A0DB9" w:rsidRDefault="00931334" w:rsidP="00CD612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на 202</w:t>
      </w:r>
      <w:r w:rsidR="004F490F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/202</w:t>
      </w:r>
      <w:r w:rsidR="004F490F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CD6125" w:rsidRPr="00C40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навчальний рік</w:t>
      </w:r>
    </w:p>
    <w:p w14:paraId="1FD79D1B" w14:textId="77777777" w:rsidR="00CD6125" w:rsidRPr="002A0DB9" w:rsidRDefault="00CD6125" w:rsidP="00CD6125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0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554"/>
      </w:tblGrid>
      <w:tr w:rsidR="00CD6125" w:rsidRPr="008D1708" w14:paraId="434B8411" w14:textId="77777777" w:rsidTr="009A35F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1B0" w14:textId="77777777" w:rsidR="00CD6125" w:rsidRPr="00B3541F" w:rsidRDefault="004B36E1" w:rsidP="009A35FB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pict w14:anchorId="243893D2">
                <v:line id="_x0000_s1027" style="position:absolute;left:0;text-align:left;flip:y;z-index:251662336;visibility:visible;mso-position-horizontal-relative:margin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CD6125"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</w:t>
            </w:r>
          </w:p>
          <w:p w14:paraId="4288E9DA" w14:textId="77777777" w:rsidR="00CD6125" w:rsidRPr="00B3541F" w:rsidRDefault="00CD6125" w:rsidP="009A35FB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освітньої галузі</w:t>
            </w:r>
          </w:p>
          <w:p w14:paraId="19802847" w14:textId="77777777" w:rsidR="00CD6125" w:rsidRPr="00B3541F" w:rsidRDefault="00CD6125" w:rsidP="009A35FB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DFF1" w14:textId="77777777" w:rsidR="00CD6125" w:rsidRPr="00B3541F" w:rsidRDefault="00CD6125" w:rsidP="009A35FB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годин</w:t>
            </w:r>
          </w:p>
          <w:p w14:paraId="64BD0A93" w14:textId="77777777" w:rsidR="00CD6125" w:rsidRPr="00B3541F" w:rsidRDefault="00CD6125" w:rsidP="009A35FB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рік/тиждень</w:t>
            </w:r>
          </w:p>
        </w:tc>
      </w:tr>
      <w:tr w:rsidR="00CD6125" w:rsidRPr="00817834" w14:paraId="4A4BEB5A" w14:textId="77777777" w:rsidTr="009A35FB">
        <w:trPr>
          <w:trHeight w:val="404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51C6" w14:textId="77777777" w:rsidR="00CD6125" w:rsidRPr="00817834" w:rsidRDefault="00CD6125" w:rsidP="009A35FB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Інваріантний складник</w:t>
            </w:r>
          </w:p>
        </w:tc>
      </w:tr>
      <w:tr w:rsidR="00CD6125" w:rsidRPr="00817834" w14:paraId="734E81A5" w14:textId="77777777" w:rsidTr="009A35FB">
        <w:trPr>
          <w:trHeight w:val="40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AE0A" w14:textId="77777777" w:rsidR="00CD6125" w:rsidRPr="00817834" w:rsidRDefault="00CD6125" w:rsidP="009A35FB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 xml:space="preserve">Мовно-літературна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71A761" w14:textId="77777777" w:rsidR="00CD6125" w:rsidRPr="00817834" w:rsidRDefault="00F97204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245/7</w:t>
            </w:r>
          </w:p>
          <w:p w14:paraId="2D2EDD60" w14:textId="77777777" w:rsidR="00CD6125" w:rsidRDefault="00CD6125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  <w:p w14:paraId="79EF7AFF" w14:textId="77777777" w:rsidR="00CD6125" w:rsidRPr="00817834" w:rsidRDefault="00F97204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105/3</w:t>
            </w:r>
          </w:p>
        </w:tc>
      </w:tr>
      <w:tr w:rsidR="00CD6125" w:rsidRPr="00817834" w14:paraId="007E1619" w14:textId="77777777" w:rsidTr="009A35FB">
        <w:trPr>
          <w:trHeight w:val="46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07E45" w14:textId="77777777" w:rsidR="00CD6125" w:rsidRPr="00817834" w:rsidRDefault="00CD6125" w:rsidP="009A35FB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Іншомовна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8E320" w14:textId="77777777" w:rsidR="00CD6125" w:rsidRPr="00817834" w:rsidRDefault="00CD6125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</w:tc>
      </w:tr>
      <w:tr w:rsidR="00CD6125" w:rsidRPr="00817834" w14:paraId="509F2C30" w14:textId="77777777" w:rsidTr="009A35FB">
        <w:trPr>
          <w:trHeight w:val="40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7DE6" w14:textId="77777777" w:rsidR="00CD6125" w:rsidRPr="00817834" w:rsidRDefault="00CD6125" w:rsidP="009A35FB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989A" w14:textId="77777777" w:rsidR="00CD6125" w:rsidRPr="00817834" w:rsidRDefault="00CD6125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140/4</w:t>
            </w:r>
          </w:p>
        </w:tc>
      </w:tr>
      <w:tr w:rsidR="00CD6125" w:rsidRPr="00817834" w14:paraId="52850203" w14:textId="77777777" w:rsidTr="009A35FB">
        <w:trPr>
          <w:trHeight w:val="80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6F1285" w14:textId="77777777" w:rsidR="00CD6125" w:rsidRPr="00817834" w:rsidRDefault="00CD6125" w:rsidP="009A35FB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Я досліджую світ (природнича,</w:t>
            </w:r>
          </w:p>
          <w:p w14:paraId="11262D12" w14:textId="77777777" w:rsidR="00CD6125" w:rsidRPr="00817834" w:rsidRDefault="00CD6125" w:rsidP="009A35FB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громадянська й історична, cоціальна, здоров’язбережувальна галузі)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9BBA39" w14:textId="77777777" w:rsidR="00CD6125" w:rsidRPr="00817834" w:rsidRDefault="00CD6125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  <w:p w14:paraId="7143D666" w14:textId="77777777" w:rsidR="00CD6125" w:rsidRPr="00817834" w:rsidRDefault="00CD6125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105/3</w:t>
            </w:r>
          </w:p>
        </w:tc>
      </w:tr>
      <w:tr w:rsidR="00CD6125" w:rsidRPr="00817834" w14:paraId="6D54752D" w14:textId="77777777" w:rsidTr="009A35FB">
        <w:trPr>
          <w:trHeight w:val="42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1550" w14:textId="77777777" w:rsidR="00CD6125" w:rsidRPr="00817834" w:rsidRDefault="00CD6125" w:rsidP="009A35FB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Технологічна</w:t>
            </w:r>
            <w:r w:rsidR="00E10535">
              <w:rPr>
                <w:sz w:val="24"/>
                <w:szCs w:val="24"/>
                <w:lang w:val="uk-UA"/>
              </w:rPr>
              <w:t xml:space="preserve"> (Дизайн і технології)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5D914D" w14:textId="77777777" w:rsidR="00CD6125" w:rsidRPr="00F97204" w:rsidRDefault="00F97204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35/1</w:t>
            </w:r>
          </w:p>
          <w:p w14:paraId="519C1EBF" w14:textId="77777777" w:rsidR="009A35FB" w:rsidRPr="00F97204" w:rsidRDefault="00F97204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35/1</w:t>
            </w:r>
          </w:p>
        </w:tc>
      </w:tr>
      <w:tr w:rsidR="00CD6125" w:rsidRPr="00817834" w14:paraId="5E611303" w14:textId="77777777" w:rsidTr="009A35FB">
        <w:trPr>
          <w:trHeight w:val="4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3FD9" w14:textId="77777777" w:rsidR="00CD6125" w:rsidRPr="00817834" w:rsidRDefault="00CD6125" w:rsidP="009A35FB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Інформатична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5573" w14:textId="77777777" w:rsidR="00CD6125" w:rsidRPr="00817834" w:rsidRDefault="00CD6125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</w:tc>
      </w:tr>
      <w:tr w:rsidR="00CD6125" w:rsidRPr="00817834" w14:paraId="7CF23988" w14:textId="77777777" w:rsidTr="009A35FB">
        <w:trPr>
          <w:trHeight w:val="4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4C0E" w14:textId="77777777" w:rsidR="00CD6125" w:rsidRPr="00817834" w:rsidRDefault="00CD6125" w:rsidP="009A35FB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Мистецька</w:t>
            </w:r>
            <w:r w:rsidR="00E10535">
              <w:rPr>
                <w:sz w:val="24"/>
                <w:szCs w:val="24"/>
                <w:lang w:val="uk-UA"/>
              </w:rPr>
              <w:t xml:space="preserve">         Мистецтво (образотворче), Мистецтво (музичне)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997D" w14:textId="77777777" w:rsidR="00CD6125" w:rsidRPr="00817834" w:rsidRDefault="00CD6125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70/2</w:t>
            </w:r>
          </w:p>
        </w:tc>
      </w:tr>
      <w:tr w:rsidR="00CD6125" w:rsidRPr="00817834" w14:paraId="6B7FB807" w14:textId="77777777" w:rsidTr="009A35FB">
        <w:trPr>
          <w:trHeight w:val="4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1089" w14:textId="77777777" w:rsidR="00CD6125" w:rsidRPr="00817834" w:rsidRDefault="00CD6125" w:rsidP="009A35FB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Фізкультурна</w:t>
            </w:r>
            <w:r w:rsidR="00643232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5AF8" w14:textId="77777777" w:rsidR="00CD6125" w:rsidRPr="00817834" w:rsidRDefault="00CD6125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105/3</w:t>
            </w:r>
          </w:p>
        </w:tc>
      </w:tr>
      <w:tr w:rsidR="00CD6125" w:rsidRPr="00817834" w14:paraId="3A2A06B0" w14:textId="77777777" w:rsidTr="009A35FB">
        <w:trPr>
          <w:trHeight w:val="4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DFE1" w14:textId="77777777" w:rsidR="00CD6125" w:rsidRPr="00817834" w:rsidRDefault="00CD6125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6D9C" w14:textId="77777777" w:rsidR="00CD6125" w:rsidRPr="00817834" w:rsidRDefault="00F97204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</w:t>
            </w:r>
          </w:p>
        </w:tc>
      </w:tr>
      <w:tr w:rsidR="00CD6125" w:rsidRPr="00817834" w14:paraId="757298CA" w14:textId="77777777" w:rsidTr="009A35FB"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6214" w14:textId="77777777" w:rsidR="00CD6125" w:rsidRPr="00817834" w:rsidRDefault="00CD6125" w:rsidP="009A35FB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Варіативний складник</w:t>
            </w:r>
          </w:p>
        </w:tc>
      </w:tr>
      <w:tr w:rsidR="00CD6125" w:rsidRPr="00817834" w14:paraId="0618DCC6" w14:textId="77777777" w:rsidTr="009A35F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8394" w14:textId="77777777" w:rsidR="00CD6125" w:rsidRPr="00817834" w:rsidRDefault="00CD6125" w:rsidP="009A35FB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AAE5" w14:textId="77777777" w:rsidR="00CD6125" w:rsidRPr="00817834" w:rsidRDefault="00CD6125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35</w:t>
            </w:r>
          </w:p>
        </w:tc>
      </w:tr>
      <w:tr w:rsidR="00CD6125" w:rsidRPr="00817834" w14:paraId="5FC020C2" w14:textId="77777777" w:rsidTr="009A35F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59A5" w14:textId="77777777" w:rsidR="00CD6125" w:rsidRPr="00817834" w:rsidRDefault="00CD6125" w:rsidP="009A35FB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Загальнорічна кількість навчальних годин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CDE2" w14:textId="77777777" w:rsidR="00CD6125" w:rsidRPr="00817834" w:rsidRDefault="00F97204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</w:tr>
      <w:tr w:rsidR="00CD6125" w:rsidRPr="00817834" w14:paraId="73DAC8F1" w14:textId="77777777" w:rsidTr="009A35F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9228" w14:textId="77777777" w:rsidR="00CD6125" w:rsidRPr="00817834" w:rsidRDefault="00CD6125" w:rsidP="009A35FB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0703" w14:textId="77777777" w:rsidR="00CD6125" w:rsidRPr="00817834" w:rsidRDefault="00931334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770/</w:t>
            </w:r>
            <w:r w:rsidR="00F97204">
              <w:rPr>
                <w:b/>
                <w:sz w:val="24"/>
                <w:szCs w:val="24"/>
                <w:lang w:val="uk-UA"/>
              </w:rPr>
              <w:t>22</w:t>
            </w:r>
            <w:r w:rsidR="00CD6125" w:rsidRPr="00817834">
              <w:rPr>
                <w:b/>
                <w:sz w:val="24"/>
                <w:szCs w:val="24"/>
                <w:lang w:val="uk-UA"/>
              </w:rPr>
              <w:t> </w:t>
            </w:r>
          </w:p>
        </w:tc>
      </w:tr>
      <w:tr w:rsidR="00CD6125" w:rsidRPr="00817834" w14:paraId="1FB67A70" w14:textId="77777777" w:rsidTr="009A35FB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B100" w14:textId="77777777" w:rsidR="00CD6125" w:rsidRPr="00817834" w:rsidRDefault="00CD6125" w:rsidP="009A35FB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12C1" w14:textId="77777777" w:rsidR="00931334" w:rsidRPr="00817834" w:rsidRDefault="00931334" w:rsidP="009A35FB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875/25</w:t>
            </w:r>
          </w:p>
        </w:tc>
      </w:tr>
    </w:tbl>
    <w:p w14:paraId="3683EC23" w14:textId="77777777" w:rsidR="00CD6125" w:rsidRPr="008D1708" w:rsidRDefault="00CD6125" w:rsidP="00CD6125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7E06BF32" w14:textId="77777777" w:rsidR="00CD6125" w:rsidRPr="008D1708" w:rsidRDefault="00CD6125" w:rsidP="00CD6125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8D1708">
        <w:rPr>
          <w:rFonts w:ascii="Times New Roman" w:eastAsia="Times New Roman" w:hAnsi="Times New Roman" w:cs="Times New Roman"/>
          <w:lang w:val="uk-UA" w:eastAsia="ru-RU"/>
        </w:rPr>
        <w:t>* Години, передбачені для фізичної культури, не враховуються під час визначення гранично допустимого навантаження учнів.</w:t>
      </w:r>
    </w:p>
    <w:p w14:paraId="63E1E21D" w14:textId="77777777" w:rsidR="00CD6125" w:rsidRDefault="00CD6125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6BAC6399" w14:textId="77777777" w:rsidR="00817834" w:rsidRDefault="00817834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4F75E875" w14:textId="77777777" w:rsidR="00817834" w:rsidRDefault="00817834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79639E5A" w14:textId="77777777" w:rsidR="00817834" w:rsidRDefault="00817834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7DBED854" w14:textId="77777777" w:rsidR="00817834" w:rsidRDefault="00817834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1D7E159D" w14:textId="77777777" w:rsidR="00817834" w:rsidRDefault="00817834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090FEEB2" w14:textId="77777777" w:rsidR="00817834" w:rsidRDefault="00817834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4344E128" w14:textId="77777777" w:rsidR="00817834" w:rsidRDefault="00817834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447E81BD" w14:textId="77777777" w:rsidR="00817834" w:rsidRDefault="00817834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44441111" w14:textId="77777777" w:rsidR="00817834" w:rsidRDefault="00817834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024F981D" w14:textId="77777777" w:rsidR="00817834" w:rsidRDefault="00817834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428B4955" w14:textId="77777777" w:rsidR="00817834" w:rsidRDefault="00817834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74890F94" w14:textId="77777777" w:rsidR="00817834" w:rsidRDefault="00817834" w:rsidP="00B3541F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49279F78" w14:textId="77777777" w:rsidR="00301980" w:rsidRDefault="00301980" w:rsidP="00301980">
      <w:pPr>
        <w:spacing w:after="0" w:line="240" w:lineRule="auto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5B53A1A6" w14:textId="77777777" w:rsidR="00672853" w:rsidRDefault="00672853" w:rsidP="00301980">
      <w:pPr>
        <w:spacing w:after="0" w:line="240" w:lineRule="auto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p w14:paraId="445A13C1" w14:textId="77777777" w:rsidR="002470D1" w:rsidRDefault="002470D1" w:rsidP="0030198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326D4648" w14:textId="77777777" w:rsidR="00301980" w:rsidRPr="00CD6125" w:rsidRDefault="00301980" w:rsidP="00301980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lastRenderedPageBreak/>
        <w:t>Додаток 4</w:t>
      </w:r>
    </w:p>
    <w:p w14:paraId="252DFDFE" w14:textId="77777777" w:rsidR="00301980" w:rsidRPr="00CD6125" w:rsidRDefault="00301980" w:rsidP="00301980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CD6125">
        <w:rPr>
          <w:rFonts w:ascii="Times New Roman" w:hAnsi="Times New Roman" w:cs="Times New Roman"/>
          <w:b/>
          <w:bCs/>
          <w:sz w:val="20"/>
          <w:szCs w:val="20"/>
          <w:lang w:val="uk-UA"/>
        </w:rPr>
        <w:t>до освітньої програми</w:t>
      </w:r>
    </w:p>
    <w:p w14:paraId="7075B7D6" w14:textId="70B20441" w:rsidR="00301980" w:rsidRPr="00CD6125" w:rsidRDefault="00CD359D" w:rsidP="00301980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Русанівсько</w:t>
      </w:r>
      <w:r w:rsidR="002470D1">
        <w:rPr>
          <w:rFonts w:ascii="Times New Roman" w:hAnsi="Times New Roman" w:cs="Times New Roman"/>
          <w:b/>
          <w:bCs/>
          <w:sz w:val="20"/>
          <w:szCs w:val="20"/>
          <w:lang w:val="uk-UA"/>
        </w:rPr>
        <w:t>ї гімназії</w:t>
      </w:r>
    </w:p>
    <w:p w14:paraId="6F1A8047" w14:textId="77777777" w:rsidR="00301980" w:rsidRPr="00B10469" w:rsidRDefault="00301980" w:rsidP="00301980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66B82797" w14:textId="77777777" w:rsidR="00301980" w:rsidRPr="00B10469" w:rsidRDefault="00301980" w:rsidP="003019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0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Навчальний план</w:t>
      </w:r>
    </w:p>
    <w:p w14:paraId="41D3B92D" w14:textId="684522B3" w:rsidR="00301980" w:rsidRPr="00B10469" w:rsidRDefault="00301980" w:rsidP="003019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для 3</w:t>
      </w:r>
      <w:r w:rsidRPr="00B104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класу</w:t>
      </w:r>
      <w:r w:rsidR="002470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НУШ</w:t>
      </w:r>
    </w:p>
    <w:p w14:paraId="7273CDB5" w14:textId="4620818A" w:rsidR="002A0DB9" w:rsidRDefault="00672853" w:rsidP="0030198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>на 202</w:t>
      </w:r>
      <w:r w:rsidR="004F490F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/202</w:t>
      </w:r>
      <w:r w:rsidR="004F490F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301980" w:rsidRPr="00C40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навчальний рік</w:t>
      </w:r>
    </w:p>
    <w:p w14:paraId="5FA79B34" w14:textId="77777777" w:rsidR="00301980" w:rsidRPr="002A0DB9" w:rsidRDefault="00301980" w:rsidP="0030198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0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554"/>
      </w:tblGrid>
      <w:tr w:rsidR="00301980" w:rsidRPr="008D1708" w14:paraId="19BD43E8" w14:textId="77777777" w:rsidTr="0030198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FCDF" w14:textId="77777777" w:rsidR="00301980" w:rsidRPr="00B3541F" w:rsidRDefault="004B36E1" w:rsidP="00301980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pict w14:anchorId="298BA559">
                <v:line id="_x0000_s1028" style="position:absolute;left:0;text-align:left;flip:y;z-index:251664384;visibility:visible;mso-position-horizontal-relative:margin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301980"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</w:t>
            </w:r>
          </w:p>
          <w:p w14:paraId="0066CED5" w14:textId="77777777" w:rsidR="00301980" w:rsidRPr="00B3541F" w:rsidRDefault="00301980" w:rsidP="00301980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освітньої галузі</w:t>
            </w:r>
          </w:p>
          <w:p w14:paraId="0319705D" w14:textId="77777777" w:rsidR="00301980" w:rsidRPr="00B3541F" w:rsidRDefault="00301980" w:rsidP="00301980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4EFF" w14:textId="77777777" w:rsidR="00301980" w:rsidRPr="00B3541F" w:rsidRDefault="00301980" w:rsidP="00301980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годин</w:t>
            </w:r>
          </w:p>
          <w:p w14:paraId="2DFB38C2" w14:textId="77777777" w:rsidR="00301980" w:rsidRPr="00B3541F" w:rsidRDefault="00301980" w:rsidP="00301980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рік/тиждень</w:t>
            </w:r>
          </w:p>
        </w:tc>
      </w:tr>
      <w:tr w:rsidR="00301980" w:rsidRPr="00817834" w14:paraId="75CAB712" w14:textId="77777777" w:rsidTr="00301980">
        <w:trPr>
          <w:trHeight w:val="404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D9D0" w14:textId="77777777" w:rsidR="00301980" w:rsidRPr="00817834" w:rsidRDefault="00301980" w:rsidP="00301980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Інваріантний складник</w:t>
            </w:r>
          </w:p>
        </w:tc>
      </w:tr>
      <w:tr w:rsidR="00301980" w:rsidRPr="00817834" w14:paraId="5671520A" w14:textId="77777777" w:rsidTr="00301980">
        <w:trPr>
          <w:trHeight w:val="40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2010" w14:textId="77777777" w:rsidR="00301980" w:rsidRPr="00817834" w:rsidRDefault="00301980" w:rsidP="00301980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 xml:space="preserve">Мовно-літературна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810B68" w14:textId="77777777" w:rsidR="00301980" w:rsidRPr="00817834" w:rsidRDefault="00301980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245/7</w:t>
            </w:r>
          </w:p>
          <w:p w14:paraId="219F8FE4" w14:textId="77777777" w:rsidR="00301980" w:rsidRDefault="00301980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  <w:p w14:paraId="015FE218" w14:textId="77777777" w:rsidR="00301980" w:rsidRPr="00817834" w:rsidRDefault="00301980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105/3</w:t>
            </w:r>
          </w:p>
        </w:tc>
      </w:tr>
      <w:tr w:rsidR="00301980" w:rsidRPr="00817834" w14:paraId="3BF8D03F" w14:textId="77777777" w:rsidTr="00301980">
        <w:trPr>
          <w:trHeight w:val="46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520A0" w14:textId="77777777" w:rsidR="00301980" w:rsidRPr="00817834" w:rsidRDefault="00301980" w:rsidP="00301980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Іншомовна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17B02" w14:textId="77777777" w:rsidR="00301980" w:rsidRPr="00817834" w:rsidRDefault="00301980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</w:tc>
      </w:tr>
      <w:tr w:rsidR="00301980" w:rsidRPr="00817834" w14:paraId="513B7109" w14:textId="77777777" w:rsidTr="00301980">
        <w:trPr>
          <w:trHeight w:val="40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D687" w14:textId="77777777" w:rsidR="00301980" w:rsidRPr="00817834" w:rsidRDefault="00301980" w:rsidP="00301980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EA7C" w14:textId="77777777" w:rsidR="00301980" w:rsidRPr="00817834" w:rsidRDefault="00301980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175/5</w:t>
            </w:r>
          </w:p>
        </w:tc>
      </w:tr>
      <w:tr w:rsidR="00301980" w:rsidRPr="00817834" w14:paraId="14A71ADD" w14:textId="77777777" w:rsidTr="00301980">
        <w:trPr>
          <w:trHeight w:val="80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6C45E0" w14:textId="77777777" w:rsidR="00301980" w:rsidRPr="00817834" w:rsidRDefault="00301980" w:rsidP="00301980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Я досліджую світ (природнича,</w:t>
            </w:r>
          </w:p>
          <w:p w14:paraId="04C199E4" w14:textId="77777777" w:rsidR="00301980" w:rsidRPr="00817834" w:rsidRDefault="00301980" w:rsidP="00301980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громадянська й історична, cоціальна, здоров’язбережувальна галузі)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396884" w14:textId="77777777" w:rsidR="00301980" w:rsidRPr="00817834" w:rsidRDefault="00301980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  <w:p w14:paraId="3F6B5BA2" w14:textId="77777777" w:rsidR="00301980" w:rsidRPr="00817834" w:rsidRDefault="00301980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105/3</w:t>
            </w:r>
          </w:p>
        </w:tc>
      </w:tr>
      <w:tr w:rsidR="00301980" w:rsidRPr="00817834" w14:paraId="7F6A6FE0" w14:textId="77777777" w:rsidTr="00301980">
        <w:trPr>
          <w:trHeight w:val="42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4EEC" w14:textId="77777777" w:rsidR="00301980" w:rsidRPr="00817834" w:rsidRDefault="00301980" w:rsidP="00301980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Технологічна</w:t>
            </w:r>
            <w:r>
              <w:rPr>
                <w:sz w:val="24"/>
                <w:szCs w:val="24"/>
                <w:lang w:val="uk-UA"/>
              </w:rPr>
              <w:t xml:space="preserve"> (Дизайн і технології)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E6AE3E" w14:textId="77777777" w:rsidR="00301980" w:rsidRPr="00F97204" w:rsidRDefault="00301980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35/1</w:t>
            </w:r>
          </w:p>
          <w:p w14:paraId="60B759B0" w14:textId="77777777" w:rsidR="00301980" w:rsidRDefault="00301980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  <w:p w14:paraId="74F8949E" w14:textId="77777777" w:rsidR="00301980" w:rsidRPr="00F97204" w:rsidRDefault="00301980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35/1</w:t>
            </w:r>
          </w:p>
        </w:tc>
      </w:tr>
      <w:tr w:rsidR="00301980" w:rsidRPr="00817834" w14:paraId="0A176ED2" w14:textId="77777777" w:rsidTr="00301980">
        <w:trPr>
          <w:trHeight w:val="4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2D598" w14:textId="77777777" w:rsidR="00301980" w:rsidRPr="00817834" w:rsidRDefault="00301980" w:rsidP="00301980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Інформатична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D60" w14:textId="77777777" w:rsidR="00301980" w:rsidRPr="00817834" w:rsidRDefault="00301980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</w:tc>
      </w:tr>
      <w:tr w:rsidR="00301980" w:rsidRPr="00817834" w14:paraId="4E4AD41A" w14:textId="77777777" w:rsidTr="00301980">
        <w:trPr>
          <w:trHeight w:val="4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13D4" w14:textId="77777777" w:rsidR="00301980" w:rsidRPr="00817834" w:rsidRDefault="00301980" w:rsidP="00301980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Мистецька</w:t>
            </w:r>
            <w:r>
              <w:rPr>
                <w:sz w:val="24"/>
                <w:szCs w:val="24"/>
                <w:lang w:val="uk-UA"/>
              </w:rPr>
              <w:t xml:space="preserve">         Мистецтво (образотворче), Мистецтво (музичне)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85EE" w14:textId="77777777" w:rsidR="00301980" w:rsidRPr="00817834" w:rsidRDefault="00301980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70/2</w:t>
            </w:r>
          </w:p>
        </w:tc>
      </w:tr>
      <w:tr w:rsidR="00301980" w:rsidRPr="00817834" w14:paraId="09F98ADD" w14:textId="77777777" w:rsidTr="00301980">
        <w:trPr>
          <w:trHeight w:val="4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BEB7" w14:textId="77777777" w:rsidR="00301980" w:rsidRPr="00817834" w:rsidRDefault="00301980" w:rsidP="00301980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Фізкультурна</w:t>
            </w:r>
            <w:r w:rsidR="00643232"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4114" w14:textId="77777777" w:rsidR="00301980" w:rsidRPr="00817834" w:rsidRDefault="00301980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105/3</w:t>
            </w:r>
          </w:p>
        </w:tc>
      </w:tr>
      <w:tr w:rsidR="00301980" w:rsidRPr="00817834" w14:paraId="1A256A4C" w14:textId="77777777" w:rsidTr="00301980">
        <w:trPr>
          <w:trHeight w:val="4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F7A8" w14:textId="77777777" w:rsidR="00301980" w:rsidRPr="00817834" w:rsidRDefault="00301980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CAC9" w14:textId="77777777" w:rsidR="00301980" w:rsidRPr="00817834" w:rsidRDefault="00107CDC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</w:tr>
      <w:tr w:rsidR="00301980" w:rsidRPr="00817834" w14:paraId="440A8516" w14:textId="77777777" w:rsidTr="00301980"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A0F4" w14:textId="77777777" w:rsidR="00301980" w:rsidRPr="00817834" w:rsidRDefault="00301980" w:rsidP="00301980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Варіативний складник</w:t>
            </w:r>
          </w:p>
        </w:tc>
      </w:tr>
      <w:tr w:rsidR="00301980" w:rsidRPr="00817834" w14:paraId="607C7967" w14:textId="77777777" w:rsidTr="0030198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6BAA" w14:textId="77777777" w:rsidR="00301980" w:rsidRPr="00817834" w:rsidRDefault="00301980" w:rsidP="00301980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4E52" w14:textId="77777777" w:rsidR="00301980" w:rsidRPr="00817834" w:rsidRDefault="00301980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35</w:t>
            </w:r>
          </w:p>
        </w:tc>
      </w:tr>
      <w:tr w:rsidR="00301980" w:rsidRPr="00817834" w14:paraId="396F7323" w14:textId="77777777" w:rsidTr="0030198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478D" w14:textId="77777777" w:rsidR="00301980" w:rsidRPr="00817834" w:rsidRDefault="00301980" w:rsidP="00301980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Загальнорічна кількість навчальних годин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AB9D" w14:textId="77777777" w:rsidR="00301980" w:rsidRPr="00817834" w:rsidRDefault="00107CDC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</w:t>
            </w:r>
          </w:p>
        </w:tc>
      </w:tr>
      <w:tr w:rsidR="00301980" w:rsidRPr="00817834" w14:paraId="46347881" w14:textId="77777777" w:rsidTr="0030198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DC09" w14:textId="77777777" w:rsidR="00301980" w:rsidRPr="00817834" w:rsidRDefault="00301980" w:rsidP="00301980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0256" w14:textId="77777777" w:rsidR="00301980" w:rsidRPr="00817834" w:rsidRDefault="00931334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805/</w:t>
            </w:r>
            <w:r w:rsidR="00107CDC">
              <w:rPr>
                <w:b/>
                <w:sz w:val="24"/>
                <w:szCs w:val="24"/>
                <w:lang w:val="uk-UA"/>
              </w:rPr>
              <w:t>23</w:t>
            </w:r>
          </w:p>
        </w:tc>
      </w:tr>
      <w:tr w:rsidR="00301980" w:rsidRPr="00817834" w14:paraId="1334EADE" w14:textId="77777777" w:rsidTr="00301980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CFD7" w14:textId="77777777" w:rsidR="00301980" w:rsidRPr="00817834" w:rsidRDefault="00301980" w:rsidP="00301980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6949" w14:textId="77777777" w:rsidR="00301980" w:rsidRPr="00817834" w:rsidRDefault="00931334" w:rsidP="00301980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910/26</w:t>
            </w:r>
          </w:p>
        </w:tc>
      </w:tr>
    </w:tbl>
    <w:p w14:paraId="7022F5DA" w14:textId="77777777" w:rsidR="00301980" w:rsidRPr="008D1708" w:rsidRDefault="00301980" w:rsidP="00301980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083E96AC" w14:textId="77777777" w:rsidR="00301980" w:rsidRPr="008D1708" w:rsidRDefault="00301980" w:rsidP="00301980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8D1708">
        <w:rPr>
          <w:rFonts w:ascii="Times New Roman" w:eastAsia="Times New Roman" w:hAnsi="Times New Roman" w:cs="Times New Roman"/>
          <w:lang w:val="uk-UA" w:eastAsia="ru-RU"/>
        </w:rPr>
        <w:t>* Години, передбачені для фізичної культури, не враховуються під час визначення гранично допустимого навантаження учнів.</w:t>
      </w:r>
    </w:p>
    <w:p w14:paraId="6426FC4E" w14:textId="77777777" w:rsidR="00301980" w:rsidRDefault="00301980" w:rsidP="00B3541F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46AA228A" w14:textId="77777777" w:rsidR="00301980" w:rsidRDefault="00301980" w:rsidP="00B3541F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07FBD8AF" w14:textId="77777777" w:rsidR="00301980" w:rsidRDefault="00301980" w:rsidP="00B3541F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63B46F2A" w14:textId="77777777" w:rsidR="00301980" w:rsidRDefault="00301980" w:rsidP="00B3541F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1C1983F0" w14:textId="77777777" w:rsidR="00301980" w:rsidRDefault="00301980" w:rsidP="00B3541F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19E75453" w14:textId="77777777" w:rsidR="00301980" w:rsidRDefault="00301980" w:rsidP="00B3541F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5A9AA83A" w14:textId="77777777" w:rsidR="00301980" w:rsidRDefault="00301980" w:rsidP="00B3541F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7A349C1F" w14:textId="77777777" w:rsidR="00301980" w:rsidRDefault="00301980" w:rsidP="00B3541F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4F565669" w14:textId="77777777" w:rsidR="00301980" w:rsidRDefault="00301980" w:rsidP="00B3541F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3E3DCB71" w14:textId="77777777" w:rsidR="00301980" w:rsidRDefault="00301980" w:rsidP="00B3541F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63B28AF6" w14:textId="77777777" w:rsidR="00301980" w:rsidRDefault="00301980" w:rsidP="00B3541F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5389E232" w14:textId="77777777" w:rsidR="00301980" w:rsidRDefault="00301980" w:rsidP="00107CD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6BB78868" w14:textId="77777777" w:rsidR="00107CDC" w:rsidRDefault="00107CDC" w:rsidP="00107CD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7AF8DB5D" w14:textId="77777777" w:rsidR="00301980" w:rsidRDefault="00301980" w:rsidP="002A0D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1ECACA32" w14:textId="77777777" w:rsidR="00672853" w:rsidRDefault="00672853" w:rsidP="0067285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32E3428A" w14:textId="77777777" w:rsidR="002470D1" w:rsidRDefault="002470D1" w:rsidP="0067285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64BB9D9A" w14:textId="77777777" w:rsidR="00B3541F" w:rsidRPr="009064EB" w:rsidRDefault="00107CDC" w:rsidP="00107CDC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lastRenderedPageBreak/>
        <w:t>Додаток  5</w:t>
      </w:r>
    </w:p>
    <w:p w14:paraId="0C9A1B0E" w14:textId="77777777" w:rsidR="00B3541F" w:rsidRPr="009064EB" w:rsidRDefault="00B3541F" w:rsidP="00107CDC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064EB">
        <w:rPr>
          <w:rFonts w:ascii="Times New Roman" w:hAnsi="Times New Roman" w:cs="Times New Roman"/>
          <w:b/>
          <w:bCs/>
          <w:sz w:val="20"/>
          <w:szCs w:val="20"/>
          <w:lang w:val="uk-UA"/>
        </w:rPr>
        <w:t>до освітньої програми</w:t>
      </w:r>
    </w:p>
    <w:p w14:paraId="0F0C901A" w14:textId="6AC48CBF" w:rsidR="00B3541F" w:rsidRPr="009064EB" w:rsidRDefault="00CD359D" w:rsidP="00107CDC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Русанівсько</w:t>
      </w:r>
      <w:r w:rsidR="002470D1">
        <w:rPr>
          <w:rFonts w:ascii="Times New Roman" w:hAnsi="Times New Roman" w:cs="Times New Roman"/>
          <w:b/>
          <w:bCs/>
          <w:sz w:val="20"/>
          <w:szCs w:val="20"/>
          <w:lang w:val="uk-UA"/>
        </w:rPr>
        <w:t>ї гімназії</w:t>
      </w:r>
    </w:p>
    <w:p w14:paraId="7000E8C5" w14:textId="77777777" w:rsidR="00B3541F" w:rsidRPr="009064EB" w:rsidRDefault="00B3541F" w:rsidP="00B3541F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6DEEB7AA" w14:textId="77777777" w:rsidR="001B1A8F" w:rsidRPr="00B10469" w:rsidRDefault="001B1A8F" w:rsidP="001B1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0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Навчальний план</w:t>
      </w:r>
    </w:p>
    <w:p w14:paraId="7A08D663" w14:textId="180A6A75" w:rsidR="001B1A8F" w:rsidRPr="00B10469" w:rsidRDefault="00736F52" w:rsidP="001B1A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для 4 класу</w:t>
      </w:r>
      <w:r w:rsidR="002470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НУШ</w:t>
      </w:r>
    </w:p>
    <w:p w14:paraId="401587E1" w14:textId="75CCFB94" w:rsidR="001B1A8F" w:rsidRDefault="00672853" w:rsidP="001B1A8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 202</w:t>
      </w:r>
      <w:r w:rsidR="004F490F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/202</w:t>
      </w:r>
      <w:r w:rsidR="004F490F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1B1A8F" w:rsidRPr="00C40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навчальний рік</w:t>
      </w:r>
    </w:p>
    <w:p w14:paraId="150A9C95" w14:textId="77777777" w:rsidR="00F77AC7" w:rsidRDefault="00F77AC7" w:rsidP="00E83FE0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554"/>
      </w:tblGrid>
      <w:tr w:rsidR="00931334" w:rsidRPr="008D1708" w14:paraId="21F892B3" w14:textId="77777777" w:rsidTr="0093133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B70" w14:textId="77777777" w:rsidR="00931334" w:rsidRPr="00B3541F" w:rsidRDefault="004B36E1" w:rsidP="00931334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pict w14:anchorId="6D531ACD">
                <v:line id="_x0000_s1029" style="position:absolute;left:0;text-align:left;flip:y;z-index:251666432;visibility:visible;mso-position-horizontal-relative:margin;mso-width-relative:margin;mso-height-relative:margin" from="-3pt,1.8pt" to="216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931334"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</w:t>
            </w:r>
          </w:p>
          <w:p w14:paraId="672EC113" w14:textId="77777777" w:rsidR="00931334" w:rsidRPr="00B3541F" w:rsidRDefault="00931334" w:rsidP="00931334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освітньої галузі</w:t>
            </w:r>
          </w:p>
          <w:p w14:paraId="07B1EA7F" w14:textId="77777777" w:rsidR="00931334" w:rsidRPr="00B3541F" w:rsidRDefault="00931334" w:rsidP="00931334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AF86" w14:textId="77777777" w:rsidR="00931334" w:rsidRPr="00B3541F" w:rsidRDefault="00931334" w:rsidP="0093133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годин</w:t>
            </w:r>
          </w:p>
          <w:p w14:paraId="23C39A06" w14:textId="77777777" w:rsidR="00931334" w:rsidRPr="00B3541F" w:rsidRDefault="00931334" w:rsidP="00931334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рік/тиждень</w:t>
            </w:r>
          </w:p>
        </w:tc>
      </w:tr>
      <w:tr w:rsidR="00931334" w:rsidRPr="00817834" w14:paraId="79481D80" w14:textId="77777777" w:rsidTr="00931334">
        <w:trPr>
          <w:trHeight w:val="404"/>
        </w:trPr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B18C" w14:textId="77777777" w:rsidR="00931334" w:rsidRPr="00817834" w:rsidRDefault="00931334" w:rsidP="009313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Інваріантний складник</w:t>
            </w:r>
          </w:p>
        </w:tc>
      </w:tr>
      <w:tr w:rsidR="00931334" w:rsidRPr="00817834" w14:paraId="28C6995E" w14:textId="77777777" w:rsidTr="00931334">
        <w:trPr>
          <w:trHeight w:val="40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A8F1" w14:textId="77777777" w:rsidR="00931334" w:rsidRPr="00817834" w:rsidRDefault="00931334" w:rsidP="009313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 xml:space="preserve">Мовно-літературна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7DFFB0" w14:textId="77777777" w:rsidR="00931334" w:rsidRPr="008178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245/7</w:t>
            </w:r>
          </w:p>
          <w:p w14:paraId="00C6F07D" w14:textId="77777777" w:rsidR="009313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  <w:p w14:paraId="6B048DF3" w14:textId="77777777" w:rsidR="00931334" w:rsidRPr="008178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105/3</w:t>
            </w:r>
          </w:p>
        </w:tc>
      </w:tr>
      <w:tr w:rsidR="00931334" w:rsidRPr="00817834" w14:paraId="6D44ECCA" w14:textId="77777777" w:rsidTr="00931334">
        <w:trPr>
          <w:trHeight w:val="46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6745A" w14:textId="77777777" w:rsidR="00931334" w:rsidRPr="00817834" w:rsidRDefault="00931334" w:rsidP="009313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Іншомовна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A8C4B" w14:textId="77777777" w:rsidR="00931334" w:rsidRPr="008178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</w:tc>
      </w:tr>
      <w:tr w:rsidR="00931334" w:rsidRPr="00817834" w14:paraId="248C99BE" w14:textId="77777777" w:rsidTr="00931334">
        <w:trPr>
          <w:trHeight w:val="40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EF88" w14:textId="77777777" w:rsidR="00931334" w:rsidRPr="00817834" w:rsidRDefault="00931334" w:rsidP="009313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E87C" w14:textId="77777777" w:rsidR="00931334" w:rsidRPr="008178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175/5</w:t>
            </w:r>
          </w:p>
        </w:tc>
      </w:tr>
      <w:tr w:rsidR="00931334" w:rsidRPr="00817834" w14:paraId="77D64E8C" w14:textId="77777777" w:rsidTr="00931334">
        <w:trPr>
          <w:trHeight w:val="80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F2C672" w14:textId="77777777" w:rsidR="00931334" w:rsidRPr="00817834" w:rsidRDefault="00931334" w:rsidP="009313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Я досліджую світ (природнича,</w:t>
            </w:r>
          </w:p>
          <w:p w14:paraId="3CB3D4A3" w14:textId="77777777" w:rsidR="00931334" w:rsidRPr="00817834" w:rsidRDefault="00931334" w:rsidP="009313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громадянська й історична, cоціальна, здоров’язбережувальна галузі)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F14728" w14:textId="77777777" w:rsidR="00931334" w:rsidRPr="008178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  <w:p w14:paraId="1843B07C" w14:textId="77777777" w:rsidR="00931334" w:rsidRPr="008178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105/3</w:t>
            </w:r>
          </w:p>
        </w:tc>
      </w:tr>
      <w:tr w:rsidR="00931334" w:rsidRPr="00817834" w14:paraId="24FBF172" w14:textId="77777777" w:rsidTr="00931334">
        <w:trPr>
          <w:trHeight w:val="422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5854" w14:textId="77777777" w:rsidR="00931334" w:rsidRPr="00817834" w:rsidRDefault="00931334" w:rsidP="009313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Технологічна</w:t>
            </w:r>
            <w:r>
              <w:rPr>
                <w:sz w:val="24"/>
                <w:szCs w:val="24"/>
                <w:lang w:val="uk-UA"/>
              </w:rPr>
              <w:t xml:space="preserve"> (Дизайн і технології)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977F2" w14:textId="77777777" w:rsidR="00931334" w:rsidRPr="00F9720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35/1</w:t>
            </w:r>
          </w:p>
          <w:p w14:paraId="319B21E8" w14:textId="77777777" w:rsidR="009313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  <w:p w14:paraId="27709474" w14:textId="77777777" w:rsidR="00931334" w:rsidRPr="00F9720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35/1</w:t>
            </w:r>
          </w:p>
        </w:tc>
      </w:tr>
      <w:tr w:rsidR="00931334" w:rsidRPr="00817834" w14:paraId="2F218C3E" w14:textId="77777777" w:rsidTr="00931334">
        <w:trPr>
          <w:trHeight w:val="42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6AF1" w14:textId="77777777" w:rsidR="00931334" w:rsidRPr="00817834" w:rsidRDefault="00931334" w:rsidP="009313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Інформатична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9929" w14:textId="77777777" w:rsidR="00931334" w:rsidRPr="008178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</w:tc>
      </w:tr>
      <w:tr w:rsidR="00931334" w:rsidRPr="00817834" w14:paraId="4764A9FF" w14:textId="77777777" w:rsidTr="00931334">
        <w:trPr>
          <w:trHeight w:val="4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F1E7" w14:textId="77777777" w:rsidR="00931334" w:rsidRPr="00817834" w:rsidRDefault="00931334" w:rsidP="009313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Мистецька</w:t>
            </w:r>
            <w:r>
              <w:rPr>
                <w:sz w:val="24"/>
                <w:szCs w:val="24"/>
                <w:lang w:val="uk-UA"/>
              </w:rPr>
              <w:t xml:space="preserve">         Мистецтво (образотворче), Мистецтво (музичне)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FA6A" w14:textId="77777777" w:rsidR="00931334" w:rsidRPr="008178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70/2</w:t>
            </w:r>
          </w:p>
        </w:tc>
      </w:tr>
      <w:tr w:rsidR="00931334" w:rsidRPr="00817834" w14:paraId="0AB42650" w14:textId="77777777" w:rsidTr="00931334">
        <w:trPr>
          <w:trHeight w:val="4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6E48" w14:textId="77777777" w:rsidR="00931334" w:rsidRPr="00817834" w:rsidRDefault="00931334" w:rsidP="009313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Фізкультурна</w:t>
            </w:r>
            <w:r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A769" w14:textId="77777777" w:rsidR="00931334" w:rsidRPr="008178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105/3</w:t>
            </w:r>
          </w:p>
        </w:tc>
      </w:tr>
      <w:tr w:rsidR="00931334" w:rsidRPr="00817834" w14:paraId="280BD857" w14:textId="77777777" w:rsidTr="00931334">
        <w:trPr>
          <w:trHeight w:val="433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8342" w14:textId="77777777" w:rsidR="00931334" w:rsidRPr="008178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5DA8" w14:textId="77777777" w:rsidR="00931334" w:rsidRPr="008178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</w:tr>
      <w:tr w:rsidR="00931334" w:rsidRPr="00817834" w14:paraId="1F08239C" w14:textId="77777777" w:rsidTr="00931334">
        <w:tc>
          <w:tcPr>
            <w:tcW w:w="10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4111" w14:textId="77777777" w:rsidR="00931334" w:rsidRPr="00817834" w:rsidRDefault="00931334" w:rsidP="009313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Варіативний складник</w:t>
            </w:r>
          </w:p>
        </w:tc>
      </w:tr>
      <w:tr w:rsidR="00931334" w:rsidRPr="00817834" w14:paraId="7AA8B2E1" w14:textId="77777777" w:rsidTr="0093133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E9DF" w14:textId="77777777" w:rsidR="00931334" w:rsidRPr="00817834" w:rsidRDefault="00931334" w:rsidP="009313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ACD74" w14:textId="77777777" w:rsidR="00931334" w:rsidRPr="008178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35</w:t>
            </w:r>
          </w:p>
        </w:tc>
      </w:tr>
      <w:tr w:rsidR="00931334" w:rsidRPr="00817834" w14:paraId="1B6AD692" w14:textId="77777777" w:rsidTr="0093133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567A" w14:textId="77777777" w:rsidR="00931334" w:rsidRPr="00817834" w:rsidRDefault="00931334" w:rsidP="009313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Загальнорічна кількість навчальних годин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602A" w14:textId="77777777" w:rsidR="00931334" w:rsidRPr="008178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</w:t>
            </w:r>
          </w:p>
        </w:tc>
      </w:tr>
      <w:tr w:rsidR="00931334" w:rsidRPr="00817834" w14:paraId="5ABC4F2B" w14:textId="77777777" w:rsidTr="0093133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5210" w14:textId="77777777" w:rsidR="00931334" w:rsidRPr="00817834" w:rsidRDefault="00931334" w:rsidP="009313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2467" w14:textId="77777777" w:rsidR="00931334" w:rsidRPr="008178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805/23</w:t>
            </w:r>
          </w:p>
        </w:tc>
      </w:tr>
      <w:tr w:rsidR="00931334" w:rsidRPr="00817834" w14:paraId="4E11B7C5" w14:textId="77777777" w:rsidTr="00931334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16F7" w14:textId="77777777" w:rsidR="00931334" w:rsidRPr="00817834" w:rsidRDefault="00931334" w:rsidP="00931334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BC41" w14:textId="77777777" w:rsidR="00931334" w:rsidRPr="00817834" w:rsidRDefault="00931334" w:rsidP="00931334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910/26</w:t>
            </w:r>
          </w:p>
        </w:tc>
      </w:tr>
    </w:tbl>
    <w:p w14:paraId="18C3D636" w14:textId="77777777" w:rsidR="00931334" w:rsidRPr="008D1708" w:rsidRDefault="00931334" w:rsidP="00931334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2BFDA0B2" w14:textId="77777777" w:rsidR="00931334" w:rsidRPr="008D1708" w:rsidRDefault="00931334" w:rsidP="00931334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8D1708">
        <w:rPr>
          <w:rFonts w:ascii="Times New Roman" w:eastAsia="Times New Roman" w:hAnsi="Times New Roman" w:cs="Times New Roman"/>
          <w:lang w:val="uk-UA" w:eastAsia="ru-RU"/>
        </w:rPr>
        <w:t>* Години, передбачені для фізичної культури, не враховуються під час визначення гранично допустимого навантаження учнів.</w:t>
      </w:r>
    </w:p>
    <w:p w14:paraId="3C0AA6A7" w14:textId="77777777" w:rsidR="006C04B4" w:rsidRDefault="006C04B4" w:rsidP="00BA3761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7FA83446" w14:textId="77777777" w:rsidR="00AC6793" w:rsidRDefault="00AC6793" w:rsidP="00BA3761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72EA58F0" w14:textId="77777777" w:rsidR="00AC6793" w:rsidRDefault="00AC6793" w:rsidP="00BA3761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2362E49A" w14:textId="77777777" w:rsidR="00AC6793" w:rsidRDefault="00AC6793" w:rsidP="00BA3761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23E8B3B3" w14:textId="77777777" w:rsidR="00AC6793" w:rsidRDefault="00AC6793" w:rsidP="00BA3761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3142A601" w14:textId="77777777" w:rsidR="00AC6793" w:rsidRDefault="00AC6793" w:rsidP="00BA3761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64E7553E" w14:textId="77777777" w:rsidR="00736F52" w:rsidRDefault="00736F52" w:rsidP="002A0D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19BE2669" w14:textId="77777777" w:rsidR="002A0DB9" w:rsidRDefault="002A0DB9" w:rsidP="002A0D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2ED4396D" w14:textId="77777777" w:rsidR="00B15F8F" w:rsidRDefault="00B15F8F" w:rsidP="002A0D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1EABD5AE" w14:textId="77777777" w:rsidR="00931334" w:rsidRDefault="00931334" w:rsidP="002A0D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413127D6" w14:textId="77777777" w:rsidR="00931334" w:rsidRDefault="00931334" w:rsidP="002A0D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15D21C5B" w14:textId="77777777" w:rsidR="00931334" w:rsidRDefault="00931334" w:rsidP="002A0D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389679D8" w14:textId="77777777" w:rsidR="00931334" w:rsidRDefault="00931334" w:rsidP="002A0D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7FCD2271" w14:textId="77777777" w:rsidR="00931334" w:rsidRDefault="00931334" w:rsidP="002A0D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0B6F78D5" w14:textId="77777777" w:rsidR="00CD359D" w:rsidRDefault="00CD359D" w:rsidP="002A0D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06FAEA87" w14:textId="77777777" w:rsidR="002470D1" w:rsidRDefault="002470D1" w:rsidP="002A0DB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4E7B48B0" w14:textId="77777777" w:rsidR="00672853" w:rsidRPr="009064EB" w:rsidRDefault="00672853" w:rsidP="00672853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lastRenderedPageBreak/>
        <w:t>Додаток  6</w:t>
      </w:r>
    </w:p>
    <w:p w14:paraId="6AA06273" w14:textId="77777777" w:rsidR="00672853" w:rsidRPr="009064EB" w:rsidRDefault="00672853" w:rsidP="00672853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064EB">
        <w:rPr>
          <w:rFonts w:ascii="Times New Roman" w:hAnsi="Times New Roman" w:cs="Times New Roman"/>
          <w:b/>
          <w:bCs/>
          <w:sz w:val="20"/>
          <w:szCs w:val="20"/>
          <w:lang w:val="uk-UA"/>
        </w:rPr>
        <w:t>до освітньої програми</w:t>
      </w:r>
    </w:p>
    <w:p w14:paraId="25EDBFCE" w14:textId="2E97E6BF" w:rsidR="00672853" w:rsidRPr="009064EB" w:rsidRDefault="00CD359D" w:rsidP="00672853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Русанівсько</w:t>
      </w:r>
      <w:r w:rsidR="002470D1">
        <w:rPr>
          <w:rFonts w:ascii="Times New Roman" w:hAnsi="Times New Roman" w:cs="Times New Roman"/>
          <w:b/>
          <w:bCs/>
          <w:sz w:val="20"/>
          <w:szCs w:val="20"/>
          <w:lang w:val="uk-UA"/>
        </w:rPr>
        <w:t>ї гімназії</w:t>
      </w:r>
    </w:p>
    <w:p w14:paraId="2CE3F623" w14:textId="77777777" w:rsidR="00672853" w:rsidRPr="009064EB" w:rsidRDefault="00672853" w:rsidP="00672853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40666E50" w14:textId="77777777" w:rsidR="00672853" w:rsidRPr="00B10469" w:rsidRDefault="00672853" w:rsidP="00672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0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Навчальний план</w:t>
      </w:r>
    </w:p>
    <w:p w14:paraId="34A2C57C" w14:textId="6B305239" w:rsidR="00672853" w:rsidRPr="002470D1" w:rsidRDefault="00672853" w:rsidP="006728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70D1">
        <w:rPr>
          <w:rFonts w:ascii="Times New Roman" w:hAnsi="Times New Roman" w:cs="Times New Roman"/>
          <w:bCs/>
          <w:sz w:val="28"/>
          <w:szCs w:val="28"/>
          <w:lang w:val="uk-UA"/>
        </w:rPr>
        <w:t>для 5 класу</w:t>
      </w:r>
      <w:r w:rsidR="003C3D9B" w:rsidRPr="002470D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НУШ</w:t>
      </w:r>
    </w:p>
    <w:p w14:paraId="637EF864" w14:textId="4E5DFCF0" w:rsidR="00672853" w:rsidRDefault="00672853" w:rsidP="0067285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 202</w:t>
      </w:r>
      <w:r w:rsidR="004F490F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/202</w:t>
      </w:r>
      <w:r w:rsidR="004F490F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C40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навчальний рік</w:t>
      </w:r>
    </w:p>
    <w:p w14:paraId="190C0612" w14:textId="77777777" w:rsidR="00672853" w:rsidRDefault="00672853" w:rsidP="00672853">
      <w:pPr>
        <w:spacing w:after="0" w:line="240" w:lineRule="auto"/>
        <w:ind w:left="6096"/>
        <w:rPr>
          <w:rFonts w:ascii="Times New Roman" w:hAnsi="Times New Roman" w:cs="Times New Roman"/>
          <w:bCs/>
          <w:color w:val="FF0000"/>
          <w:sz w:val="20"/>
          <w:szCs w:val="20"/>
          <w:lang w:val="uk-UA"/>
        </w:rPr>
      </w:pP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3684"/>
        <w:gridCol w:w="2558"/>
      </w:tblGrid>
      <w:tr w:rsidR="0063429B" w:rsidRPr="00817834" w14:paraId="05316B84" w14:textId="77777777" w:rsidTr="0063429B">
        <w:trPr>
          <w:trHeight w:val="27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B009" w14:textId="77777777" w:rsidR="0063429B" w:rsidRPr="002C5BBA" w:rsidRDefault="0063429B" w:rsidP="0063429B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3EC2" w14:textId="77777777" w:rsidR="0063429B" w:rsidRPr="002C5BBA" w:rsidRDefault="0063429B" w:rsidP="0063429B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Назва предметів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6B20" w14:textId="77777777" w:rsidR="0063429B" w:rsidRPr="002C5BBA" w:rsidRDefault="0063429B" w:rsidP="0063429B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Кількість годин на тиждень у 5 класі</w:t>
            </w:r>
          </w:p>
        </w:tc>
      </w:tr>
      <w:tr w:rsidR="004719E5" w:rsidRPr="00817834" w14:paraId="2EB2ABB8" w14:textId="77777777" w:rsidTr="003E199C">
        <w:trPr>
          <w:trHeight w:val="277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65F8" w14:textId="77777777" w:rsidR="004719E5" w:rsidRPr="002C5BBA" w:rsidRDefault="004719E5" w:rsidP="004719E5">
            <w:pPr>
              <w:pStyle w:val="a8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Інваріантний складник</w:t>
            </w:r>
          </w:p>
        </w:tc>
      </w:tr>
      <w:tr w:rsidR="0063429B" w:rsidRPr="00817834" w14:paraId="35FCD4C6" w14:textId="77777777" w:rsidTr="0063429B">
        <w:trPr>
          <w:trHeight w:val="313"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727668" w14:textId="77777777" w:rsidR="0063429B" w:rsidRPr="002C5BBA" w:rsidRDefault="0063429B" w:rsidP="003E199C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Мовно-літературна </w:t>
            </w:r>
          </w:p>
          <w:p w14:paraId="1D352EFA" w14:textId="77777777" w:rsidR="0063429B" w:rsidRPr="002C5BBA" w:rsidRDefault="0063429B" w:rsidP="003E199C">
            <w:pPr>
              <w:pStyle w:val="a8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F355" w14:textId="77777777" w:rsidR="0063429B" w:rsidRPr="002C5BBA" w:rsidRDefault="0063429B" w:rsidP="00672853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1EB46E" w14:textId="77777777" w:rsidR="0063429B" w:rsidRPr="002C5BBA" w:rsidRDefault="0063429B" w:rsidP="0063429B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63429B" w:rsidRPr="00817834" w14:paraId="1004A71C" w14:textId="77777777" w:rsidTr="0063429B">
        <w:trPr>
          <w:trHeight w:val="291"/>
        </w:trPr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B90AA" w14:textId="77777777" w:rsidR="0063429B" w:rsidRPr="002C5BBA" w:rsidRDefault="0063429B" w:rsidP="003E199C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99058" w14:textId="77777777" w:rsidR="0063429B" w:rsidRPr="002C5BBA" w:rsidRDefault="0063429B" w:rsidP="00672853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</w:tcPr>
          <w:p w14:paraId="26D3377E" w14:textId="77777777" w:rsidR="0063429B" w:rsidRPr="002C5BBA" w:rsidRDefault="0063429B" w:rsidP="0063429B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63429B" w:rsidRPr="00817834" w14:paraId="0C3C98BF" w14:textId="77777777" w:rsidTr="0063429B">
        <w:trPr>
          <w:trHeight w:val="304"/>
        </w:trPr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B887C" w14:textId="77777777" w:rsidR="0063429B" w:rsidRPr="002C5BBA" w:rsidRDefault="0063429B" w:rsidP="003E199C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FB014" w14:textId="77777777" w:rsidR="0063429B" w:rsidRPr="002C5BBA" w:rsidRDefault="0063429B" w:rsidP="00672853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</w:tcPr>
          <w:p w14:paraId="48129721" w14:textId="77777777" w:rsidR="0063429B" w:rsidRPr="002C5BBA" w:rsidRDefault="0063429B" w:rsidP="0063429B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1,5</w:t>
            </w:r>
          </w:p>
        </w:tc>
      </w:tr>
      <w:tr w:rsidR="0063429B" w:rsidRPr="00817834" w14:paraId="4B59A468" w14:textId="77777777" w:rsidTr="0063429B">
        <w:trPr>
          <w:trHeight w:val="235"/>
        </w:trPr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C7D01" w14:textId="77777777" w:rsidR="0063429B" w:rsidRPr="002C5BBA" w:rsidRDefault="0063429B" w:rsidP="003E199C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449E2" w14:textId="77777777" w:rsidR="0063429B" w:rsidRPr="002C5BBA" w:rsidRDefault="0063429B" w:rsidP="00672853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Іноземна мова (англійська)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</w:tcPr>
          <w:p w14:paraId="7A63379E" w14:textId="77777777" w:rsidR="0063429B" w:rsidRPr="002C5BBA" w:rsidRDefault="0063429B" w:rsidP="0063429B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3,5</w:t>
            </w:r>
          </w:p>
        </w:tc>
      </w:tr>
      <w:tr w:rsidR="00672853" w:rsidRPr="00817834" w14:paraId="5A1C582F" w14:textId="77777777" w:rsidTr="00BC1C86">
        <w:trPr>
          <w:trHeight w:val="34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F4EF" w14:textId="77777777" w:rsidR="00672853" w:rsidRPr="002C5BBA" w:rsidRDefault="00672853" w:rsidP="003E199C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Математична</w:t>
            </w:r>
          </w:p>
          <w:p w14:paraId="5E3555C8" w14:textId="77777777" w:rsidR="00BC1C86" w:rsidRPr="002C5BBA" w:rsidRDefault="00BC1C86" w:rsidP="003E199C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B525" w14:textId="77777777" w:rsidR="00672853" w:rsidRPr="002C5BBA" w:rsidRDefault="00BC1C86" w:rsidP="00672853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1DF7" w14:textId="77777777" w:rsidR="00672853" w:rsidRPr="002C5BBA" w:rsidRDefault="00BC1C86" w:rsidP="0063429B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672853" w:rsidRPr="00817834" w14:paraId="2183F422" w14:textId="77777777" w:rsidTr="00BC1C86">
        <w:trPr>
          <w:trHeight w:val="632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6FD98C" w14:textId="77777777" w:rsidR="00672853" w:rsidRPr="002C5BBA" w:rsidRDefault="00BC1C86" w:rsidP="003E199C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Природнича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7480" w14:textId="77777777" w:rsidR="00672853" w:rsidRPr="002C5BBA" w:rsidRDefault="00BC1C86" w:rsidP="00BC1C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Інтегрований курс</w:t>
            </w:r>
          </w:p>
          <w:p w14:paraId="31F72586" w14:textId="77777777" w:rsidR="00672853" w:rsidRPr="002C5BBA" w:rsidRDefault="00BC1C86" w:rsidP="00672853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«Пізнаємо природу»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67430B" w14:textId="77777777" w:rsidR="00672853" w:rsidRPr="002C5BBA" w:rsidRDefault="00BC1C86" w:rsidP="00BC1C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7C7A5D" w:rsidRPr="00817834" w14:paraId="42ECE55A" w14:textId="77777777" w:rsidTr="003E199C">
        <w:trPr>
          <w:trHeight w:val="260"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398EFF" w14:textId="77777777" w:rsidR="007C7A5D" w:rsidRPr="002C5BBA" w:rsidRDefault="007C7A5D" w:rsidP="003E199C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Соціальна і </w:t>
            </w:r>
          </w:p>
          <w:p w14:paraId="612FB3E3" w14:textId="77777777" w:rsidR="007C7A5D" w:rsidRPr="002C5BBA" w:rsidRDefault="007C7A5D" w:rsidP="003E199C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здоров’язбережувальна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F0D7" w14:textId="77777777" w:rsidR="007C7A5D" w:rsidRPr="002C5BBA" w:rsidRDefault="007C7A5D" w:rsidP="00672853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Інтегрований курс</w:t>
            </w:r>
          </w:p>
          <w:p w14:paraId="04685F18" w14:textId="77777777" w:rsidR="007C7A5D" w:rsidRPr="002C5BBA" w:rsidRDefault="007C7A5D" w:rsidP="00672853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«Здоров</w:t>
            </w:r>
            <w:r w:rsidR="000832E1">
              <w:rPr>
                <w:sz w:val="28"/>
                <w:szCs w:val="28"/>
                <w:lang w:val="uk-UA"/>
              </w:rPr>
              <w:t>’</w:t>
            </w:r>
            <w:r w:rsidRPr="002C5BBA">
              <w:rPr>
                <w:sz w:val="28"/>
                <w:szCs w:val="28"/>
                <w:lang w:val="uk-UA"/>
              </w:rPr>
              <w:t>я, безпека та добробут»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14E047" w14:textId="77777777" w:rsidR="007C7A5D" w:rsidRPr="002C5BBA" w:rsidRDefault="007C7A5D" w:rsidP="00BC1C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7C7A5D" w:rsidRPr="00817834" w14:paraId="70D814F6" w14:textId="77777777" w:rsidTr="003E199C">
        <w:trPr>
          <w:trHeight w:val="260"/>
        </w:trPr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435" w14:textId="77777777" w:rsidR="007C7A5D" w:rsidRPr="002C5BBA" w:rsidRDefault="007C7A5D" w:rsidP="003E199C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C5CF" w14:textId="77777777" w:rsidR="007C7A5D" w:rsidRPr="002C5BBA" w:rsidRDefault="007C7A5D" w:rsidP="00672853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Етика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E64A6" w14:textId="77777777" w:rsidR="007C7A5D" w:rsidRPr="002C5BBA" w:rsidRDefault="007C7A5D" w:rsidP="00BC1C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0,5</w:t>
            </w:r>
          </w:p>
        </w:tc>
      </w:tr>
      <w:tr w:rsidR="00672853" w:rsidRPr="00817834" w14:paraId="419051F3" w14:textId="77777777" w:rsidTr="0063429B">
        <w:trPr>
          <w:trHeight w:val="42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0759" w14:textId="77777777" w:rsidR="007C7A5D" w:rsidRPr="002C5BBA" w:rsidRDefault="007C7A5D" w:rsidP="003E199C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Громадянська та </w:t>
            </w:r>
          </w:p>
          <w:p w14:paraId="6B8B9D0C" w14:textId="77777777" w:rsidR="00672853" w:rsidRPr="002C5BBA" w:rsidRDefault="007C7A5D" w:rsidP="003E199C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історична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CA5" w14:textId="77777777" w:rsidR="00672853" w:rsidRPr="002C5BBA" w:rsidRDefault="007C7A5D" w:rsidP="00672853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B660" w14:textId="77777777" w:rsidR="00672853" w:rsidRPr="002C5BBA" w:rsidRDefault="007C7A5D" w:rsidP="0063429B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7C7A5D" w:rsidRPr="00817834" w14:paraId="1B43C05F" w14:textId="77777777" w:rsidTr="007C7A5D">
        <w:trPr>
          <w:trHeight w:val="27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F48" w14:textId="77777777" w:rsidR="007C7A5D" w:rsidRPr="002C5BBA" w:rsidRDefault="007C7A5D" w:rsidP="003E199C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Інформатична </w:t>
            </w:r>
          </w:p>
          <w:p w14:paraId="3E7F7C5A" w14:textId="77777777" w:rsidR="007C7A5D" w:rsidRPr="002C5BBA" w:rsidRDefault="007C7A5D" w:rsidP="003E199C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174" w14:textId="77777777" w:rsidR="007C7A5D" w:rsidRPr="002C5BBA" w:rsidRDefault="007C7A5D" w:rsidP="00672853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90EE" w14:textId="77777777" w:rsidR="007C7A5D" w:rsidRPr="002C5BBA" w:rsidRDefault="007C7A5D" w:rsidP="0063429B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1,5</w:t>
            </w:r>
          </w:p>
        </w:tc>
      </w:tr>
      <w:tr w:rsidR="007C7A5D" w:rsidRPr="00817834" w14:paraId="0A24872E" w14:textId="77777777" w:rsidTr="00C97A46">
        <w:trPr>
          <w:trHeight w:val="28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20C" w14:textId="77777777" w:rsidR="007C7A5D" w:rsidRPr="002C5BBA" w:rsidRDefault="00C97A46" w:rsidP="003E199C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Технологічна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F6B" w14:textId="77777777" w:rsidR="007C7A5D" w:rsidRPr="002C5BBA" w:rsidRDefault="00C97A46" w:rsidP="00672853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Технології</w:t>
            </w:r>
          </w:p>
          <w:p w14:paraId="0688332C" w14:textId="77777777" w:rsidR="00C97A46" w:rsidRPr="002C5BBA" w:rsidRDefault="00C97A46" w:rsidP="00672853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469" w14:textId="77777777" w:rsidR="007C7A5D" w:rsidRPr="002C5BBA" w:rsidRDefault="00C97A46" w:rsidP="0063429B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C97A46" w:rsidRPr="00817834" w14:paraId="7FF73FD0" w14:textId="77777777" w:rsidTr="003E199C">
        <w:trPr>
          <w:trHeight w:val="263"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62AAAE" w14:textId="23D4AD1E" w:rsidR="00C97A46" w:rsidRPr="002C5BBA" w:rsidRDefault="00C97A46" w:rsidP="00C97A4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Мистецька</w:t>
            </w:r>
            <w:r w:rsidR="005E52F7">
              <w:rPr>
                <w:sz w:val="28"/>
                <w:szCs w:val="28"/>
                <w:lang w:val="uk-UA"/>
              </w:rPr>
              <w:t xml:space="preserve"> </w:t>
            </w:r>
            <w:r w:rsidR="005E52F7" w:rsidRPr="005E52F7">
              <w:rPr>
                <w:i/>
                <w:iCs/>
                <w:sz w:val="28"/>
                <w:szCs w:val="28"/>
                <w:lang w:val="uk-UA"/>
              </w:rPr>
              <w:t>(інтегрований курс)</w:t>
            </w:r>
            <w:r w:rsidRPr="002C5BBA"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AD2E" w14:textId="77777777" w:rsidR="00C97A46" w:rsidRPr="002C5BBA" w:rsidRDefault="00C97A46" w:rsidP="003E199C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Мистецтво (образотворче)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7AA1" w14:textId="77777777" w:rsidR="00C97A46" w:rsidRPr="002C5BBA" w:rsidRDefault="00C97A46" w:rsidP="0063429B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C97A46" w:rsidRPr="00817834" w14:paraId="2B93EEB0" w14:textId="77777777" w:rsidTr="003E199C">
        <w:trPr>
          <w:trHeight w:val="275"/>
        </w:trPr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10CA" w14:textId="77777777" w:rsidR="00C97A46" w:rsidRPr="002C5BBA" w:rsidRDefault="00C97A46" w:rsidP="003E199C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E389" w14:textId="77777777" w:rsidR="00C97A46" w:rsidRPr="002C5BBA" w:rsidRDefault="00C97A46" w:rsidP="003E199C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Мистецтво (музичне)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C38D" w14:textId="77777777" w:rsidR="00C97A46" w:rsidRPr="002C5BBA" w:rsidRDefault="00C97A46" w:rsidP="0063429B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672853" w:rsidRPr="00817834" w14:paraId="5ED4ECEB" w14:textId="77777777" w:rsidTr="0063429B">
        <w:trPr>
          <w:trHeight w:val="43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9028" w14:textId="77777777" w:rsidR="00672853" w:rsidRPr="002C5BBA" w:rsidRDefault="00672853" w:rsidP="003E199C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Фізкультурна*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2D8A" w14:textId="77777777" w:rsidR="00672853" w:rsidRPr="002C5BBA" w:rsidRDefault="00C97A46" w:rsidP="00672853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ED42" w14:textId="77777777" w:rsidR="00672853" w:rsidRPr="002C5BBA" w:rsidRDefault="00C97A46" w:rsidP="0063429B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672853" w:rsidRPr="00817834" w14:paraId="2C7DF42F" w14:textId="77777777" w:rsidTr="0063429B">
        <w:trPr>
          <w:trHeight w:val="433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DB73" w14:textId="77777777" w:rsidR="00C97A46" w:rsidRPr="002C5BBA" w:rsidRDefault="00C97A46" w:rsidP="003E199C">
            <w:pPr>
              <w:pStyle w:val="a8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 xml:space="preserve">Разом (без фізичної культури+фізична </w:t>
            </w:r>
          </w:p>
          <w:p w14:paraId="5B9C89B7" w14:textId="77777777" w:rsidR="00672853" w:rsidRPr="002C5BBA" w:rsidRDefault="00C97A46" w:rsidP="003E199C">
            <w:pPr>
              <w:pStyle w:val="a8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культура)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2180" w14:textId="77777777" w:rsidR="00672853" w:rsidRPr="002C5BBA" w:rsidRDefault="00C97A46" w:rsidP="0063429B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26+3</w:t>
            </w:r>
          </w:p>
        </w:tc>
      </w:tr>
      <w:tr w:rsidR="00672853" w:rsidRPr="00817834" w14:paraId="58A44038" w14:textId="77777777" w:rsidTr="003E199C"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69E4" w14:textId="77777777" w:rsidR="00672853" w:rsidRPr="00B77997" w:rsidRDefault="00672853" w:rsidP="003E199C">
            <w:pPr>
              <w:pStyle w:val="a8"/>
              <w:rPr>
                <w:b/>
                <w:bCs/>
                <w:sz w:val="28"/>
                <w:szCs w:val="28"/>
                <w:lang w:val="uk-UA"/>
              </w:rPr>
            </w:pPr>
            <w:r w:rsidRPr="00B77997">
              <w:rPr>
                <w:b/>
                <w:bCs/>
                <w:sz w:val="28"/>
                <w:szCs w:val="28"/>
                <w:lang w:val="uk-UA"/>
              </w:rPr>
              <w:t>Варіативний складник</w:t>
            </w:r>
          </w:p>
        </w:tc>
      </w:tr>
      <w:tr w:rsidR="00672853" w:rsidRPr="00817834" w14:paraId="0E9AF0FA" w14:textId="77777777" w:rsidTr="0063429B"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8FDE" w14:textId="2D2C14E5" w:rsidR="00672853" w:rsidRPr="00CD359D" w:rsidRDefault="00672853" w:rsidP="003E199C">
            <w:pPr>
              <w:pStyle w:val="a8"/>
              <w:rPr>
                <w:sz w:val="28"/>
                <w:szCs w:val="28"/>
                <w:lang w:val="uk-UA"/>
              </w:rPr>
            </w:pPr>
            <w:r w:rsidRPr="00CD359D">
              <w:rPr>
                <w:sz w:val="28"/>
                <w:szCs w:val="28"/>
                <w:lang w:val="uk-UA"/>
              </w:rPr>
              <w:t xml:space="preserve">Додаткові години для вивчення предметів освітніх галузей, </w:t>
            </w:r>
            <w:r w:rsidR="004719E5" w:rsidRPr="00CD359D">
              <w:rPr>
                <w:sz w:val="28"/>
                <w:szCs w:val="28"/>
                <w:lang w:val="uk-UA"/>
              </w:rPr>
              <w:t xml:space="preserve">курсів за вибором, </w:t>
            </w:r>
            <w:r w:rsidRPr="00B77997">
              <w:rPr>
                <w:i/>
                <w:iCs/>
                <w:sz w:val="28"/>
                <w:szCs w:val="28"/>
                <w:u w:val="single"/>
                <w:lang w:val="uk-UA"/>
              </w:rPr>
              <w:t>проведення індивідуальних консультацій та групових занять</w:t>
            </w:r>
            <w:r w:rsidR="001F4EE3">
              <w:rPr>
                <w:i/>
                <w:iCs/>
                <w:sz w:val="28"/>
                <w:szCs w:val="28"/>
                <w:u w:val="single"/>
                <w:lang w:val="uk-UA"/>
              </w:rPr>
              <w:t xml:space="preserve"> з: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043A" w14:textId="77777777" w:rsidR="00672853" w:rsidRPr="00CD359D" w:rsidRDefault="004719E5" w:rsidP="004719E5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CD359D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4719E5" w:rsidRPr="00817834" w14:paraId="56F2F86F" w14:textId="77777777" w:rsidTr="0063429B"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5A5E" w14:textId="0837026B" w:rsidR="004719E5" w:rsidRPr="001F4EE3" w:rsidRDefault="00B77997" w:rsidP="003E199C">
            <w:pPr>
              <w:pStyle w:val="a8"/>
              <w:rPr>
                <w:i/>
                <w:iCs/>
                <w:sz w:val="28"/>
                <w:szCs w:val="28"/>
                <w:lang w:val="uk-UA"/>
              </w:rPr>
            </w:pPr>
            <w:r w:rsidRPr="001F4EE3">
              <w:rPr>
                <w:i/>
                <w:iCs/>
                <w:sz w:val="28"/>
                <w:szCs w:val="28"/>
                <w:lang w:val="uk-UA"/>
              </w:rPr>
              <w:t>І</w:t>
            </w:r>
            <w:r w:rsidR="001F4EE3" w:rsidRPr="001F4EE3">
              <w:rPr>
                <w:i/>
                <w:iCs/>
                <w:sz w:val="28"/>
                <w:szCs w:val="28"/>
                <w:lang w:val="uk-UA"/>
              </w:rPr>
              <w:t>ноземної мови (англійська)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C727" w14:textId="391E4EDA" w:rsidR="004719E5" w:rsidRPr="00CD359D" w:rsidRDefault="001F4EE3" w:rsidP="004719E5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719E5" w:rsidRPr="00817834" w14:paraId="360CA045" w14:textId="77777777" w:rsidTr="0063429B"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F4A" w14:textId="0096ED68" w:rsidR="004719E5" w:rsidRPr="001F4EE3" w:rsidRDefault="001F4EE3" w:rsidP="003E199C">
            <w:pPr>
              <w:pStyle w:val="a8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Історії України та громадянської освіти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721E" w14:textId="5AC3D125" w:rsidR="004719E5" w:rsidRPr="00CD359D" w:rsidRDefault="001F4EE3" w:rsidP="004719E5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672853" w:rsidRPr="00817834" w14:paraId="4D379405" w14:textId="77777777" w:rsidTr="0063429B"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59D3" w14:textId="77777777" w:rsidR="00672853" w:rsidRPr="002C5BBA" w:rsidRDefault="004719E5" w:rsidP="003E199C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B691" w14:textId="77777777" w:rsidR="00672853" w:rsidRPr="002C5BBA" w:rsidRDefault="004719E5" w:rsidP="004719E5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28</w:t>
            </w:r>
          </w:p>
        </w:tc>
      </w:tr>
      <w:tr w:rsidR="00672853" w:rsidRPr="00817834" w14:paraId="703355A6" w14:textId="77777777" w:rsidTr="0063429B"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5842" w14:textId="4785D88F" w:rsidR="00672853" w:rsidRPr="002C5BBA" w:rsidRDefault="004719E5" w:rsidP="003E199C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Всього (без фізичної культури</w:t>
            </w:r>
            <w:r w:rsidR="002C6532">
              <w:rPr>
                <w:sz w:val="28"/>
                <w:szCs w:val="28"/>
                <w:lang w:val="uk-UA"/>
              </w:rPr>
              <w:t xml:space="preserve"> </w:t>
            </w:r>
            <w:r w:rsidRPr="002C5BBA">
              <w:rPr>
                <w:sz w:val="28"/>
                <w:szCs w:val="28"/>
                <w:lang w:val="uk-UA"/>
              </w:rPr>
              <w:t>+</w:t>
            </w:r>
            <w:r w:rsidR="002C6532">
              <w:rPr>
                <w:sz w:val="28"/>
                <w:szCs w:val="28"/>
                <w:lang w:val="uk-UA"/>
              </w:rPr>
              <w:t xml:space="preserve"> </w:t>
            </w:r>
            <w:r w:rsidRPr="002C5BBA">
              <w:rPr>
                <w:sz w:val="28"/>
                <w:szCs w:val="28"/>
                <w:lang w:val="uk-UA"/>
              </w:rPr>
              <w:t xml:space="preserve">фізична культура; без урахування поділу класів на групи)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D105" w14:textId="77777777" w:rsidR="00672853" w:rsidRPr="002C5BBA" w:rsidRDefault="00815CCA" w:rsidP="00815CCA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31/1085</w:t>
            </w:r>
          </w:p>
        </w:tc>
      </w:tr>
    </w:tbl>
    <w:p w14:paraId="3ABF7D8E" w14:textId="1F2211EE" w:rsidR="002470D1" w:rsidRPr="002470D1" w:rsidRDefault="00672853" w:rsidP="002470D1">
      <w:pPr>
        <w:widowControl w:val="0"/>
        <w:snapToGrid w:val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D1708">
        <w:rPr>
          <w:rFonts w:ascii="Times New Roman" w:eastAsia="Times New Roman" w:hAnsi="Times New Roman" w:cs="Times New Roman"/>
          <w:lang w:val="uk-UA" w:eastAsia="ru-RU"/>
        </w:rPr>
        <w:t>* Години, передбачені для фізичної культури, не враховуються під час визначення гранично</w:t>
      </w:r>
      <w:r w:rsidR="00983510">
        <w:rPr>
          <w:rFonts w:ascii="Times New Roman" w:eastAsia="Times New Roman" w:hAnsi="Times New Roman" w:cs="Times New Roman"/>
          <w:lang w:val="uk-UA" w:eastAsia="ru-RU"/>
        </w:rPr>
        <w:t xml:space="preserve"> допустимого навантаження учнів</w:t>
      </w:r>
    </w:p>
    <w:p w14:paraId="0D9433C2" w14:textId="77777777" w:rsidR="00983109" w:rsidRDefault="00983109" w:rsidP="00D46B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19874259" w14:textId="6DE1E17C" w:rsidR="004F490F" w:rsidRPr="009064EB" w:rsidRDefault="004F490F" w:rsidP="00D46B1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lastRenderedPageBreak/>
        <w:t>Додаток  7</w:t>
      </w:r>
    </w:p>
    <w:p w14:paraId="75091124" w14:textId="77777777" w:rsidR="004F490F" w:rsidRPr="009064EB" w:rsidRDefault="004F490F" w:rsidP="004F490F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9064EB">
        <w:rPr>
          <w:rFonts w:ascii="Times New Roman" w:hAnsi="Times New Roman" w:cs="Times New Roman"/>
          <w:b/>
          <w:bCs/>
          <w:sz w:val="20"/>
          <w:szCs w:val="20"/>
          <w:lang w:val="uk-UA"/>
        </w:rPr>
        <w:t>до освітньої програми</w:t>
      </w:r>
    </w:p>
    <w:p w14:paraId="77E396D9" w14:textId="2AFC28D3" w:rsidR="004F490F" w:rsidRPr="009064EB" w:rsidRDefault="004F490F" w:rsidP="004F490F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Русанівсько</w:t>
      </w:r>
      <w:r w:rsidR="002470D1">
        <w:rPr>
          <w:rFonts w:ascii="Times New Roman" w:hAnsi="Times New Roman" w:cs="Times New Roman"/>
          <w:b/>
          <w:bCs/>
          <w:sz w:val="20"/>
          <w:szCs w:val="20"/>
          <w:lang w:val="uk-UA"/>
        </w:rPr>
        <w:t>ї гімназії</w:t>
      </w:r>
    </w:p>
    <w:p w14:paraId="711EFDF0" w14:textId="77777777" w:rsidR="004F490F" w:rsidRPr="009064EB" w:rsidRDefault="004F490F" w:rsidP="004F490F">
      <w:pPr>
        <w:spacing w:after="0" w:line="240" w:lineRule="auto"/>
        <w:ind w:left="6096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4D00CACF" w14:textId="77777777" w:rsidR="004F490F" w:rsidRPr="00B10469" w:rsidRDefault="004F490F" w:rsidP="004F4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0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Навчальний план</w:t>
      </w:r>
    </w:p>
    <w:p w14:paraId="32715352" w14:textId="2640ACB3" w:rsidR="004F490F" w:rsidRPr="002470D1" w:rsidRDefault="004F490F" w:rsidP="004F490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470D1">
        <w:rPr>
          <w:rFonts w:ascii="Times New Roman" w:hAnsi="Times New Roman" w:cs="Times New Roman"/>
          <w:bCs/>
          <w:sz w:val="28"/>
          <w:szCs w:val="28"/>
          <w:lang w:val="uk-UA"/>
        </w:rPr>
        <w:t>для 6 класу НУШ</w:t>
      </w:r>
    </w:p>
    <w:p w14:paraId="6157ED0C" w14:textId="72F2FB25" w:rsidR="004F490F" w:rsidRPr="00D46B18" w:rsidRDefault="004F490F" w:rsidP="00D46B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 2023/2024</w:t>
      </w:r>
      <w:r w:rsidRPr="00C40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навчальний рік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3684"/>
        <w:gridCol w:w="2558"/>
      </w:tblGrid>
      <w:tr w:rsidR="004F490F" w:rsidRPr="00817834" w14:paraId="2FB3A7E9" w14:textId="77777777" w:rsidTr="00BD2886">
        <w:trPr>
          <w:trHeight w:val="27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C246" w14:textId="77777777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B3E6" w14:textId="77777777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Назва предметів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486E" w14:textId="26CE4DD8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 xml:space="preserve">Кількість годин на тиждень у </w:t>
            </w:r>
            <w:r w:rsidR="003C3D9B">
              <w:rPr>
                <w:b/>
                <w:sz w:val="28"/>
                <w:szCs w:val="28"/>
                <w:lang w:val="uk-UA"/>
              </w:rPr>
              <w:t>6</w:t>
            </w:r>
            <w:r w:rsidRPr="002C5BBA">
              <w:rPr>
                <w:b/>
                <w:sz w:val="28"/>
                <w:szCs w:val="28"/>
                <w:lang w:val="uk-UA"/>
              </w:rPr>
              <w:t xml:space="preserve"> класі</w:t>
            </w:r>
          </w:p>
        </w:tc>
      </w:tr>
      <w:tr w:rsidR="004F490F" w:rsidRPr="00817834" w14:paraId="412D0241" w14:textId="77777777" w:rsidTr="00BD2886">
        <w:trPr>
          <w:trHeight w:val="277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6A8A" w14:textId="77777777" w:rsidR="004F490F" w:rsidRPr="002C5BBA" w:rsidRDefault="004F490F" w:rsidP="00BD2886">
            <w:pPr>
              <w:pStyle w:val="a8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Інваріантний складник</w:t>
            </w:r>
          </w:p>
        </w:tc>
      </w:tr>
      <w:tr w:rsidR="004F490F" w:rsidRPr="00817834" w14:paraId="0306F4F2" w14:textId="77777777" w:rsidTr="00BD2886">
        <w:trPr>
          <w:trHeight w:val="313"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BC5472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Мовно-літературна </w:t>
            </w:r>
          </w:p>
          <w:p w14:paraId="32009BA4" w14:textId="77777777" w:rsidR="004F490F" w:rsidRPr="002C5BBA" w:rsidRDefault="004F490F" w:rsidP="00BD2886">
            <w:pPr>
              <w:pStyle w:val="a8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B0BA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0BBAB7" w14:textId="77777777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4</w:t>
            </w:r>
          </w:p>
        </w:tc>
      </w:tr>
      <w:tr w:rsidR="004F490F" w:rsidRPr="00817834" w14:paraId="24A7BEE6" w14:textId="77777777" w:rsidTr="00BD2886">
        <w:trPr>
          <w:trHeight w:val="291"/>
        </w:trPr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FA20F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8F17E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</w:tcPr>
          <w:p w14:paraId="4DC549A9" w14:textId="77777777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4F490F" w:rsidRPr="00817834" w14:paraId="6BA1230A" w14:textId="77777777" w:rsidTr="00BD2886">
        <w:trPr>
          <w:trHeight w:val="304"/>
        </w:trPr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3439D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5B181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</w:tcPr>
          <w:p w14:paraId="75878909" w14:textId="77777777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1,5</w:t>
            </w:r>
          </w:p>
        </w:tc>
      </w:tr>
      <w:tr w:rsidR="004F490F" w:rsidRPr="00817834" w14:paraId="385A99E2" w14:textId="77777777" w:rsidTr="00BD2886">
        <w:trPr>
          <w:trHeight w:val="235"/>
        </w:trPr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A31BE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30A49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Іноземна мова (англійська)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4" w:space="0" w:color="auto"/>
            </w:tcBorders>
          </w:tcPr>
          <w:p w14:paraId="630E5833" w14:textId="77777777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3,5</w:t>
            </w:r>
          </w:p>
        </w:tc>
      </w:tr>
      <w:tr w:rsidR="004F490F" w:rsidRPr="00817834" w14:paraId="574473AE" w14:textId="77777777" w:rsidTr="00BD2886">
        <w:trPr>
          <w:trHeight w:val="341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4886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Математична</w:t>
            </w:r>
          </w:p>
          <w:p w14:paraId="32C0F2DB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7B8C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8859" w14:textId="77777777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5</w:t>
            </w:r>
          </w:p>
        </w:tc>
      </w:tr>
      <w:tr w:rsidR="004F490F" w:rsidRPr="00817834" w14:paraId="4388B215" w14:textId="77777777" w:rsidTr="00BD2886">
        <w:trPr>
          <w:trHeight w:val="632"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16C0A3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Природнича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912AC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Інтегрований курс</w:t>
            </w:r>
          </w:p>
          <w:p w14:paraId="577E01DC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«Пізнаємо природу»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1A49AA" w14:textId="77777777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4F490F" w:rsidRPr="00817834" w14:paraId="00FB98CD" w14:textId="77777777" w:rsidTr="00983510">
        <w:trPr>
          <w:trHeight w:val="539"/>
        </w:trPr>
        <w:tc>
          <w:tcPr>
            <w:tcW w:w="4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4D6B3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D7B93" w14:textId="4AA696A5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A9B7C" w14:textId="73EE141A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4F490F" w:rsidRPr="00817834" w14:paraId="4B4C0000" w14:textId="77777777" w:rsidTr="00BD2886">
        <w:trPr>
          <w:trHeight w:val="260"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24B9BA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Соціальна і </w:t>
            </w:r>
          </w:p>
          <w:p w14:paraId="11F5F634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здоров’язбережувальна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F672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Інтегрований курс</w:t>
            </w:r>
          </w:p>
          <w:p w14:paraId="3AE526D1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«Здоров</w:t>
            </w:r>
            <w:r>
              <w:rPr>
                <w:sz w:val="28"/>
                <w:szCs w:val="28"/>
                <w:lang w:val="uk-UA"/>
              </w:rPr>
              <w:t>’</w:t>
            </w:r>
            <w:r w:rsidRPr="002C5BBA">
              <w:rPr>
                <w:sz w:val="28"/>
                <w:szCs w:val="28"/>
                <w:lang w:val="uk-UA"/>
              </w:rPr>
              <w:t>я, безпека та добробут»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0EEAA2" w14:textId="77777777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F490F" w:rsidRPr="00817834" w14:paraId="052C545C" w14:textId="77777777" w:rsidTr="00BD2886">
        <w:trPr>
          <w:trHeight w:val="260"/>
        </w:trPr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CDDA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F379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Етика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2232D" w14:textId="77777777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0,5</w:t>
            </w:r>
          </w:p>
        </w:tc>
      </w:tr>
      <w:tr w:rsidR="004F490F" w:rsidRPr="00817834" w14:paraId="37B88CFD" w14:textId="77777777" w:rsidTr="00BD2886">
        <w:trPr>
          <w:trHeight w:val="423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0D30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Громадянська та </w:t>
            </w:r>
          </w:p>
          <w:p w14:paraId="59DFB404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історична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587" w14:textId="451127D2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Pr="002C5BBA">
              <w:rPr>
                <w:sz w:val="28"/>
                <w:szCs w:val="28"/>
                <w:lang w:val="uk-UA"/>
              </w:rPr>
              <w:t>сторі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2C5BBA">
              <w:rPr>
                <w:sz w:val="28"/>
                <w:szCs w:val="28"/>
                <w:lang w:val="uk-UA"/>
              </w:rPr>
              <w:t xml:space="preserve"> України</w:t>
            </w:r>
            <w:r>
              <w:rPr>
                <w:sz w:val="28"/>
                <w:szCs w:val="28"/>
                <w:lang w:val="uk-UA"/>
              </w:rPr>
              <w:t>. Всесвітня історія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5158" w14:textId="0C522463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4F490F" w:rsidRPr="00817834" w14:paraId="76F50A2F" w14:textId="77777777" w:rsidTr="00BD2886">
        <w:trPr>
          <w:trHeight w:val="27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8EAA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Інформатична </w:t>
            </w:r>
          </w:p>
          <w:p w14:paraId="763EF7E8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6B8D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EC32" w14:textId="77777777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1,5</w:t>
            </w:r>
          </w:p>
        </w:tc>
      </w:tr>
      <w:tr w:rsidR="004F490F" w:rsidRPr="00817834" w14:paraId="49964977" w14:textId="77777777" w:rsidTr="00BD2886">
        <w:trPr>
          <w:trHeight w:val="287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CFA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Технологічна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CF0F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Технології</w:t>
            </w:r>
          </w:p>
          <w:p w14:paraId="79603CED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3F10" w14:textId="77777777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4F490F" w:rsidRPr="00817834" w14:paraId="58F7E361" w14:textId="77777777" w:rsidTr="00BD2886">
        <w:trPr>
          <w:trHeight w:val="263"/>
        </w:trPr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8D2F6D" w14:textId="5D6FECAD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Мистецьк</w:t>
            </w:r>
            <w:r w:rsidR="005E52F7">
              <w:rPr>
                <w:sz w:val="28"/>
                <w:szCs w:val="28"/>
                <w:lang w:val="uk-UA"/>
              </w:rPr>
              <w:t xml:space="preserve">а </w:t>
            </w:r>
            <w:r w:rsidR="005E52F7" w:rsidRPr="005E52F7">
              <w:rPr>
                <w:i/>
                <w:iCs/>
                <w:sz w:val="28"/>
                <w:szCs w:val="28"/>
                <w:lang w:val="uk-UA"/>
              </w:rPr>
              <w:t>(інтегрований курс)</w:t>
            </w:r>
            <w:r w:rsidRPr="002C5BBA"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03B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Мистецтво (образотворче)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13CA" w14:textId="77777777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F490F" w:rsidRPr="00817834" w14:paraId="3ECB1FA6" w14:textId="77777777" w:rsidTr="00BD2886">
        <w:trPr>
          <w:trHeight w:val="275"/>
        </w:trPr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E684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D78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Мистецтво (музичне)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346E" w14:textId="77777777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F490F" w:rsidRPr="00817834" w14:paraId="775A5E5A" w14:textId="77777777" w:rsidTr="00983510">
        <w:trPr>
          <w:trHeight w:val="30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0C48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Фізкультурна*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EBFC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 xml:space="preserve">Фізична культура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2DD7" w14:textId="77777777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3</w:t>
            </w:r>
          </w:p>
        </w:tc>
      </w:tr>
      <w:tr w:rsidR="004F490F" w:rsidRPr="00817834" w14:paraId="7C6C7A34" w14:textId="77777777" w:rsidTr="00BD2886">
        <w:trPr>
          <w:trHeight w:val="433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AD50" w14:textId="2D9ABB59" w:rsidR="004F490F" w:rsidRPr="002C5BBA" w:rsidRDefault="004F490F" w:rsidP="00BD2886">
            <w:pPr>
              <w:pStyle w:val="a8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Разом (без фізичної культури</w:t>
            </w:r>
            <w:r w:rsidR="002C6532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C5BBA">
              <w:rPr>
                <w:b/>
                <w:sz w:val="28"/>
                <w:szCs w:val="28"/>
                <w:lang w:val="uk-UA"/>
              </w:rPr>
              <w:t>+</w:t>
            </w:r>
            <w:r w:rsidR="002C6532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C5BBA">
              <w:rPr>
                <w:b/>
                <w:sz w:val="28"/>
                <w:szCs w:val="28"/>
                <w:lang w:val="uk-UA"/>
              </w:rPr>
              <w:t xml:space="preserve">фізична </w:t>
            </w:r>
          </w:p>
          <w:p w14:paraId="731FB166" w14:textId="77777777" w:rsidR="004F490F" w:rsidRPr="002C5BBA" w:rsidRDefault="004F490F" w:rsidP="00BD2886">
            <w:pPr>
              <w:pStyle w:val="a8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культура)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8001" w14:textId="382D8239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9</w:t>
            </w:r>
            <w:r w:rsidRPr="002C5BBA">
              <w:rPr>
                <w:b/>
                <w:sz w:val="28"/>
                <w:szCs w:val="28"/>
                <w:lang w:val="uk-UA"/>
              </w:rPr>
              <w:t>+3</w:t>
            </w:r>
          </w:p>
        </w:tc>
      </w:tr>
      <w:tr w:rsidR="004F490F" w:rsidRPr="00817834" w14:paraId="56768299" w14:textId="77777777" w:rsidTr="00BD2886"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26E8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Варіативний складник</w:t>
            </w:r>
          </w:p>
        </w:tc>
      </w:tr>
      <w:tr w:rsidR="004F490F" w:rsidRPr="00817834" w14:paraId="79F08D08" w14:textId="77777777" w:rsidTr="00BD2886"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0C23" w14:textId="29DFF367" w:rsidR="004F490F" w:rsidRPr="00CD359D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CD359D">
              <w:rPr>
                <w:sz w:val="28"/>
                <w:szCs w:val="28"/>
                <w:lang w:val="uk-UA"/>
              </w:rPr>
              <w:t xml:space="preserve">Додаткові години для вивчення предметів освітніх галузей, курсів за вибором, </w:t>
            </w:r>
            <w:r w:rsidRPr="001F4EE3">
              <w:rPr>
                <w:i/>
                <w:iCs/>
                <w:sz w:val="28"/>
                <w:szCs w:val="28"/>
                <w:u w:val="single"/>
                <w:lang w:val="uk-UA"/>
              </w:rPr>
              <w:t>проведення індивідуальних консультацій та групових занять</w:t>
            </w:r>
            <w:r w:rsidR="001F4EE3">
              <w:rPr>
                <w:i/>
                <w:iCs/>
                <w:sz w:val="28"/>
                <w:szCs w:val="28"/>
                <w:u w:val="single"/>
                <w:lang w:val="uk-UA"/>
              </w:rPr>
              <w:t xml:space="preserve"> з: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6B6A" w14:textId="77777777" w:rsidR="004F490F" w:rsidRPr="00CD359D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CD359D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4F490F" w:rsidRPr="00817834" w14:paraId="71ABD57A" w14:textId="77777777" w:rsidTr="00BD2886"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6FB5" w14:textId="081AC532" w:rsidR="004F490F" w:rsidRPr="001F4EE3" w:rsidRDefault="001F4EE3" w:rsidP="00BD2886">
            <w:pPr>
              <w:pStyle w:val="a8"/>
              <w:rPr>
                <w:i/>
                <w:iCs/>
                <w:sz w:val="28"/>
                <w:szCs w:val="28"/>
                <w:lang w:val="uk-UA"/>
              </w:rPr>
            </w:pPr>
            <w:r w:rsidRPr="001F4EE3">
              <w:rPr>
                <w:i/>
                <w:iCs/>
                <w:sz w:val="28"/>
                <w:szCs w:val="28"/>
                <w:lang w:val="uk-UA"/>
              </w:rPr>
              <w:t>Іноземної мови (англійська)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39B7" w14:textId="5DF78D2B" w:rsidR="004F490F" w:rsidRPr="00CD359D" w:rsidRDefault="001F4EE3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F490F" w:rsidRPr="00817834" w14:paraId="65EFDDAC" w14:textId="77777777" w:rsidTr="00BD2886"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ABC5" w14:textId="16949A7E" w:rsidR="004F490F" w:rsidRPr="001F4EE3" w:rsidRDefault="001F4EE3" w:rsidP="00BD2886">
            <w:pPr>
              <w:pStyle w:val="a8"/>
              <w:rPr>
                <w:i/>
                <w:iCs/>
                <w:sz w:val="28"/>
                <w:szCs w:val="28"/>
                <w:lang w:val="uk-UA"/>
              </w:rPr>
            </w:pPr>
            <w:r w:rsidRPr="001F4EE3">
              <w:rPr>
                <w:i/>
                <w:iCs/>
                <w:sz w:val="28"/>
                <w:szCs w:val="28"/>
                <w:lang w:val="uk-UA"/>
              </w:rPr>
              <w:t>Української мови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878D" w14:textId="7CEF89B4" w:rsidR="004F490F" w:rsidRPr="00CD359D" w:rsidRDefault="001F4EE3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</w:p>
        </w:tc>
      </w:tr>
      <w:tr w:rsidR="004F490F" w:rsidRPr="00817834" w14:paraId="261CFCA0" w14:textId="77777777" w:rsidTr="00BD2886"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0B31" w14:textId="77777777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2C5F" w14:textId="710FA074" w:rsidR="004F490F" w:rsidRPr="002C5BBA" w:rsidRDefault="00731DA8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31</w:t>
            </w:r>
          </w:p>
        </w:tc>
      </w:tr>
      <w:tr w:rsidR="004F490F" w:rsidRPr="00817834" w14:paraId="66D00C8E" w14:textId="77777777" w:rsidTr="00BD2886"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3DDF" w14:textId="37BB39AF" w:rsidR="004F490F" w:rsidRPr="002C5BBA" w:rsidRDefault="004F490F" w:rsidP="00BD2886">
            <w:pPr>
              <w:pStyle w:val="a8"/>
              <w:rPr>
                <w:sz w:val="28"/>
                <w:szCs w:val="28"/>
                <w:lang w:val="uk-UA"/>
              </w:rPr>
            </w:pPr>
            <w:r w:rsidRPr="002C5BBA">
              <w:rPr>
                <w:sz w:val="28"/>
                <w:szCs w:val="28"/>
                <w:lang w:val="uk-UA"/>
              </w:rPr>
              <w:t>Всього (без фізичної культури</w:t>
            </w:r>
            <w:r w:rsidR="002C6532">
              <w:rPr>
                <w:sz w:val="28"/>
                <w:szCs w:val="28"/>
                <w:lang w:val="uk-UA"/>
              </w:rPr>
              <w:t xml:space="preserve"> </w:t>
            </w:r>
            <w:r w:rsidRPr="002C5BBA">
              <w:rPr>
                <w:sz w:val="28"/>
                <w:szCs w:val="28"/>
                <w:lang w:val="uk-UA"/>
              </w:rPr>
              <w:t>+</w:t>
            </w:r>
            <w:r w:rsidR="002C6532">
              <w:rPr>
                <w:sz w:val="28"/>
                <w:szCs w:val="28"/>
                <w:lang w:val="uk-UA"/>
              </w:rPr>
              <w:t xml:space="preserve"> </w:t>
            </w:r>
            <w:r w:rsidRPr="002C5BBA">
              <w:rPr>
                <w:sz w:val="28"/>
                <w:szCs w:val="28"/>
                <w:lang w:val="uk-UA"/>
              </w:rPr>
              <w:t xml:space="preserve">фізична культура; без урахування поділу класів на групи)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733F" w14:textId="12F67D61" w:rsidR="004F490F" w:rsidRPr="002C5BBA" w:rsidRDefault="004F490F" w:rsidP="00BD2886">
            <w:pPr>
              <w:pStyle w:val="a8"/>
              <w:jc w:val="center"/>
              <w:rPr>
                <w:b/>
                <w:sz w:val="28"/>
                <w:szCs w:val="28"/>
                <w:lang w:val="uk-UA"/>
              </w:rPr>
            </w:pPr>
            <w:r w:rsidRPr="002C5BBA">
              <w:rPr>
                <w:b/>
                <w:sz w:val="28"/>
                <w:szCs w:val="28"/>
                <w:lang w:val="uk-UA"/>
              </w:rPr>
              <w:t>3</w:t>
            </w:r>
            <w:r w:rsidR="00731DA8">
              <w:rPr>
                <w:b/>
                <w:sz w:val="28"/>
                <w:szCs w:val="28"/>
                <w:lang w:val="uk-UA"/>
              </w:rPr>
              <w:t>4</w:t>
            </w:r>
            <w:r w:rsidRPr="002C5BBA">
              <w:rPr>
                <w:b/>
                <w:sz w:val="28"/>
                <w:szCs w:val="28"/>
                <w:lang w:val="uk-UA"/>
              </w:rPr>
              <w:t>/1</w:t>
            </w:r>
            <w:r w:rsidR="00731DA8">
              <w:rPr>
                <w:b/>
                <w:sz w:val="28"/>
                <w:szCs w:val="28"/>
                <w:lang w:val="uk-UA"/>
              </w:rPr>
              <w:t>190</w:t>
            </w:r>
          </w:p>
        </w:tc>
      </w:tr>
    </w:tbl>
    <w:p w14:paraId="4FC37C60" w14:textId="3ECC804F" w:rsidR="004F490F" w:rsidRPr="002C5BBA" w:rsidRDefault="004F490F" w:rsidP="002C5BBA">
      <w:pPr>
        <w:widowControl w:val="0"/>
        <w:snapToGrid w:val="0"/>
        <w:jc w:val="both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8D1708">
        <w:rPr>
          <w:rFonts w:ascii="Times New Roman" w:eastAsia="Times New Roman" w:hAnsi="Times New Roman" w:cs="Times New Roman"/>
          <w:lang w:val="uk-UA" w:eastAsia="ru-RU"/>
        </w:rPr>
        <w:t>* Години, передбачені для фізичної культури, не враховуються під час визначення гранично допустимого навантаження учнів</w:t>
      </w:r>
      <w:r w:rsidR="00D46B18">
        <w:rPr>
          <w:rFonts w:ascii="Times New Roman" w:eastAsia="Times New Roman" w:hAnsi="Times New Roman" w:cs="Times New Roman"/>
          <w:lang w:val="uk-UA" w:eastAsia="ru-RU"/>
        </w:rPr>
        <w:t>.</w:t>
      </w:r>
    </w:p>
    <w:p w14:paraId="0028CA4A" w14:textId="456EC58B" w:rsidR="00BA3761" w:rsidRPr="007E51C8" w:rsidRDefault="00736F52" w:rsidP="00736F52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lastRenderedPageBreak/>
        <w:t>Додат</w:t>
      </w:r>
      <w:r w:rsidR="00815CCA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ок </w:t>
      </w:r>
      <w:r w:rsidR="00731DA8">
        <w:rPr>
          <w:rFonts w:ascii="Times New Roman" w:hAnsi="Times New Roman" w:cs="Times New Roman"/>
          <w:b/>
          <w:bCs/>
          <w:sz w:val="20"/>
          <w:szCs w:val="20"/>
          <w:lang w:val="uk-UA"/>
        </w:rPr>
        <w:t>8</w:t>
      </w:r>
    </w:p>
    <w:p w14:paraId="37E53859" w14:textId="77777777" w:rsidR="00BA3761" w:rsidRPr="007E51C8" w:rsidRDefault="00BA3761" w:rsidP="00736F52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E51C8">
        <w:rPr>
          <w:rFonts w:ascii="Times New Roman" w:hAnsi="Times New Roman" w:cs="Times New Roman"/>
          <w:b/>
          <w:bCs/>
          <w:sz w:val="20"/>
          <w:szCs w:val="20"/>
          <w:lang w:val="uk-UA"/>
        </w:rPr>
        <w:t>до освітньої програми</w:t>
      </w:r>
    </w:p>
    <w:p w14:paraId="6FAF8267" w14:textId="02870AB9" w:rsidR="00BA3761" w:rsidRPr="007E51C8" w:rsidRDefault="00CD359D" w:rsidP="001D3A3B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Русанівсько</w:t>
      </w:r>
      <w:r w:rsidR="002C6532">
        <w:rPr>
          <w:rFonts w:ascii="Times New Roman" w:hAnsi="Times New Roman" w:cs="Times New Roman"/>
          <w:b/>
          <w:bCs/>
          <w:sz w:val="20"/>
          <w:szCs w:val="20"/>
          <w:lang w:val="uk-UA"/>
        </w:rPr>
        <w:t>ї гімназії</w:t>
      </w:r>
    </w:p>
    <w:p w14:paraId="3B2A8A00" w14:textId="77777777" w:rsidR="00F77AC7" w:rsidRPr="00B10469" w:rsidRDefault="00F77AC7" w:rsidP="00E83FE0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69FD0115" w14:textId="77777777" w:rsidR="00F77AC7" w:rsidRPr="00B10469" w:rsidRDefault="00F77AC7" w:rsidP="00E83FE0">
      <w:pPr>
        <w:spacing w:after="0" w:line="240" w:lineRule="auto"/>
        <w:ind w:left="6096"/>
        <w:rPr>
          <w:rFonts w:ascii="Times New Roman" w:hAnsi="Times New Roman" w:cs="Times New Roman"/>
          <w:bCs/>
          <w:sz w:val="20"/>
          <w:szCs w:val="20"/>
          <w:lang w:val="uk-UA"/>
        </w:rPr>
      </w:pPr>
    </w:p>
    <w:p w14:paraId="2A1F6FBA" w14:textId="77777777" w:rsidR="00BA3761" w:rsidRPr="00B10469" w:rsidRDefault="00BA3761" w:rsidP="00BA37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10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Навчальний план</w:t>
      </w:r>
    </w:p>
    <w:p w14:paraId="130DF808" w14:textId="5A182567" w:rsidR="00BA3761" w:rsidRPr="00B10469" w:rsidRDefault="00BA3761" w:rsidP="00BA37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104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r w:rsidR="007E51C8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2B14CB" w:rsidRPr="00B104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1046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клас</w:t>
      </w:r>
      <w:r w:rsidR="00731DA8"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</w:p>
    <w:p w14:paraId="19F10CFF" w14:textId="3ADF93B8" w:rsidR="002A0DB9" w:rsidRPr="00B80605" w:rsidRDefault="00815CCA" w:rsidP="002A0DB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 202</w:t>
      </w:r>
      <w:r w:rsidR="00731DA8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/202</w:t>
      </w:r>
      <w:r w:rsidR="00731DA8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B806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навчальний рік</w:t>
      </w:r>
    </w:p>
    <w:tbl>
      <w:tblPr>
        <w:tblpPr w:leftFromText="180" w:rightFromText="180" w:vertAnchor="text" w:horzAnchor="margin" w:tblpY="2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686"/>
        <w:gridCol w:w="2693"/>
      </w:tblGrid>
      <w:tr w:rsidR="007B40DE" w:rsidRPr="002B14CB" w14:paraId="7E3177A8" w14:textId="77777777" w:rsidTr="002C6532">
        <w:trPr>
          <w:trHeight w:val="6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4E0E" w14:textId="77777777" w:rsidR="007B40DE" w:rsidRPr="007B40DE" w:rsidRDefault="007B40DE" w:rsidP="007B40DE">
            <w:pPr>
              <w:pStyle w:val="a8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B40DE">
              <w:rPr>
                <w:rFonts w:eastAsia="Calibri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4A7F" w14:textId="77777777" w:rsidR="007B40DE" w:rsidRPr="007B40DE" w:rsidRDefault="007B40DE" w:rsidP="007B40DE">
            <w:pPr>
              <w:pStyle w:val="a8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B40DE">
              <w:rPr>
                <w:rFonts w:eastAsia="Calibri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4D70A" w14:textId="0D5A8AF4" w:rsidR="007B40DE" w:rsidRPr="007B40DE" w:rsidRDefault="007B40DE" w:rsidP="007B40DE">
            <w:pPr>
              <w:pStyle w:val="a8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B40DE">
              <w:rPr>
                <w:rFonts w:eastAsia="Calibri"/>
                <w:b/>
                <w:bCs/>
                <w:sz w:val="28"/>
                <w:szCs w:val="28"/>
                <w:lang w:val="uk-UA"/>
              </w:rPr>
              <w:t>Кількість годин на</w:t>
            </w:r>
          </w:p>
          <w:p w14:paraId="6485DB0D" w14:textId="62B70CF4" w:rsidR="007B40DE" w:rsidRPr="007B40DE" w:rsidRDefault="007B40DE" w:rsidP="007B40DE">
            <w:pPr>
              <w:pStyle w:val="a8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7B40DE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тиждень у </w:t>
            </w: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7 </w:t>
            </w:r>
            <w:r w:rsidRPr="007B40DE">
              <w:rPr>
                <w:rFonts w:eastAsia="Calibri"/>
                <w:b/>
                <w:bCs/>
                <w:sz w:val="28"/>
                <w:szCs w:val="28"/>
                <w:lang w:val="uk-UA"/>
              </w:rPr>
              <w:t>клас</w:t>
            </w:r>
            <w:r>
              <w:rPr>
                <w:rFonts w:eastAsia="Calibri"/>
                <w:b/>
                <w:bCs/>
                <w:sz w:val="28"/>
                <w:szCs w:val="28"/>
                <w:lang w:val="uk-UA"/>
              </w:rPr>
              <w:t>і</w:t>
            </w:r>
          </w:p>
        </w:tc>
      </w:tr>
      <w:tr w:rsidR="007B40DE" w:rsidRPr="002B14CB" w14:paraId="4ADFD000" w14:textId="77777777" w:rsidTr="002C653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A99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14B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BD31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2,5</w:t>
            </w:r>
          </w:p>
        </w:tc>
      </w:tr>
      <w:tr w:rsidR="007B40DE" w:rsidRPr="002B14CB" w14:paraId="29E8B21F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699E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8F2B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5431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7B40DE" w:rsidRPr="002B14CB" w14:paraId="5DE2453B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0C54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CDC8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B3F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7B40DE" w:rsidRPr="002B14CB" w14:paraId="54731FD0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BE00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F079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DB69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7B40DE" w:rsidRPr="002B14CB" w14:paraId="36D919A1" w14:textId="77777777" w:rsidTr="002C653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5224" w14:textId="441BA8BF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1846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D80C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7B40DE" w:rsidRPr="002B14CB" w14:paraId="4FD94CCC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0417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AE95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9E6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7B40DE" w:rsidRPr="002B14CB" w14:paraId="7A7BA189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0BB1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807C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E57B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7B40DE" w:rsidRPr="002B14CB" w14:paraId="77C54E57" w14:textId="77777777" w:rsidTr="002C653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ED4B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Мистецтво*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3F11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263B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7B40DE" w:rsidRPr="002B14CB" w14:paraId="66B1D71B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668D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0E4F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6EC9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7B40DE" w:rsidRPr="002B14CB" w14:paraId="2302BC6F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0897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FBB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6D9C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7B40DE" w:rsidRPr="002B14CB" w14:paraId="454F7A19" w14:textId="77777777" w:rsidTr="002C653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C218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EF68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93FF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7B40DE" w:rsidRPr="002B14CB" w14:paraId="78924ED2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F078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7D7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6137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7B40DE" w:rsidRPr="002B14CB" w14:paraId="52842B0D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D84F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18A7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28D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7B40DE" w:rsidRPr="002B14CB" w14:paraId="25F4951F" w14:textId="77777777" w:rsidTr="002C653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6711" w14:textId="7425783B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CCBF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093F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7B40DE" w:rsidRPr="002B14CB" w14:paraId="682144D5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9B02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FEA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5E52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7B40DE" w:rsidRPr="002B14CB" w14:paraId="091CA10C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7F6F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C048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5A85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7B40DE" w:rsidRPr="002B14CB" w14:paraId="3A349F17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FF3C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6B46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259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7B40DE" w:rsidRPr="002B14CB" w14:paraId="7CEB2889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F606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EE4B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5372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</w:tr>
      <w:tr w:rsidR="007B40DE" w:rsidRPr="002B14CB" w14:paraId="50ABC6C0" w14:textId="77777777" w:rsidTr="002C653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957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7C42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E01E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7B40DE" w:rsidRPr="002B14CB" w14:paraId="256B5639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844C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3B91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E69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7B40DE" w:rsidRPr="002B14CB" w14:paraId="28DF1475" w14:textId="77777777" w:rsidTr="002C653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567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8D6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E974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7B40DE" w:rsidRPr="002B14CB" w14:paraId="5E33CCD6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9629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6B94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Фізична ку</w:t>
            </w:r>
            <w:r>
              <w:rPr>
                <w:rFonts w:eastAsia="Calibri"/>
                <w:sz w:val="28"/>
                <w:szCs w:val="28"/>
                <w:lang w:val="uk-UA"/>
              </w:rPr>
              <w:t>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8F86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7B40DE" w:rsidRPr="002B14CB" w14:paraId="2E23BD70" w14:textId="77777777" w:rsidTr="002C6532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0B0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133C" w14:textId="77777777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28+3</w:t>
            </w:r>
          </w:p>
        </w:tc>
      </w:tr>
      <w:tr w:rsidR="007B40DE" w:rsidRPr="002B14CB" w14:paraId="310910DF" w14:textId="77777777" w:rsidTr="002C6532">
        <w:trPr>
          <w:trHeight w:val="968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746F5" w14:textId="77777777" w:rsidR="007B40DE" w:rsidRPr="002B14CB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632FF" w14:textId="77777777" w:rsidR="007B40DE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  <w:p w14:paraId="3963498A" w14:textId="50A7E843" w:rsidR="007B40DE" w:rsidRPr="002B14CB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2,5</w:t>
            </w:r>
          </w:p>
        </w:tc>
      </w:tr>
      <w:tr w:rsidR="007B40DE" w:rsidRPr="00C86946" w14:paraId="4C6F66FC" w14:textId="77777777" w:rsidTr="002C6532">
        <w:trPr>
          <w:trHeight w:val="1251"/>
        </w:trPr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32B0" w14:textId="52E5BC34" w:rsidR="007B40DE" w:rsidRPr="001F4EE3" w:rsidRDefault="007B40DE" w:rsidP="007B40DE">
            <w:pPr>
              <w:pStyle w:val="a8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1F4EE3">
              <w:rPr>
                <w:b/>
                <w:i/>
                <w:iCs/>
                <w:sz w:val="28"/>
                <w:szCs w:val="28"/>
                <w:lang w:val="uk-UA"/>
              </w:rPr>
              <w:t>Індивідуальні заняття та консультації</w:t>
            </w:r>
            <w:r w:rsidR="001F4EE3" w:rsidRPr="001F4EE3">
              <w:rPr>
                <w:b/>
                <w:i/>
                <w:iCs/>
                <w:sz w:val="28"/>
                <w:szCs w:val="28"/>
                <w:lang w:val="uk-UA"/>
              </w:rPr>
              <w:t xml:space="preserve"> з</w:t>
            </w:r>
            <w:r w:rsidRPr="001F4EE3">
              <w:rPr>
                <w:b/>
                <w:i/>
                <w:iCs/>
                <w:sz w:val="28"/>
                <w:szCs w:val="28"/>
                <w:lang w:val="uk-UA"/>
              </w:rPr>
              <w:t>:</w:t>
            </w:r>
          </w:p>
          <w:p w14:paraId="7F59048C" w14:textId="32B6803C" w:rsidR="002C6532" w:rsidRPr="001F4EE3" w:rsidRDefault="001F4EE3" w:rsidP="007B40DE">
            <w:pPr>
              <w:pStyle w:val="a8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1F4EE3">
              <w:rPr>
                <w:bCs/>
                <w:i/>
                <w:iCs/>
                <w:sz w:val="28"/>
                <w:szCs w:val="28"/>
                <w:lang w:val="uk-UA"/>
              </w:rPr>
              <w:t>Іноземної мови (англійська)</w:t>
            </w:r>
          </w:p>
          <w:p w14:paraId="3A8FDF01" w14:textId="44B32E02" w:rsidR="001F4EE3" w:rsidRPr="001F4EE3" w:rsidRDefault="001F4EE3" w:rsidP="007B40DE">
            <w:pPr>
              <w:pStyle w:val="a8"/>
              <w:rPr>
                <w:bCs/>
                <w:i/>
                <w:iCs/>
                <w:sz w:val="28"/>
                <w:szCs w:val="28"/>
                <w:lang w:val="uk-UA"/>
              </w:rPr>
            </w:pPr>
            <w:r w:rsidRPr="001F4EE3">
              <w:rPr>
                <w:bCs/>
                <w:i/>
                <w:iCs/>
                <w:sz w:val="28"/>
                <w:szCs w:val="28"/>
                <w:lang w:val="uk-UA"/>
              </w:rPr>
              <w:t>Історії України</w:t>
            </w:r>
          </w:p>
          <w:p w14:paraId="3325631D" w14:textId="77777777" w:rsidR="002C6532" w:rsidRDefault="002C6532" w:rsidP="007B40DE">
            <w:pPr>
              <w:pStyle w:val="a8"/>
              <w:rPr>
                <w:b/>
                <w:sz w:val="28"/>
                <w:szCs w:val="28"/>
                <w:lang w:val="uk-UA"/>
              </w:rPr>
            </w:pPr>
          </w:p>
          <w:p w14:paraId="1C71C279" w14:textId="77777777" w:rsidR="002C6532" w:rsidRDefault="002C6532" w:rsidP="007B40DE">
            <w:pPr>
              <w:pStyle w:val="a8"/>
              <w:rPr>
                <w:b/>
                <w:sz w:val="28"/>
                <w:szCs w:val="28"/>
                <w:lang w:val="uk-UA"/>
              </w:rPr>
            </w:pPr>
          </w:p>
          <w:p w14:paraId="475E34D5" w14:textId="0F018B12" w:rsidR="002C6532" w:rsidRPr="007B40DE" w:rsidRDefault="002C6532" w:rsidP="007B40DE">
            <w:pPr>
              <w:pStyle w:val="a8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4CC7" w14:textId="77777777" w:rsidR="007B40DE" w:rsidRDefault="007B40DE" w:rsidP="00B80605">
            <w:pPr>
              <w:pStyle w:val="a8"/>
              <w:rPr>
                <w:sz w:val="28"/>
                <w:szCs w:val="28"/>
                <w:lang w:val="uk-UA"/>
              </w:rPr>
            </w:pPr>
          </w:p>
          <w:p w14:paraId="0F9CABA6" w14:textId="77777777" w:rsidR="001F4EE3" w:rsidRDefault="001F4EE3" w:rsidP="001F4EE3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  <w:p w14:paraId="25947C40" w14:textId="36DF21D2" w:rsidR="001F4EE3" w:rsidRPr="00CD359D" w:rsidRDefault="001F4EE3" w:rsidP="001F4EE3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</w:tr>
      <w:tr w:rsidR="007B40DE" w:rsidRPr="00C86946" w14:paraId="15B581A0" w14:textId="77777777" w:rsidTr="002C6532">
        <w:tc>
          <w:tcPr>
            <w:tcW w:w="6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B32D" w14:textId="4D99B696" w:rsidR="007B40DE" w:rsidRPr="000E41CC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0E41CC">
              <w:rPr>
                <w:rFonts w:eastAsia="Calibri"/>
                <w:sz w:val="28"/>
                <w:szCs w:val="28"/>
                <w:lang w:val="uk-UA"/>
              </w:rPr>
              <w:t>Гранично допустиме навчальне</w:t>
            </w:r>
            <w:r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  <w:r w:rsidRPr="000E41CC">
              <w:rPr>
                <w:rFonts w:eastAsia="Calibri"/>
                <w:sz w:val="28"/>
                <w:szCs w:val="28"/>
                <w:lang w:val="uk-UA"/>
              </w:rPr>
              <w:t>навантаження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393C" w14:textId="77777777" w:rsidR="007B40DE" w:rsidRPr="000E41CC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E41CC">
              <w:rPr>
                <w:rFonts w:eastAsia="Calibri"/>
                <w:sz w:val="28"/>
                <w:szCs w:val="28"/>
                <w:lang w:val="uk-UA"/>
              </w:rPr>
              <w:t>32</w:t>
            </w:r>
          </w:p>
        </w:tc>
      </w:tr>
      <w:tr w:rsidR="007B40DE" w:rsidRPr="00C86946" w14:paraId="44ABC945" w14:textId="77777777" w:rsidTr="002C6532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8DE5" w14:textId="77777777" w:rsidR="007B40DE" w:rsidRPr="000E41CC" w:rsidRDefault="007B40DE" w:rsidP="00B80605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0E41CC">
              <w:rPr>
                <w:rFonts w:eastAsia="Calibri"/>
                <w:sz w:val="28"/>
                <w:szCs w:val="28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4521" w14:textId="77777777" w:rsidR="007B40DE" w:rsidRPr="000E41CC" w:rsidRDefault="007B40DE" w:rsidP="00B80605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0E41CC">
              <w:rPr>
                <w:rFonts w:eastAsia="Calibri"/>
                <w:sz w:val="28"/>
                <w:szCs w:val="28"/>
                <w:lang w:val="uk-UA"/>
              </w:rPr>
              <w:t>30,5+3</w:t>
            </w:r>
          </w:p>
        </w:tc>
      </w:tr>
    </w:tbl>
    <w:p w14:paraId="04DF0D85" w14:textId="77777777" w:rsidR="002C5BBA" w:rsidRDefault="002C5BBA" w:rsidP="003E199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7BFFAC83" w14:textId="77777777" w:rsidR="001F4EE3" w:rsidRDefault="001F4EE3" w:rsidP="00736F52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40779CFA" w14:textId="77777777" w:rsidR="001F4EE3" w:rsidRDefault="001F4EE3" w:rsidP="00736F52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7C165E3C" w14:textId="1A8A2344" w:rsidR="006225B9" w:rsidRPr="008120CC" w:rsidRDefault="003E199C" w:rsidP="00736F52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lastRenderedPageBreak/>
        <w:t xml:space="preserve">Додаток </w:t>
      </w:r>
      <w:r w:rsidR="005D3CCD">
        <w:rPr>
          <w:rFonts w:ascii="Times New Roman" w:hAnsi="Times New Roman" w:cs="Times New Roman"/>
          <w:b/>
          <w:bCs/>
          <w:sz w:val="20"/>
          <w:szCs w:val="20"/>
          <w:lang w:val="uk-UA"/>
        </w:rPr>
        <w:t>9</w:t>
      </w:r>
    </w:p>
    <w:p w14:paraId="012A2979" w14:textId="77777777" w:rsidR="006225B9" w:rsidRPr="008120CC" w:rsidRDefault="006225B9" w:rsidP="00736F52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8120CC">
        <w:rPr>
          <w:rFonts w:ascii="Times New Roman" w:hAnsi="Times New Roman" w:cs="Times New Roman"/>
          <w:b/>
          <w:bCs/>
          <w:sz w:val="20"/>
          <w:szCs w:val="20"/>
          <w:lang w:val="uk-UA"/>
        </w:rPr>
        <w:t>до освітньої програми</w:t>
      </w:r>
    </w:p>
    <w:p w14:paraId="4985BC3B" w14:textId="649A9DA6" w:rsidR="00C40DF1" w:rsidRPr="006C04B4" w:rsidRDefault="00CD359D" w:rsidP="00736F52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Русанівсько</w:t>
      </w:r>
      <w:r w:rsidR="002C6532">
        <w:rPr>
          <w:rFonts w:ascii="Times New Roman" w:hAnsi="Times New Roman" w:cs="Times New Roman"/>
          <w:b/>
          <w:bCs/>
          <w:sz w:val="20"/>
          <w:szCs w:val="20"/>
          <w:lang w:val="uk-UA"/>
        </w:rPr>
        <w:t>ї гімназії</w:t>
      </w:r>
    </w:p>
    <w:p w14:paraId="2A9302E5" w14:textId="77777777" w:rsidR="006225B9" w:rsidRDefault="006225B9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25B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Навчальний план</w:t>
      </w:r>
    </w:p>
    <w:p w14:paraId="64E2D9DD" w14:textId="77777777" w:rsidR="006225B9" w:rsidRPr="0078513E" w:rsidRDefault="006225B9" w:rsidP="00E83F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51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r w:rsidR="00A960EC" w:rsidRPr="0078513E">
        <w:rPr>
          <w:rFonts w:ascii="Times New Roman" w:hAnsi="Times New Roman" w:cs="Times New Roman"/>
          <w:bCs/>
          <w:sz w:val="28"/>
          <w:szCs w:val="28"/>
          <w:lang w:val="uk-UA"/>
        </w:rPr>
        <w:t>8 класу</w:t>
      </w:r>
    </w:p>
    <w:p w14:paraId="6DCCE8D8" w14:textId="70D8BDFC" w:rsidR="00E83FE0" w:rsidRDefault="003E199C" w:rsidP="00E83FE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 202</w:t>
      </w:r>
      <w:r w:rsidR="007B40DE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/202</w:t>
      </w:r>
      <w:r w:rsidR="007B40D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C40DF1" w:rsidRPr="00C40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навчальний рік</w:t>
      </w:r>
    </w:p>
    <w:tbl>
      <w:tblPr>
        <w:tblpPr w:leftFromText="180" w:rightFromText="180" w:vertAnchor="text" w:horzAnchor="margin" w:tblpY="25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4111"/>
        <w:gridCol w:w="2552"/>
      </w:tblGrid>
      <w:tr w:rsidR="0051791D" w:rsidRPr="002B14CB" w14:paraId="1A260F04" w14:textId="77777777" w:rsidTr="002C6532">
        <w:trPr>
          <w:trHeight w:val="84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A672" w14:textId="77777777" w:rsidR="0051791D" w:rsidRPr="0051791D" w:rsidRDefault="0051791D" w:rsidP="0051791D">
            <w:pPr>
              <w:pStyle w:val="a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1791D">
              <w:rPr>
                <w:rFonts w:eastAsia="Calibri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68B" w14:textId="77777777" w:rsidR="0051791D" w:rsidRPr="0051791D" w:rsidRDefault="0051791D" w:rsidP="0051791D">
            <w:pPr>
              <w:pStyle w:val="a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1791D">
              <w:rPr>
                <w:rFonts w:eastAsia="Calibri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A283F" w14:textId="77777777" w:rsidR="0051791D" w:rsidRDefault="0051791D" w:rsidP="0051791D">
            <w:pPr>
              <w:pStyle w:val="a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51791D">
              <w:rPr>
                <w:rFonts w:eastAsia="Calibri"/>
                <w:b/>
                <w:sz w:val="28"/>
                <w:szCs w:val="28"/>
                <w:lang w:val="uk-UA"/>
              </w:rPr>
              <w:t>Кількість годин на тиждень</w:t>
            </w:r>
          </w:p>
          <w:p w14:paraId="7386EC59" w14:textId="77777777" w:rsidR="0051791D" w:rsidRPr="0051791D" w:rsidRDefault="0051791D" w:rsidP="0051791D">
            <w:pPr>
              <w:pStyle w:val="a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у 8</w:t>
            </w:r>
            <w:r w:rsidR="008A253A">
              <w:rPr>
                <w:rFonts w:eastAsia="Calibri"/>
                <w:b/>
                <w:sz w:val="28"/>
                <w:szCs w:val="28"/>
                <w:lang w:val="uk-UA"/>
              </w:rPr>
              <w:t xml:space="preserve"> класі</w:t>
            </w:r>
          </w:p>
        </w:tc>
      </w:tr>
      <w:tr w:rsidR="00DC2E84" w:rsidRPr="002B14CB" w14:paraId="00F70535" w14:textId="77777777" w:rsidTr="002C653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C985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CE94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6BF" w14:textId="77777777" w:rsidR="00DC2E84" w:rsidRPr="002B14CB" w:rsidRDefault="00666DFC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</w:tr>
      <w:tr w:rsidR="00DC2E84" w:rsidRPr="002B14CB" w14:paraId="10EC1047" w14:textId="77777777" w:rsidTr="002C653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713C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E05D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45C3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DC2E84" w:rsidRPr="002B14CB" w14:paraId="5B7E8D2E" w14:textId="77777777" w:rsidTr="002C653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1D61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E4CF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97B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DC2E84" w:rsidRPr="002B14CB" w14:paraId="24298738" w14:textId="77777777" w:rsidTr="002C653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1453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C3B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D998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DC2E84" w:rsidRPr="002B14CB" w14:paraId="73EE6171" w14:textId="77777777" w:rsidTr="002C653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3181" w14:textId="59D50BFD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0A9D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0053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,5</w:t>
            </w:r>
          </w:p>
        </w:tc>
      </w:tr>
      <w:tr w:rsidR="00DC2E84" w:rsidRPr="002B14CB" w14:paraId="3D51A574" w14:textId="77777777" w:rsidTr="002C653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1E78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328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0CE6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DC2E84" w:rsidRPr="002B14CB" w14:paraId="24C5DA99" w14:textId="77777777" w:rsidTr="002C653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1B13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69C3" w14:textId="77777777" w:rsidR="0051791D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 xml:space="preserve">Основи </w:t>
            </w:r>
          </w:p>
          <w:p w14:paraId="20E25115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 xml:space="preserve">правознавства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26E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DC2E84" w:rsidRPr="002B14CB" w14:paraId="0DBA7AA4" w14:textId="77777777" w:rsidTr="002C653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E1BE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Мистецтво*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EC6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6938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DC2E84" w:rsidRPr="002B14CB" w14:paraId="51BCF91A" w14:textId="77777777" w:rsidTr="002C653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8B44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78D" w14:textId="77777777" w:rsidR="0051791D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 xml:space="preserve">Образотворче </w:t>
            </w:r>
          </w:p>
          <w:p w14:paraId="3458F2FC" w14:textId="77777777" w:rsidR="00DC2E84" w:rsidRPr="002B14CB" w:rsidRDefault="00CF74C2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</w:t>
            </w:r>
            <w:r w:rsidR="00DC2E84" w:rsidRPr="002B14CB">
              <w:rPr>
                <w:rFonts w:eastAsia="Calibri"/>
                <w:sz w:val="28"/>
                <w:szCs w:val="28"/>
                <w:lang w:val="uk-UA"/>
              </w:rPr>
              <w:t>истецтво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83A3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DC2E84" w:rsidRPr="002B14CB" w14:paraId="4A6CEE56" w14:textId="77777777" w:rsidTr="002C653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4212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E65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B12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DC2E84" w:rsidRPr="002B14CB" w14:paraId="710C483E" w14:textId="77777777" w:rsidTr="002C653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2931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0F5F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8FCB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DC2E84" w:rsidRPr="002B14CB" w14:paraId="1B6BF90B" w14:textId="77777777" w:rsidTr="002C653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6922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2BDF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0DA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DC2E84" w:rsidRPr="002B14CB" w14:paraId="5A8A29F9" w14:textId="77777777" w:rsidTr="002C653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D990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367E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6B3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DC2E84" w:rsidRPr="002B14CB" w14:paraId="6C497873" w14:textId="77777777" w:rsidTr="002C653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1119" w14:textId="5D39D5DB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52E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98ED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  <w:tr w:rsidR="00DC2E84" w:rsidRPr="002B14CB" w14:paraId="4EE9DAC5" w14:textId="77777777" w:rsidTr="002C653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CCBF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273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B14D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DC2E84" w:rsidRPr="002B14CB" w14:paraId="186A8718" w14:textId="77777777" w:rsidTr="002C653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A4E2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72D5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0B41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DC2E84" w:rsidRPr="002B14CB" w14:paraId="0B9558C3" w14:textId="77777777" w:rsidTr="002C653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6C53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865D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24C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DC2E84" w:rsidRPr="002B14CB" w14:paraId="0FF53ED3" w14:textId="77777777" w:rsidTr="002C653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DA92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19E9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7AF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DC2E84" w:rsidRPr="002B14CB" w14:paraId="719CB773" w14:textId="77777777" w:rsidTr="002C653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E02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95E5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63DC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DC2E84" w:rsidRPr="002B14CB" w14:paraId="2B1EBE8D" w14:textId="77777777" w:rsidTr="002C653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B063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84F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0071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DC2E84" w:rsidRPr="002B14CB" w14:paraId="1315F3EC" w14:textId="77777777" w:rsidTr="002C6532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F659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86FA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0C13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DC2E84" w:rsidRPr="002B14CB" w14:paraId="57179BB7" w14:textId="77777777" w:rsidTr="002C6532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4EFE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5133" w14:textId="77777777" w:rsidR="00DC2E84" w:rsidRPr="002B14CB" w:rsidRDefault="00DC2E84" w:rsidP="00666DF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Фізична ку</w:t>
            </w:r>
            <w:r>
              <w:rPr>
                <w:rFonts w:eastAsia="Calibri"/>
                <w:sz w:val="28"/>
                <w:szCs w:val="28"/>
                <w:lang w:val="uk-UA"/>
              </w:rPr>
              <w:t>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CB8" w14:textId="77777777" w:rsidR="00DC2E84" w:rsidRPr="002B14CB" w:rsidRDefault="00DC2E84" w:rsidP="00666DF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DC2E84" w:rsidRPr="002B14CB" w14:paraId="0E603286" w14:textId="77777777" w:rsidTr="002C653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9266" w14:textId="77777777" w:rsidR="00DC2E84" w:rsidRPr="006C04B4" w:rsidRDefault="00DC2E84" w:rsidP="00666DFC">
            <w:pPr>
              <w:pStyle w:val="a8"/>
              <w:rPr>
                <w:rFonts w:eastAsia="Calibri"/>
                <w:sz w:val="26"/>
                <w:szCs w:val="26"/>
                <w:lang w:val="uk-UA"/>
              </w:rPr>
            </w:pPr>
            <w:r w:rsidRPr="006C04B4">
              <w:rPr>
                <w:rFonts w:eastAsia="Calibri"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2181" w14:textId="77777777" w:rsidR="00DC2E84" w:rsidRPr="006C04B4" w:rsidRDefault="00B07A8C" w:rsidP="00666DFC">
            <w:pPr>
              <w:pStyle w:val="a8"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29,5</w:t>
            </w:r>
            <w:r w:rsidR="00DC2E84" w:rsidRPr="006C04B4">
              <w:rPr>
                <w:rFonts w:eastAsia="Calibri"/>
                <w:sz w:val="26"/>
                <w:szCs w:val="26"/>
                <w:lang w:val="uk-UA"/>
              </w:rPr>
              <w:t>+3</w:t>
            </w:r>
          </w:p>
        </w:tc>
      </w:tr>
      <w:tr w:rsidR="00DC2E84" w:rsidRPr="002B14CB" w14:paraId="1A19F74F" w14:textId="77777777" w:rsidTr="002C6532">
        <w:trPr>
          <w:trHeight w:val="714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EFE4C" w14:textId="77777777" w:rsidR="00A64FC9" w:rsidRPr="00CD359D" w:rsidRDefault="00DC2E84" w:rsidP="00666DFC">
            <w:pPr>
              <w:pStyle w:val="a8"/>
              <w:rPr>
                <w:rFonts w:eastAsia="Calibri"/>
                <w:sz w:val="26"/>
                <w:szCs w:val="26"/>
                <w:lang w:val="uk-UA"/>
              </w:rPr>
            </w:pPr>
            <w:r w:rsidRPr="00CD359D">
              <w:rPr>
                <w:rFonts w:eastAsia="Calibri"/>
                <w:sz w:val="26"/>
                <w:szCs w:val="26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  <w:p w14:paraId="71EE6540" w14:textId="77777777" w:rsidR="0051791D" w:rsidRPr="00CD359D" w:rsidRDefault="0051791D" w:rsidP="00666DFC">
            <w:pPr>
              <w:pStyle w:val="a8"/>
              <w:rPr>
                <w:rFonts w:eastAsia="Calibri"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F3891" w14:textId="77777777" w:rsidR="00DC2E84" w:rsidRPr="00CD359D" w:rsidRDefault="00666DFC" w:rsidP="00666DFC">
            <w:pPr>
              <w:pStyle w:val="a8"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CD359D">
              <w:rPr>
                <w:rFonts w:eastAsia="Calibri"/>
                <w:sz w:val="26"/>
                <w:szCs w:val="26"/>
                <w:lang w:val="uk-UA"/>
              </w:rPr>
              <w:t>3,5</w:t>
            </w:r>
          </w:p>
        </w:tc>
      </w:tr>
      <w:tr w:rsidR="00666DFC" w:rsidRPr="002B14CB" w14:paraId="7E90E79F" w14:textId="77777777" w:rsidTr="002C6532">
        <w:trPr>
          <w:trHeight w:val="669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14300" w14:textId="77777777" w:rsidR="0051791D" w:rsidRDefault="00666DFC" w:rsidP="00666DFC">
            <w:pPr>
              <w:pStyle w:val="a8"/>
              <w:rPr>
                <w:b/>
                <w:sz w:val="26"/>
                <w:szCs w:val="26"/>
                <w:lang w:val="uk-UA"/>
              </w:rPr>
            </w:pPr>
            <w:r w:rsidRPr="007610F6">
              <w:rPr>
                <w:b/>
                <w:sz w:val="26"/>
                <w:szCs w:val="26"/>
                <w:lang w:val="uk-UA"/>
              </w:rPr>
              <w:t>Індивідуальні заняття та консультації</w:t>
            </w:r>
            <w:r w:rsidR="00AD3893" w:rsidRPr="007610F6">
              <w:rPr>
                <w:b/>
                <w:sz w:val="26"/>
                <w:szCs w:val="26"/>
                <w:lang w:val="uk-UA"/>
              </w:rPr>
              <w:t>:</w:t>
            </w:r>
          </w:p>
          <w:p w14:paraId="2C21FFE0" w14:textId="752F2F81" w:rsidR="007610F6" w:rsidRPr="001F4EE3" w:rsidRDefault="001F4EE3" w:rsidP="00666DFC">
            <w:pPr>
              <w:pStyle w:val="a8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1F4EE3">
              <w:rPr>
                <w:bCs/>
                <w:i/>
                <w:iCs/>
                <w:sz w:val="26"/>
                <w:szCs w:val="26"/>
                <w:lang w:val="uk-UA"/>
              </w:rPr>
              <w:t>Українська мова</w:t>
            </w:r>
          </w:p>
          <w:p w14:paraId="2C6D1771" w14:textId="0374F8C0" w:rsidR="001F4EE3" w:rsidRPr="001F4EE3" w:rsidRDefault="001F4EE3" w:rsidP="00666DFC">
            <w:pPr>
              <w:pStyle w:val="a8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1F4EE3">
              <w:rPr>
                <w:bCs/>
                <w:i/>
                <w:iCs/>
                <w:sz w:val="26"/>
                <w:szCs w:val="26"/>
                <w:lang w:val="uk-UA"/>
              </w:rPr>
              <w:t>Іноземна мова (англійська)</w:t>
            </w:r>
          </w:p>
          <w:p w14:paraId="39E3340F" w14:textId="572CC45E" w:rsidR="001F4EE3" w:rsidRPr="001F4EE3" w:rsidRDefault="001F4EE3" w:rsidP="00666DFC">
            <w:pPr>
              <w:pStyle w:val="a8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1F4EE3">
              <w:rPr>
                <w:bCs/>
                <w:i/>
                <w:iCs/>
                <w:sz w:val="26"/>
                <w:szCs w:val="26"/>
                <w:lang w:val="uk-UA"/>
              </w:rPr>
              <w:t>Історія України</w:t>
            </w:r>
          </w:p>
          <w:p w14:paraId="09E444C6" w14:textId="5436819C" w:rsidR="002C6532" w:rsidRPr="001F4EE3" w:rsidRDefault="001F4EE3" w:rsidP="00666DFC">
            <w:pPr>
              <w:pStyle w:val="a8"/>
              <w:rPr>
                <w:bCs/>
                <w:i/>
                <w:iCs/>
                <w:sz w:val="26"/>
                <w:szCs w:val="26"/>
                <w:lang w:val="uk-UA"/>
              </w:rPr>
            </w:pPr>
            <w:r w:rsidRPr="001F4EE3">
              <w:rPr>
                <w:bCs/>
                <w:i/>
                <w:iCs/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F1774" w14:textId="77777777" w:rsidR="00C64CA7" w:rsidRDefault="00C64CA7" w:rsidP="00666DFC">
            <w:pPr>
              <w:pStyle w:val="a8"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  <w:p w14:paraId="1180CAF3" w14:textId="14F68B5F" w:rsidR="001F4EE3" w:rsidRDefault="001F4EE3" w:rsidP="00666DFC">
            <w:pPr>
              <w:pStyle w:val="a8"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1</w:t>
            </w:r>
          </w:p>
          <w:p w14:paraId="22517577" w14:textId="2A1411CD" w:rsidR="001F4EE3" w:rsidRDefault="001F4EE3" w:rsidP="00666DFC">
            <w:pPr>
              <w:pStyle w:val="a8"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1</w:t>
            </w:r>
          </w:p>
          <w:p w14:paraId="777A792D" w14:textId="3087AA09" w:rsidR="001F4EE3" w:rsidRDefault="001F4EE3" w:rsidP="00666DFC">
            <w:pPr>
              <w:pStyle w:val="a8"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1</w:t>
            </w:r>
          </w:p>
          <w:p w14:paraId="0E9A7643" w14:textId="77777777" w:rsidR="0051791D" w:rsidRDefault="001F4EE3" w:rsidP="001F4EE3">
            <w:pPr>
              <w:pStyle w:val="a8"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>0,5</w:t>
            </w:r>
          </w:p>
          <w:p w14:paraId="4AA38778" w14:textId="4A1711AB" w:rsidR="001F4EE3" w:rsidRPr="00CD359D" w:rsidRDefault="001F4EE3" w:rsidP="001F4EE3">
            <w:pPr>
              <w:pStyle w:val="a8"/>
              <w:jc w:val="center"/>
              <w:rPr>
                <w:rFonts w:eastAsia="Calibri"/>
                <w:sz w:val="26"/>
                <w:szCs w:val="26"/>
                <w:lang w:val="uk-UA"/>
              </w:rPr>
            </w:pPr>
          </w:p>
        </w:tc>
      </w:tr>
      <w:tr w:rsidR="00665E86" w:rsidRPr="002B14CB" w14:paraId="4BB51DA9" w14:textId="77777777" w:rsidTr="002C653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3F22" w14:textId="77777777" w:rsidR="00665E86" w:rsidRPr="006C04B4" w:rsidRDefault="00665E86" w:rsidP="00666DFC">
            <w:pPr>
              <w:pStyle w:val="a8"/>
              <w:rPr>
                <w:rFonts w:eastAsia="Calibri"/>
                <w:sz w:val="26"/>
                <w:szCs w:val="26"/>
                <w:lang w:val="uk-UA"/>
              </w:rPr>
            </w:pPr>
            <w:r w:rsidRPr="006C04B4">
              <w:rPr>
                <w:rFonts w:eastAsia="Calibri"/>
                <w:sz w:val="26"/>
                <w:szCs w:val="26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E5DD" w14:textId="77777777" w:rsidR="00665E86" w:rsidRPr="006C04B4" w:rsidRDefault="00665E86" w:rsidP="00666DFC">
            <w:pPr>
              <w:pStyle w:val="a8"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6C04B4">
              <w:rPr>
                <w:rFonts w:eastAsia="Calibri"/>
                <w:sz w:val="26"/>
                <w:szCs w:val="26"/>
                <w:lang w:val="uk-UA"/>
              </w:rPr>
              <w:t>33</w:t>
            </w:r>
          </w:p>
        </w:tc>
      </w:tr>
      <w:tr w:rsidR="00665E86" w:rsidRPr="002B14CB" w14:paraId="459C1A34" w14:textId="77777777" w:rsidTr="002C653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B615" w14:textId="77777777" w:rsidR="00665E86" w:rsidRPr="006C04B4" w:rsidRDefault="00665E86" w:rsidP="00666DFC">
            <w:pPr>
              <w:pStyle w:val="a8"/>
              <w:rPr>
                <w:rFonts w:eastAsia="Calibri"/>
                <w:sz w:val="26"/>
                <w:szCs w:val="26"/>
                <w:lang w:val="uk-UA"/>
              </w:rPr>
            </w:pPr>
            <w:r w:rsidRPr="006C04B4">
              <w:rPr>
                <w:rFonts w:eastAsia="Calibri"/>
                <w:sz w:val="26"/>
                <w:szCs w:val="26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2DBA" w14:textId="77777777" w:rsidR="00665E86" w:rsidRPr="006C04B4" w:rsidRDefault="00665E86" w:rsidP="00666DFC">
            <w:pPr>
              <w:pStyle w:val="a8"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 w:rsidRPr="006C04B4">
              <w:rPr>
                <w:rFonts w:eastAsia="Calibri"/>
                <w:sz w:val="26"/>
                <w:szCs w:val="26"/>
                <w:lang w:val="uk-UA"/>
              </w:rPr>
              <w:t>33+3</w:t>
            </w:r>
          </w:p>
        </w:tc>
      </w:tr>
    </w:tbl>
    <w:p w14:paraId="10A60A72" w14:textId="77777777" w:rsidR="008A253A" w:rsidRDefault="008A253A" w:rsidP="008A253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5BF002CE" w14:textId="77777777" w:rsidR="002C6532" w:rsidRDefault="002C6532" w:rsidP="002C653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4E6B6400" w14:textId="143F5015" w:rsidR="003F2A77" w:rsidRPr="008120CC" w:rsidRDefault="00CF68E8" w:rsidP="002C65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lastRenderedPageBreak/>
        <w:t xml:space="preserve">Додаток </w:t>
      </w:r>
      <w:r w:rsidR="005D3CCD">
        <w:rPr>
          <w:rFonts w:ascii="Times New Roman" w:hAnsi="Times New Roman" w:cs="Times New Roman"/>
          <w:b/>
          <w:bCs/>
          <w:sz w:val="20"/>
          <w:szCs w:val="20"/>
          <w:lang w:val="uk-UA"/>
        </w:rPr>
        <w:t>10</w:t>
      </w:r>
    </w:p>
    <w:p w14:paraId="08E821DB" w14:textId="77777777" w:rsidR="003F2A77" w:rsidRPr="008120CC" w:rsidRDefault="003F2A77" w:rsidP="008A253A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8120CC">
        <w:rPr>
          <w:rFonts w:ascii="Times New Roman" w:hAnsi="Times New Roman" w:cs="Times New Roman"/>
          <w:b/>
          <w:bCs/>
          <w:sz w:val="20"/>
          <w:szCs w:val="20"/>
          <w:lang w:val="uk-UA"/>
        </w:rPr>
        <w:t>до освітньої програми</w:t>
      </w:r>
    </w:p>
    <w:p w14:paraId="4C677778" w14:textId="65B2C5D6" w:rsidR="00A64FC9" w:rsidRPr="00B5388D" w:rsidRDefault="007610F6" w:rsidP="008A253A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>Русанівсько</w:t>
      </w:r>
      <w:r w:rsidR="002C6532">
        <w:rPr>
          <w:rFonts w:ascii="Times New Roman" w:hAnsi="Times New Roman" w:cs="Times New Roman"/>
          <w:b/>
          <w:bCs/>
          <w:sz w:val="20"/>
          <w:szCs w:val="20"/>
          <w:lang w:val="uk-UA"/>
        </w:rPr>
        <w:t>ї гімназії</w:t>
      </w:r>
    </w:p>
    <w:p w14:paraId="385F172D" w14:textId="77777777" w:rsidR="003F2A77" w:rsidRDefault="003F2A77" w:rsidP="003F2A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225B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Навчальний план</w:t>
      </w:r>
    </w:p>
    <w:p w14:paraId="3308F85C" w14:textId="77777777" w:rsidR="003F2A77" w:rsidRPr="0078513E" w:rsidRDefault="003F2A77" w:rsidP="003F2A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851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9</w:t>
      </w:r>
      <w:r w:rsidRPr="0078513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класу</w:t>
      </w:r>
    </w:p>
    <w:p w14:paraId="7A2CA12F" w14:textId="4E8F5210" w:rsidR="003F2A77" w:rsidRDefault="00CF68E8" w:rsidP="003F2A7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 202</w:t>
      </w:r>
      <w:r w:rsidR="007B40DE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/202</w:t>
      </w:r>
      <w:r w:rsidR="007B40DE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3F2A77" w:rsidRPr="00C40DF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навчальний рік</w:t>
      </w:r>
    </w:p>
    <w:tbl>
      <w:tblPr>
        <w:tblpPr w:leftFromText="180" w:rightFromText="180" w:vertAnchor="text" w:horzAnchor="margin" w:tblpY="25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4253"/>
        <w:gridCol w:w="2552"/>
      </w:tblGrid>
      <w:tr w:rsidR="00A64FC9" w:rsidRPr="002B14CB" w14:paraId="386A32FF" w14:textId="77777777" w:rsidTr="002C6532">
        <w:trPr>
          <w:trHeight w:val="6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805" w14:textId="77777777" w:rsidR="00A64FC9" w:rsidRPr="00A64FC9" w:rsidRDefault="00A64FC9" w:rsidP="00A64FC9">
            <w:pPr>
              <w:pStyle w:val="a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A64FC9">
              <w:rPr>
                <w:rFonts w:eastAsia="Calibri"/>
                <w:b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19AD" w14:textId="77777777" w:rsidR="00A64FC9" w:rsidRPr="00A64FC9" w:rsidRDefault="00A64FC9" w:rsidP="00A64FC9">
            <w:pPr>
              <w:pStyle w:val="a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A64FC9">
              <w:rPr>
                <w:rFonts w:eastAsia="Calibri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AF517" w14:textId="77777777" w:rsidR="00A64FC9" w:rsidRPr="00A64FC9" w:rsidRDefault="00A64FC9" w:rsidP="00A64FC9">
            <w:pPr>
              <w:pStyle w:val="a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A64FC9">
              <w:rPr>
                <w:rFonts w:eastAsia="Calibri"/>
                <w:b/>
                <w:sz w:val="28"/>
                <w:szCs w:val="28"/>
                <w:lang w:val="uk-UA"/>
              </w:rPr>
              <w:t>Кількість годин на тиждень</w:t>
            </w:r>
          </w:p>
          <w:p w14:paraId="09F934C6" w14:textId="77777777" w:rsidR="00A64FC9" w:rsidRPr="00A64FC9" w:rsidRDefault="008A253A" w:rsidP="00A64FC9">
            <w:pPr>
              <w:pStyle w:val="a8"/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>
              <w:rPr>
                <w:rFonts w:eastAsia="Calibri"/>
                <w:b/>
                <w:sz w:val="28"/>
                <w:szCs w:val="28"/>
                <w:lang w:val="uk-UA"/>
              </w:rPr>
              <w:t>у 9 класі</w:t>
            </w:r>
          </w:p>
        </w:tc>
      </w:tr>
      <w:tr w:rsidR="003F2A77" w:rsidRPr="002B14CB" w14:paraId="259BF0CC" w14:textId="77777777" w:rsidTr="002C653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3AC6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Мови і літератури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AB7A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303B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</w:t>
            </w:r>
          </w:p>
        </w:tc>
      </w:tr>
      <w:tr w:rsidR="003F2A77" w:rsidRPr="002B14CB" w14:paraId="416E531B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7FC6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BB94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DEC6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3F2A77" w:rsidRPr="002B14CB" w14:paraId="49DBFA41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1258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8426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78E6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3F2A77" w:rsidRPr="002B14CB" w14:paraId="1242C72F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5C45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F93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033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3F2A77" w:rsidRPr="002B14CB" w14:paraId="3708BD88" w14:textId="77777777" w:rsidTr="002C653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0176" w14:textId="652CEB8C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Суспільствознавство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C5DC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7964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sz w:val="28"/>
                <w:szCs w:val="28"/>
                <w:lang w:val="uk-UA"/>
              </w:rPr>
              <w:t>,5</w:t>
            </w:r>
          </w:p>
        </w:tc>
      </w:tr>
      <w:tr w:rsidR="003F2A77" w:rsidRPr="002B14CB" w14:paraId="64C75CA5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D9D4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88A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C689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3F2A77" w:rsidRPr="002B14CB" w14:paraId="7AE67343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0ED7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3356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 xml:space="preserve">Основи правознавства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2CEE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3F2A77" w:rsidRPr="002B14CB" w14:paraId="0C57D24D" w14:textId="77777777" w:rsidTr="002C653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BDA5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Мистецтво*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58B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Музичне мистецтво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500E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3F2A77" w:rsidRPr="002B14CB" w14:paraId="5BBA0EB5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83B4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5EEA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1EA1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3F2A77" w:rsidRPr="002B14CB" w14:paraId="6E57A116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184A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7CE4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FE8A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3F2A77" w:rsidRPr="002B14CB" w14:paraId="097121D9" w14:textId="77777777" w:rsidTr="002C653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899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5F2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FFE0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3F2A77" w:rsidRPr="002B14CB" w14:paraId="25557547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43C5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B069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Алгебра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8FCE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3F2A77" w:rsidRPr="002B14CB" w14:paraId="4B554C0B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FB69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C416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Геометрія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AC5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3F2A77" w:rsidRPr="002B14CB" w14:paraId="3C770327" w14:textId="77777777" w:rsidTr="002C653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3217" w14:textId="0755477C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C00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Природознавство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F6E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3F2A77" w:rsidRPr="002B14CB" w14:paraId="23C9CCDD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BEBE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551E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2E6C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3F2A77" w:rsidRPr="002B14CB" w14:paraId="7B64BE1A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F5C8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B5AD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7447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1,5</w:t>
            </w:r>
          </w:p>
        </w:tc>
      </w:tr>
      <w:tr w:rsidR="003F2A77" w:rsidRPr="002B14CB" w14:paraId="4310F61B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E461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3DAB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C08F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3F2A77" w:rsidRPr="002B14CB" w14:paraId="6D5A4566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4092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2E48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42C4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3F2A77" w:rsidRPr="002B14CB" w14:paraId="6695EEF9" w14:textId="77777777" w:rsidTr="002C653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EFC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16CD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Трудове навчання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45D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3F2A77" w:rsidRPr="002B14CB" w14:paraId="2EA5D2F7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A279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B188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361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3F2A77" w:rsidRPr="002B14CB" w14:paraId="25FC5E6A" w14:textId="77777777" w:rsidTr="002C653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2672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Здоров’я і фізична культура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BFA7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Основи здоров’я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3426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</w:tr>
      <w:tr w:rsidR="003F2A77" w:rsidRPr="002B14CB" w14:paraId="7EF558AF" w14:textId="77777777" w:rsidTr="002C653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BC5B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E392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Фізична ку</w:t>
            </w:r>
            <w:r>
              <w:rPr>
                <w:rFonts w:eastAsia="Calibri"/>
                <w:sz w:val="28"/>
                <w:szCs w:val="28"/>
                <w:lang w:val="uk-UA"/>
              </w:rPr>
              <w:t>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330" w14:textId="77777777" w:rsidR="003F2A77" w:rsidRPr="002B14CB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5A1879" w:rsidRPr="002B14CB" w14:paraId="342244C6" w14:textId="77777777" w:rsidTr="002C653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2005" w14:textId="77777777" w:rsidR="005A1879" w:rsidRPr="00216682" w:rsidRDefault="005A1879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16682">
              <w:rPr>
                <w:rFonts w:eastAsia="Calibri"/>
                <w:sz w:val="28"/>
                <w:szCs w:val="28"/>
                <w:lang w:val="uk-UA"/>
              </w:rPr>
              <w:t>Години на вивчення спеціалізованих навчальних предметів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FC4" w14:textId="77777777" w:rsidR="005A1879" w:rsidRPr="00216682" w:rsidRDefault="005A1879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216682"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</w:tr>
      <w:tr w:rsidR="003F2A77" w:rsidRPr="002B14CB" w14:paraId="1767EC26" w14:textId="77777777" w:rsidTr="002C653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4037" w14:textId="77777777" w:rsidR="003F2A77" w:rsidRPr="002B14CB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2B14CB">
              <w:rPr>
                <w:rFonts w:eastAsia="Calibri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411E" w14:textId="77777777" w:rsidR="003F2A77" w:rsidRPr="002B14CB" w:rsidRDefault="0032118E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31</w:t>
            </w:r>
            <w:r w:rsidR="003F2A77" w:rsidRPr="002B14CB">
              <w:rPr>
                <w:rFonts w:eastAsia="Calibri"/>
                <w:sz w:val="28"/>
                <w:szCs w:val="28"/>
                <w:lang w:val="uk-UA"/>
              </w:rPr>
              <w:t>+3</w:t>
            </w:r>
          </w:p>
        </w:tc>
      </w:tr>
      <w:tr w:rsidR="003F2A77" w:rsidRPr="002B14CB" w14:paraId="43CF9656" w14:textId="77777777" w:rsidTr="002C6532">
        <w:trPr>
          <w:trHeight w:val="959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B35E4" w14:textId="77777777" w:rsidR="003F2A77" w:rsidRPr="007610F6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7610F6">
              <w:rPr>
                <w:rFonts w:eastAsia="Calibri"/>
                <w:sz w:val="28"/>
                <w:szCs w:val="28"/>
                <w:lang w:val="uk-U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1543" w14:textId="77777777" w:rsidR="003F2A77" w:rsidRPr="007610F6" w:rsidRDefault="00AD3893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7610F6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3F2A77" w:rsidRPr="000A6EA3" w14:paraId="73A1B16B" w14:textId="77777777" w:rsidTr="002C6532">
        <w:trPr>
          <w:trHeight w:val="762"/>
        </w:trPr>
        <w:tc>
          <w:tcPr>
            <w:tcW w:w="71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99AEE9" w14:textId="4BD007A0" w:rsidR="00AD3893" w:rsidRDefault="00AD3893" w:rsidP="00B3624C">
            <w:pPr>
              <w:pStyle w:val="a8"/>
              <w:rPr>
                <w:b/>
                <w:sz w:val="28"/>
                <w:szCs w:val="26"/>
                <w:lang w:val="uk-UA"/>
              </w:rPr>
            </w:pPr>
            <w:r w:rsidRPr="007610F6">
              <w:rPr>
                <w:b/>
                <w:sz w:val="28"/>
                <w:szCs w:val="26"/>
                <w:lang w:val="uk-UA"/>
              </w:rPr>
              <w:t>Індивідуальні заняття та консультації</w:t>
            </w:r>
            <w:r w:rsidR="00983109">
              <w:rPr>
                <w:b/>
                <w:sz w:val="28"/>
                <w:szCs w:val="26"/>
                <w:lang w:val="uk-UA"/>
              </w:rPr>
              <w:t xml:space="preserve"> з</w:t>
            </w:r>
            <w:r w:rsidRPr="007610F6">
              <w:rPr>
                <w:b/>
                <w:sz w:val="28"/>
                <w:szCs w:val="26"/>
                <w:lang w:val="uk-UA"/>
              </w:rPr>
              <w:t>:</w:t>
            </w:r>
          </w:p>
          <w:p w14:paraId="39C5E8D3" w14:textId="252C6023" w:rsidR="001F4EE3" w:rsidRPr="001F4EE3" w:rsidRDefault="001F4EE3" w:rsidP="00B3624C">
            <w:pPr>
              <w:pStyle w:val="a8"/>
              <w:rPr>
                <w:bCs/>
                <w:i/>
                <w:iCs/>
                <w:sz w:val="28"/>
                <w:szCs w:val="26"/>
                <w:lang w:val="uk-UA"/>
              </w:rPr>
            </w:pPr>
            <w:r w:rsidRPr="001F4EE3">
              <w:rPr>
                <w:bCs/>
                <w:i/>
                <w:iCs/>
                <w:sz w:val="28"/>
                <w:szCs w:val="26"/>
                <w:lang w:val="uk-UA"/>
              </w:rPr>
              <w:t>Іноземна мова (англійська)</w:t>
            </w:r>
          </w:p>
          <w:p w14:paraId="3080EDD7" w14:textId="16070C65" w:rsidR="001F4EE3" w:rsidRPr="001F4EE3" w:rsidRDefault="001F4EE3" w:rsidP="00B3624C">
            <w:pPr>
              <w:pStyle w:val="a8"/>
              <w:rPr>
                <w:bCs/>
                <w:i/>
                <w:iCs/>
                <w:sz w:val="28"/>
                <w:szCs w:val="26"/>
                <w:lang w:val="uk-UA"/>
              </w:rPr>
            </w:pPr>
            <w:r w:rsidRPr="001F4EE3">
              <w:rPr>
                <w:bCs/>
                <w:i/>
                <w:iCs/>
                <w:sz w:val="28"/>
                <w:szCs w:val="26"/>
                <w:lang w:val="uk-UA"/>
              </w:rPr>
              <w:t>Основи правознавства</w:t>
            </w:r>
          </w:p>
          <w:p w14:paraId="0B2A1858" w14:textId="77777777" w:rsidR="002C6532" w:rsidRPr="001F4EE3" w:rsidRDefault="002C6532" w:rsidP="00B3624C">
            <w:pPr>
              <w:pStyle w:val="a8"/>
              <w:rPr>
                <w:bCs/>
                <w:i/>
                <w:iCs/>
                <w:sz w:val="28"/>
                <w:szCs w:val="26"/>
                <w:lang w:val="uk-UA"/>
              </w:rPr>
            </w:pPr>
          </w:p>
          <w:p w14:paraId="0E5A8F4B" w14:textId="77777777" w:rsidR="001F4EE3" w:rsidRDefault="001F4EE3" w:rsidP="00B3624C">
            <w:pPr>
              <w:pStyle w:val="a8"/>
              <w:rPr>
                <w:sz w:val="28"/>
                <w:szCs w:val="26"/>
                <w:lang w:val="uk-UA"/>
              </w:rPr>
            </w:pPr>
          </w:p>
          <w:p w14:paraId="75F632C0" w14:textId="77777777" w:rsidR="001F4EE3" w:rsidRPr="007610F6" w:rsidRDefault="001F4EE3" w:rsidP="00B3624C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5E22B" w14:textId="77777777" w:rsidR="003F2A77" w:rsidRPr="007610F6" w:rsidRDefault="003F2A77" w:rsidP="00B3624C">
            <w:pPr>
              <w:pStyle w:val="a8"/>
              <w:rPr>
                <w:sz w:val="28"/>
                <w:szCs w:val="28"/>
                <w:lang w:val="uk-UA"/>
              </w:rPr>
            </w:pPr>
          </w:p>
          <w:p w14:paraId="59C24D2F" w14:textId="4337DA95" w:rsidR="003F2A77" w:rsidRDefault="001F4EE3" w:rsidP="00967C84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14:paraId="564E7777" w14:textId="1B49FD7A" w:rsidR="001F4EE3" w:rsidRPr="007610F6" w:rsidRDefault="001F4EE3" w:rsidP="00967C84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  <w:p w14:paraId="0E17DB72" w14:textId="77777777" w:rsidR="00AD3893" w:rsidRPr="007610F6" w:rsidRDefault="00AD3893" w:rsidP="00967C84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</w:p>
          <w:p w14:paraId="444A5B69" w14:textId="77777777" w:rsidR="00AD3893" w:rsidRPr="007610F6" w:rsidRDefault="00AD3893" w:rsidP="00967C84">
            <w:pPr>
              <w:pStyle w:val="a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F2A77" w:rsidRPr="002B14CB" w14:paraId="506A562E" w14:textId="77777777" w:rsidTr="002C653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3C1" w14:textId="77777777" w:rsidR="003F2A77" w:rsidRPr="00B5388D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B5388D">
              <w:rPr>
                <w:rFonts w:eastAsia="Calibri"/>
                <w:sz w:val="28"/>
                <w:szCs w:val="28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CC94" w14:textId="77777777" w:rsidR="003F2A77" w:rsidRPr="00B5388D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B5388D">
              <w:rPr>
                <w:rFonts w:eastAsia="Calibri"/>
                <w:sz w:val="28"/>
                <w:szCs w:val="28"/>
                <w:lang w:val="uk-UA"/>
              </w:rPr>
              <w:t>33</w:t>
            </w:r>
          </w:p>
        </w:tc>
      </w:tr>
      <w:tr w:rsidR="003F2A77" w:rsidRPr="00B5388D" w14:paraId="7F965246" w14:textId="77777777" w:rsidTr="002C6532"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BD7" w14:textId="77777777" w:rsidR="003F2A77" w:rsidRPr="00B5388D" w:rsidRDefault="003F2A77" w:rsidP="00B3624C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B5388D">
              <w:rPr>
                <w:rFonts w:eastAsia="Calibri"/>
                <w:sz w:val="28"/>
                <w:szCs w:val="28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E483" w14:textId="77777777" w:rsidR="003F2A77" w:rsidRPr="00B5388D" w:rsidRDefault="003F2A77" w:rsidP="00B3624C">
            <w:pPr>
              <w:pStyle w:val="a8"/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 w:rsidRPr="00B5388D">
              <w:rPr>
                <w:rFonts w:eastAsia="Calibri"/>
                <w:sz w:val="28"/>
                <w:szCs w:val="28"/>
                <w:lang w:val="uk-UA"/>
              </w:rPr>
              <w:t>33+3</w:t>
            </w:r>
          </w:p>
        </w:tc>
      </w:tr>
    </w:tbl>
    <w:p w14:paraId="44DF3BB8" w14:textId="77777777" w:rsidR="000506A6" w:rsidRDefault="000506A6" w:rsidP="000506A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645F8B06" w14:textId="7E2090D6" w:rsidR="00EF149B" w:rsidRPr="006A4D8C" w:rsidRDefault="002C5BBA" w:rsidP="002C6532">
      <w:pPr>
        <w:pStyle w:val="a8"/>
        <w:jc w:val="right"/>
        <w:rPr>
          <w:b/>
          <w:lang w:val="uk-UA"/>
        </w:rPr>
      </w:pPr>
      <w:r>
        <w:rPr>
          <w:b/>
          <w:lang w:val="uk-UA"/>
        </w:rPr>
        <w:lastRenderedPageBreak/>
        <w:t>Додаток 1</w:t>
      </w:r>
      <w:r w:rsidR="008F37F2">
        <w:rPr>
          <w:b/>
          <w:lang w:val="uk-UA"/>
        </w:rPr>
        <w:t>1</w:t>
      </w:r>
    </w:p>
    <w:p w14:paraId="40653F05" w14:textId="77777777" w:rsidR="00EF149B" w:rsidRPr="006A4D8C" w:rsidRDefault="00EF149B" w:rsidP="00EF149B">
      <w:pPr>
        <w:pStyle w:val="a8"/>
        <w:jc w:val="right"/>
        <w:rPr>
          <w:b/>
          <w:lang w:val="uk-UA"/>
        </w:rPr>
      </w:pPr>
      <w:r w:rsidRPr="006A4D8C">
        <w:rPr>
          <w:b/>
          <w:lang w:val="uk-UA"/>
        </w:rPr>
        <w:t>до освітньої програми</w:t>
      </w:r>
    </w:p>
    <w:p w14:paraId="072F747E" w14:textId="77777777" w:rsidR="00EF149B" w:rsidRDefault="007610F6" w:rsidP="00EF149B">
      <w:pPr>
        <w:pStyle w:val="a8"/>
        <w:jc w:val="right"/>
        <w:rPr>
          <w:b/>
          <w:lang w:val="uk-UA"/>
        </w:rPr>
      </w:pPr>
      <w:r>
        <w:rPr>
          <w:b/>
          <w:lang w:val="uk-UA"/>
        </w:rPr>
        <w:t>Русанівського ліцею</w:t>
      </w:r>
    </w:p>
    <w:p w14:paraId="4294B8CD" w14:textId="77777777" w:rsidR="00B21A11" w:rsidRPr="006A4D8C" w:rsidRDefault="00B21A11" w:rsidP="00EF149B">
      <w:pPr>
        <w:pStyle w:val="a8"/>
        <w:jc w:val="right"/>
        <w:rPr>
          <w:b/>
          <w:lang w:val="uk-UA"/>
        </w:rPr>
      </w:pPr>
    </w:p>
    <w:p w14:paraId="5E825EB2" w14:textId="77777777" w:rsidR="00B21A11" w:rsidRDefault="00B21A11" w:rsidP="00B21A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B21A1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Навчальний план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(модифікований)</w:t>
      </w:r>
    </w:p>
    <w:p w14:paraId="4A77C4C8" w14:textId="2A8A6E99" w:rsidR="00B21A11" w:rsidRDefault="007A1AF6" w:rsidP="00B21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учня </w:t>
      </w:r>
      <w:r w:rsidR="008F37F2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B21A11" w:rsidRPr="00B21A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класу з інтелектуальним </w:t>
      </w:r>
    </w:p>
    <w:p w14:paraId="6FC4F8A2" w14:textId="4A45BD9F" w:rsidR="00B21A11" w:rsidRPr="00B21A11" w:rsidRDefault="00B21A11" w:rsidP="00B21A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1A11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порушенням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розвитку </w:t>
      </w:r>
      <w:r w:rsidR="007A1AF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</w:t>
      </w:r>
      <w:r w:rsidR="008F37F2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7A1AF6">
        <w:rPr>
          <w:rFonts w:ascii="Times New Roman" w:hAnsi="Times New Roman" w:cs="Times New Roman"/>
          <w:b/>
          <w:bCs/>
          <w:sz w:val="28"/>
          <w:szCs w:val="28"/>
          <w:lang w:val="uk-UA"/>
        </w:rPr>
        <w:t>/202</w:t>
      </w:r>
      <w:r w:rsidR="008F37F2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B21A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навчальний рік</w:t>
      </w:r>
    </w:p>
    <w:p w14:paraId="72833FBB" w14:textId="77777777" w:rsidR="00EF149B" w:rsidRPr="00B21A11" w:rsidRDefault="00B21A11" w:rsidP="00B21A11">
      <w:pPr>
        <w:pStyle w:val="a8"/>
        <w:jc w:val="center"/>
        <w:rPr>
          <w:b/>
          <w:sz w:val="28"/>
          <w:szCs w:val="28"/>
          <w:lang w:val="uk-UA"/>
        </w:rPr>
      </w:pPr>
      <w:r w:rsidRPr="00B21A11">
        <w:rPr>
          <w:sz w:val="28"/>
          <w:szCs w:val="28"/>
          <w:shd w:val="clear" w:color="auto" w:fill="FFFFFF"/>
          <w:lang w:val="uk-UA"/>
        </w:rPr>
        <w:t>сформовано на основі Типової освітньої програми, розробленої під керівництвом О. Я. Савченко (на</w:t>
      </w:r>
      <w:r w:rsidRPr="00B21A11">
        <w:rPr>
          <w:bCs/>
          <w:sz w:val="28"/>
          <w:szCs w:val="28"/>
          <w:shd w:val="clear" w:color="auto" w:fill="FFFFFF"/>
          <w:lang w:val="uk-UA"/>
        </w:rPr>
        <w:t>каз МОН України від 21.03.2018 № 268 «Про затвердження типових освітніх та навчальних програм для 1-4-х класів закладів загальної середньої освіти»)</w:t>
      </w:r>
    </w:p>
    <w:p w14:paraId="3030E3E4" w14:textId="1184DE02" w:rsidR="002A3812" w:rsidRDefault="002A3812" w:rsidP="00EF149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4144"/>
        <w:gridCol w:w="2554"/>
      </w:tblGrid>
      <w:tr w:rsidR="00B21A11" w:rsidRPr="008D1708" w14:paraId="41EEF4C2" w14:textId="77777777" w:rsidTr="00B21A11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7E83" w14:textId="3145BC88" w:rsidR="00B21A11" w:rsidRPr="00B3541F" w:rsidRDefault="004B36E1" w:rsidP="00B21A11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pict w14:anchorId="283811A7">
                <v:line id="_x0000_s1030" style="position:absolute;left:0;text-align:left;flip:y;z-index:251668480;visibility:visible;mso-position-horizontal-relative:margin;mso-width-relative:margin;mso-height-relative:margin" from="-3.95pt,1.05pt" to="277.1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" strokecolor="windowText" strokeweight="1pt">
                  <v:stroke joinstyle="miter"/>
                  <o:lock v:ext="edit" shapetype="f"/>
                  <w10:wrap anchorx="margin"/>
                </v:line>
              </w:pict>
            </w:r>
            <w:r w:rsidR="00B21A11"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</w:t>
            </w:r>
          </w:p>
          <w:p w14:paraId="41395BE1" w14:textId="77777777" w:rsidR="00B21A11" w:rsidRPr="00B3541F" w:rsidRDefault="00B21A11" w:rsidP="00B21A11">
            <w:pPr>
              <w:widowControl w:val="0"/>
              <w:snapToGri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освітньої галузі</w:t>
            </w:r>
          </w:p>
          <w:p w14:paraId="50869CFB" w14:textId="77777777" w:rsidR="00B21A11" w:rsidRPr="00B3541F" w:rsidRDefault="00B21A11" w:rsidP="00B21A11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25A5" w14:textId="77777777" w:rsidR="00B21A11" w:rsidRPr="00B3541F" w:rsidRDefault="00B21A11" w:rsidP="00B21A11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годин</w:t>
            </w:r>
          </w:p>
          <w:p w14:paraId="794E0A52" w14:textId="77777777" w:rsidR="00B21A11" w:rsidRPr="00B3541F" w:rsidRDefault="00B21A11" w:rsidP="00B21A11">
            <w:pPr>
              <w:widowControl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354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рік/тиждень</w:t>
            </w:r>
          </w:p>
        </w:tc>
      </w:tr>
      <w:tr w:rsidR="00B21A11" w:rsidRPr="00817834" w14:paraId="6D56C282" w14:textId="77777777" w:rsidTr="00B21A11">
        <w:trPr>
          <w:trHeight w:val="404"/>
        </w:trPr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91D1" w14:textId="77777777" w:rsidR="00B21A11" w:rsidRPr="00817834" w:rsidRDefault="00B21A11" w:rsidP="00B21A11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Інваріантний складник</w:t>
            </w:r>
          </w:p>
        </w:tc>
      </w:tr>
      <w:tr w:rsidR="00B21A11" w:rsidRPr="00817834" w14:paraId="7BD34372" w14:textId="77777777" w:rsidTr="00B21A11">
        <w:trPr>
          <w:trHeight w:val="404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EF49" w14:textId="77777777" w:rsidR="00B21A11" w:rsidRPr="00817834" w:rsidRDefault="00B21A11" w:rsidP="00B21A11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 xml:space="preserve">Мовно-літературна 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98994F" w14:textId="77777777" w:rsidR="00B21A11" w:rsidRPr="00817834" w:rsidRDefault="00B21A11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245/7</w:t>
            </w:r>
          </w:p>
          <w:p w14:paraId="583E6B13" w14:textId="77777777" w:rsidR="00B21A11" w:rsidRDefault="00B21A11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  <w:p w14:paraId="6D9EB003" w14:textId="77777777" w:rsidR="00B21A11" w:rsidRPr="00817834" w:rsidRDefault="007A1AF6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105/3</w:t>
            </w:r>
          </w:p>
        </w:tc>
      </w:tr>
      <w:tr w:rsidR="00B21A11" w:rsidRPr="00817834" w14:paraId="2490519E" w14:textId="77777777" w:rsidTr="00B21A11">
        <w:trPr>
          <w:trHeight w:val="462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F5D07" w14:textId="77777777" w:rsidR="00B21A11" w:rsidRPr="00463CCE" w:rsidRDefault="00B21A11" w:rsidP="00B21A11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Іншомовна</w:t>
            </w:r>
            <w:r w:rsidR="00463CCE">
              <w:rPr>
                <w:sz w:val="24"/>
                <w:szCs w:val="24"/>
                <w:lang w:val="en-US"/>
              </w:rPr>
              <w:t xml:space="preserve"> (</w:t>
            </w:r>
            <w:r w:rsidR="00463CCE">
              <w:rPr>
                <w:sz w:val="24"/>
                <w:szCs w:val="24"/>
                <w:lang w:val="uk-UA"/>
              </w:rPr>
              <w:t>англійська)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0D60C" w14:textId="77777777" w:rsidR="00B21A11" w:rsidRPr="00817834" w:rsidRDefault="00B21A11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</w:tc>
      </w:tr>
      <w:tr w:rsidR="00B21A11" w:rsidRPr="00817834" w14:paraId="23625650" w14:textId="77777777" w:rsidTr="00B21A11">
        <w:trPr>
          <w:trHeight w:val="404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EA45" w14:textId="77777777" w:rsidR="00B21A11" w:rsidRPr="00817834" w:rsidRDefault="00B21A11" w:rsidP="00B21A11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4B09" w14:textId="3991F9E4" w:rsidR="00B21A11" w:rsidRPr="00817834" w:rsidRDefault="00B21A11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140/</w:t>
            </w:r>
            <w:r w:rsidR="00A12607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B21A11" w:rsidRPr="00817834" w14:paraId="2A2132A3" w14:textId="77777777" w:rsidTr="00B21A11">
        <w:trPr>
          <w:trHeight w:val="805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95FDD4" w14:textId="77777777" w:rsidR="00B21A11" w:rsidRPr="00817834" w:rsidRDefault="00B21A11" w:rsidP="00B21A11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Я досліджую світ (природнича,</w:t>
            </w:r>
          </w:p>
          <w:p w14:paraId="2B375B6C" w14:textId="77777777" w:rsidR="00B21A11" w:rsidRPr="00817834" w:rsidRDefault="00B21A11" w:rsidP="00B21A11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громадянська й історична, cоціальна, здоров’язбережувальна галузі)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BB1AED" w14:textId="77777777" w:rsidR="00B21A11" w:rsidRPr="00817834" w:rsidRDefault="00B21A11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  <w:p w14:paraId="76049DA8" w14:textId="77777777" w:rsidR="00B21A11" w:rsidRPr="00817834" w:rsidRDefault="00B21A11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105/3</w:t>
            </w:r>
          </w:p>
        </w:tc>
      </w:tr>
      <w:tr w:rsidR="00B21A11" w:rsidRPr="00817834" w14:paraId="4E2B8669" w14:textId="77777777" w:rsidTr="00B21A11">
        <w:trPr>
          <w:trHeight w:val="422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73C0" w14:textId="77777777" w:rsidR="00B21A11" w:rsidRPr="00817834" w:rsidRDefault="00B21A11" w:rsidP="00B21A11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85731A" w14:textId="77777777" w:rsidR="00B21A11" w:rsidRDefault="00B21A11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35/1</w:t>
            </w:r>
          </w:p>
          <w:p w14:paraId="6E9D8AED" w14:textId="77777777" w:rsidR="007A1AF6" w:rsidRDefault="007A1AF6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  <w:p w14:paraId="2CE7A82D" w14:textId="77777777" w:rsidR="007A1AF6" w:rsidRPr="00817834" w:rsidRDefault="007A1AF6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35/1</w:t>
            </w:r>
          </w:p>
        </w:tc>
      </w:tr>
      <w:tr w:rsidR="00B21A11" w:rsidRPr="00817834" w14:paraId="4B3116DC" w14:textId="77777777" w:rsidTr="00B21A11">
        <w:trPr>
          <w:trHeight w:val="423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4F98" w14:textId="77777777" w:rsidR="00B21A11" w:rsidRPr="00817834" w:rsidRDefault="00B21A11" w:rsidP="00B21A11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Інформатична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782D" w14:textId="77777777" w:rsidR="00B21A11" w:rsidRPr="00817834" w:rsidRDefault="00B21A11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</w:tc>
      </w:tr>
      <w:tr w:rsidR="00B21A11" w:rsidRPr="00817834" w14:paraId="5896C800" w14:textId="77777777" w:rsidTr="00B21A11">
        <w:trPr>
          <w:trHeight w:val="433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DED3" w14:textId="77777777" w:rsidR="00B21A11" w:rsidRPr="00817834" w:rsidRDefault="00B21A11" w:rsidP="00B21A11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0384" w14:textId="77777777" w:rsidR="00B21A11" w:rsidRPr="00817834" w:rsidRDefault="00B21A11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70/2</w:t>
            </w:r>
          </w:p>
        </w:tc>
      </w:tr>
      <w:tr w:rsidR="00B21A11" w:rsidRPr="00817834" w14:paraId="1EDEDC83" w14:textId="77777777" w:rsidTr="00B21A11">
        <w:trPr>
          <w:trHeight w:val="433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9B51" w14:textId="77777777" w:rsidR="00B21A11" w:rsidRPr="00817834" w:rsidRDefault="00B21A11" w:rsidP="00B21A11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Фізкультурна</w:t>
            </w:r>
            <w:r>
              <w:rPr>
                <w:sz w:val="24"/>
                <w:szCs w:val="24"/>
                <w:lang w:val="uk-UA"/>
              </w:rPr>
              <w:t>*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3ACE" w14:textId="77777777" w:rsidR="00B21A11" w:rsidRPr="00817834" w:rsidRDefault="00B21A11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105/3</w:t>
            </w:r>
          </w:p>
        </w:tc>
      </w:tr>
      <w:tr w:rsidR="00B21A11" w:rsidRPr="00817834" w14:paraId="26AE5321" w14:textId="77777777" w:rsidTr="00B21A11">
        <w:trPr>
          <w:trHeight w:val="433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41D0" w14:textId="77777777" w:rsidR="00B21A11" w:rsidRPr="00817834" w:rsidRDefault="00B21A11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B98E" w14:textId="1FE12A29" w:rsidR="00B21A11" w:rsidRPr="00817834" w:rsidRDefault="00A12607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</w:tr>
      <w:tr w:rsidR="004314B6" w:rsidRPr="00817834" w14:paraId="71E9B473" w14:textId="77777777" w:rsidTr="00E40FDE">
        <w:trPr>
          <w:trHeight w:val="433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7EAF7" w14:textId="77777777" w:rsidR="004314B6" w:rsidRPr="00817834" w:rsidRDefault="004314B6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Корекційно розвиткова робота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AE45" w14:textId="77777777" w:rsidR="004314B6" w:rsidRPr="004314B6" w:rsidRDefault="004314B6" w:rsidP="004314B6">
            <w:pPr>
              <w:pStyle w:val="a8"/>
              <w:rPr>
                <w:sz w:val="24"/>
                <w:szCs w:val="24"/>
                <w:lang w:val="uk-UA"/>
              </w:rPr>
            </w:pPr>
            <w:r w:rsidRPr="004314B6"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BB31E" w14:textId="77777777" w:rsidR="004314B6" w:rsidRDefault="004314B6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70/2</w:t>
            </w:r>
          </w:p>
          <w:p w14:paraId="57CA9F1C" w14:textId="77777777" w:rsidR="008F37F2" w:rsidRDefault="008F37F2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  <w:p w14:paraId="11D34ACF" w14:textId="2297FB16" w:rsidR="008F37F2" w:rsidRPr="00817834" w:rsidRDefault="008F37F2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70/2</w:t>
            </w:r>
          </w:p>
        </w:tc>
      </w:tr>
      <w:tr w:rsidR="004314B6" w:rsidRPr="00817834" w14:paraId="46156BA7" w14:textId="77777777" w:rsidTr="00E40FDE">
        <w:trPr>
          <w:trHeight w:val="433"/>
        </w:trPr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8408" w14:textId="77777777" w:rsidR="004314B6" w:rsidRDefault="004314B6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23F" w14:textId="77777777" w:rsidR="004314B6" w:rsidRPr="004314B6" w:rsidRDefault="004314B6" w:rsidP="004314B6">
            <w:pPr>
              <w:pStyle w:val="a8"/>
              <w:rPr>
                <w:sz w:val="24"/>
                <w:szCs w:val="24"/>
                <w:lang w:val="uk-UA"/>
              </w:rPr>
            </w:pPr>
            <w:r w:rsidRPr="004314B6">
              <w:rPr>
                <w:sz w:val="24"/>
                <w:szCs w:val="24"/>
                <w:lang w:val="uk-UA"/>
              </w:rPr>
              <w:t>Соціально-побутове орієнтування</w:t>
            </w: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EE7A" w14:textId="77777777" w:rsidR="004314B6" w:rsidRDefault="004314B6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</w:p>
        </w:tc>
      </w:tr>
      <w:tr w:rsidR="00B21A11" w:rsidRPr="00817834" w14:paraId="42549703" w14:textId="77777777" w:rsidTr="00B21A11">
        <w:tc>
          <w:tcPr>
            <w:tcW w:w="10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099D" w14:textId="77777777" w:rsidR="00B21A11" w:rsidRDefault="00B21A11" w:rsidP="00B21A11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Варіативний складник</w:t>
            </w:r>
          </w:p>
          <w:p w14:paraId="3ECFBB63" w14:textId="77777777" w:rsidR="00401EAB" w:rsidRPr="00817834" w:rsidRDefault="00401EAB" w:rsidP="00B21A11">
            <w:pPr>
              <w:pStyle w:val="a8"/>
              <w:rPr>
                <w:sz w:val="24"/>
                <w:szCs w:val="24"/>
                <w:lang w:val="uk-UA"/>
              </w:rPr>
            </w:pPr>
          </w:p>
        </w:tc>
      </w:tr>
      <w:tr w:rsidR="00B21A11" w:rsidRPr="00817834" w14:paraId="72AEB088" w14:textId="77777777" w:rsidTr="00B21A11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23F5" w14:textId="77777777" w:rsidR="00B21A11" w:rsidRPr="00817834" w:rsidRDefault="00B21A11" w:rsidP="00B21A11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4DFD" w14:textId="77777777" w:rsidR="00B21A11" w:rsidRPr="00817834" w:rsidRDefault="00B21A11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35</w:t>
            </w:r>
            <w:r w:rsidR="00463CCE">
              <w:rPr>
                <w:b/>
                <w:sz w:val="24"/>
                <w:szCs w:val="24"/>
                <w:lang w:val="uk-UA"/>
              </w:rPr>
              <w:t>/1</w:t>
            </w:r>
          </w:p>
        </w:tc>
      </w:tr>
      <w:tr w:rsidR="00B21A11" w:rsidRPr="00817834" w14:paraId="0FB8BA2C" w14:textId="77777777" w:rsidTr="00B21A11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5881" w14:textId="77777777" w:rsidR="00B21A11" w:rsidRPr="00817834" w:rsidRDefault="00B21A11" w:rsidP="00B21A11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Загальнорічна кількість навчальних годин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1385" w14:textId="77777777" w:rsidR="00B21A11" w:rsidRPr="00817834" w:rsidRDefault="007A1AF6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875/25</w:t>
            </w:r>
          </w:p>
        </w:tc>
      </w:tr>
      <w:tr w:rsidR="00B21A11" w:rsidRPr="00817834" w14:paraId="1069F531" w14:textId="77777777" w:rsidTr="00B21A11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F031" w14:textId="77777777" w:rsidR="00B21A11" w:rsidRPr="00817834" w:rsidRDefault="00B21A11" w:rsidP="00B21A11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6935" w14:textId="1B2B76B7" w:rsidR="00B21A11" w:rsidRPr="00817834" w:rsidRDefault="00B21A11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 w:rsidRPr="00817834">
              <w:rPr>
                <w:b/>
                <w:sz w:val="24"/>
                <w:szCs w:val="24"/>
                <w:lang w:val="uk-UA"/>
              </w:rPr>
              <w:t>2</w:t>
            </w:r>
            <w:r w:rsidR="00A12607">
              <w:rPr>
                <w:b/>
                <w:sz w:val="24"/>
                <w:szCs w:val="24"/>
                <w:lang w:val="uk-UA"/>
              </w:rPr>
              <w:t>5</w:t>
            </w:r>
            <w:r w:rsidRPr="00817834">
              <w:rPr>
                <w:b/>
                <w:sz w:val="24"/>
                <w:szCs w:val="24"/>
                <w:lang w:val="uk-UA"/>
              </w:rPr>
              <w:t>/</w:t>
            </w:r>
            <w:r w:rsidR="00A12607">
              <w:rPr>
                <w:b/>
                <w:sz w:val="24"/>
                <w:szCs w:val="24"/>
                <w:lang w:val="uk-UA"/>
              </w:rPr>
              <w:t>875</w:t>
            </w:r>
            <w:r w:rsidRPr="00817834">
              <w:rPr>
                <w:b/>
                <w:sz w:val="24"/>
                <w:szCs w:val="24"/>
                <w:lang w:val="uk-UA"/>
              </w:rPr>
              <w:t> </w:t>
            </w:r>
          </w:p>
        </w:tc>
      </w:tr>
      <w:tr w:rsidR="00B21A11" w:rsidRPr="00817834" w14:paraId="4FDEF9DB" w14:textId="77777777" w:rsidTr="00B21A11"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01199" w14:textId="77777777" w:rsidR="00B21A11" w:rsidRPr="00817834" w:rsidRDefault="00B21A11" w:rsidP="00B21A11">
            <w:pPr>
              <w:pStyle w:val="a8"/>
              <w:rPr>
                <w:sz w:val="24"/>
                <w:szCs w:val="24"/>
                <w:lang w:val="uk-UA"/>
              </w:rPr>
            </w:pPr>
            <w:r w:rsidRPr="00817834">
              <w:rPr>
                <w:sz w:val="24"/>
                <w:szCs w:val="24"/>
                <w:lang w:val="uk-UA"/>
              </w:rPr>
              <w:t>Сумарна кількість навчальних годин, що фінансуються з бюджету (без урахування поділу на групи) 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E848" w14:textId="0858775C" w:rsidR="00B21A11" w:rsidRPr="00817834" w:rsidRDefault="00A12607" w:rsidP="00B21A11">
            <w:pPr>
              <w:pStyle w:val="a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910</w:t>
            </w:r>
            <w:r w:rsidR="007A1AF6">
              <w:rPr>
                <w:b/>
                <w:sz w:val="24"/>
                <w:szCs w:val="24"/>
                <w:lang w:val="uk-UA"/>
              </w:rPr>
              <w:t> /2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</w:tr>
    </w:tbl>
    <w:p w14:paraId="38242F62" w14:textId="77777777" w:rsidR="00B21A11" w:rsidRPr="008D1708" w:rsidRDefault="00B21A11" w:rsidP="00B21A11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1CA2ACE0" w14:textId="7ACA9713" w:rsidR="0073629B" w:rsidRPr="00852312" w:rsidRDefault="00B21A11" w:rsidP="00852312">
      <w:pPr>
        <w:widowControl w:val="0"/>
        <w:snapToGrid w:val="0"/>
        <w:ind w:firstLine="680"/>
        <w:jc w:val="both"/>
        <w:rPr>
          <w:rFonts w:ascii="Times New Roman" w:eastAsia="Times New Roman" w:hAnsi="Times New Roman" w:cs="Times New Roman"/>
          <w:szCs w:val="20"/>
          <w:lang w:val="uk-UA" w:eastAsia="ru-RU"/>
        </w:rPr>
      </w:pPr>
      <w:r w:rsidRPr="008D1708">
        <w:rPr>
          <w:rFonts w:ascii="Times New Roman" w:eastAsia="Times New Roman" w:hAnsi="Times New Roman" w:cs="Times New Roman"/>
          <w:lang w:val="uk-UA" w:eastAsia="ru-RU"/>
        </w:rPr>
        <w:t>* Години, передбачені для фізичної культури, не враховуються під час визначення гранично допустимого навантаження учнів.</w:t>
      </w:r>
    </w:p>
    <w:p w14:paraId="41BADD84" w14:textId="77777777" w:rsidR="0073629B" w:rsidRDefault="0073629B" w:rsidP="0073629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3F11BED8" w14:textId="77777777" w:rsidR="0073629B" w:rsidRDefault="0073629B" w:rsidP="0073629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70C8A8D" w14:textId="77777777" w:rsidR="0073629B" w:rsidRDefault="0073629B" w:rsidP="00852312">
      <w:pPr>
        <w:pStyle w:val="a8"/>
        <w:rPr>
          <w:b/>
          <w:sz w:val="28"/>
          <w:szCs w:val="26"/>
          <w:u w:val="single"/>
          <w:lang w:val="uk-UA"/>
        </w:rPr>
      </w:pPr>
    </w:p>
    <w:p w14:paraId="6EE1B28D" w14:textId="77777777" w:rsidR="00852312" w:rsidRDefault="00852312" w:rsidP="00852312">
      <w:pPr>
        <w:pStyle w:val="a8"/>
        <w:rPr>
          <w:b/>
          <w:sz w:val="28"/>
          <w:szCs w:val="26"/>
          <w:u w:val="single"/>
          <w:lang w:val="uk-UA"/>
        </w:rPr>
      </w:pPr>
    </w:p>
    <w:p w14:paraId="46E1313F" w14:textId="6341356D" w:rsidR="00833499" w:rsidRPr="009E38F9" w:rsidRDefault="00833499" w:rsidP="00833499">
      <w:pPr>
        <w:pStyle w:val="a8"/>
        <w:jc w:val="center"/>
        <w:rPr>
          <w:b/>
          <w:sz w:val="28"/>
          <w:szCs w:val="26"/>
          <w:u w:val="single"/>
          <w:lang w:val="uk-UA"/>
        </w:rPr>
      </w:pPr>
      <w:r w:rsidRPr="009E38F9">
        <w:rPr>
          <w:b/>
          <w:sz w:val="28"/>
          <w:szCs w:val="26"/>
          <w:u w:val="single"/>
          <w:lang w:val="uk-UA"/>
        </w:rPr>
        <w:lastRenderedPageBreak/>
        <w:t xml:space="preserve">Перелік </w:t>
      </w:r>
      <w:r>
        <w:rPr>
          <w:b/>
          <w:sz w:val="28"/>
          <w:szCs w:val="26"/>
          <w:u w:val="single"/>
          <w:lang w:val="uk-UA"/>
        </w:rPr>
        <w:t xml:space="preserve">модельних </w:t>
      </w:r>
      <w:r w:rsidRPr="009E38F9">
        <w:rPr>
          <w:b/>
          <w:sz w:val="28"/>
          <w:szCs w:val="26"/>
          <w:u w:val="single"/>
          <w:lang w:val="uk-UA"/>
        </w:rPr>
        <w:t>навчальних програм</w:t>
      </w:r>
    </w:p>
    <w:p w14:paraId="482B2823" w14:textId="77777777" w:rsidR="00833499" w:rsidRPr="0062725E" w:rsidRDefault="00833499" w:rsidP="00833499">
      <w:pPr>
        <w:pStyle w:val="a8"/>
        <w:jc w:val="center"/>
        <w:rPr>
          <w:b/>
          <w:szCs w:val="26"/>
          <w:u w:val="single"/>
          <w:lang w:val="uk-UA"/>
        </w:rPr>
      </w:pPr>
    </w:p>
    <w:p w14:paraId="3AAF8FEC" w14:textId="77777777" w:rsidR="00833499" w:rsidRPr="009E38F9" w:rsidRDefault="00833499" w:rsidP="00833499">
      <w:pPr>
        <w:pStyle w:val="a8"/>
        <w:jc w:val="center"/>
        <w:rPr>
          <w:sz w:val="28"/>
          <w:szCs w:val="26"/>
          <w:lang w:val="uk-UA"/>
        </w:rPr>
      </w:pPr>
      <w:r w:rsidRPr="009E38F9">
        <w:rPr>
          <w:sz w:val="28"/>
          <w:szCs w:val="26"/>
          <w:lang w:val="uk-UA"/>
        </w:rPr>
        <w:t xml:space="preserve">предметів, що вивчаються за </w:t>
      </w:r>
      <w:r w:rsidRPr="009E38F9">
        <w:rPr>
          <w:b/>
          <w:sz w:val="28"/>
          <w:szCs w:val="26"/>
          <w:lang w:val="uk-UA"/>
        </w:rPr>
        <w:t>інваріантним складником</w:t>
      </w:r>
    </w:p>
    <w:p w14:paraId="7C3115F7" w14:textId="0A00F278" w:rsidR="007457AC" w:rsidRPr="00282689" w:rsidRDefault="00833499" w:rsidP="004C44ED">
      <w:pPr>
        <w:pStyle w:val="a8"/>
        <w:jc w:val="center"/>
        <w:rPr>
          <w:sz w:val="28"/>
          <w:szCs w:val="26"/>
          <w:lang w:val="uk-UA"/>
        </w:rPr>
      </w:pPr>
      <w:r w:rsidRPr="009E38F9">
        <w:rPr>
          <w:sz w:val="28"/>
          <w:szCs w:val="26"/>
          <w:lang w:val="uk-UA"/>
        </w:rPr>
        <w:t xml:space="preserve">для учнів </w:t>
      </w:r>
      <w:r>
        <w:rPr>
          <w:sz w:val="28"/>
          <w:szCs w:val="26"/>
          <w:lang w:val="uk-UA"/>
        </w:rPr>
        <w:t>5</w:t>
      </w:r>
      <w:r w:rsidR="00852312">
        <w:rPr>
          <w:sz w:val="28"/>
          <w:szCs w:val="26"/>
          <w:lang w:val="uk-UA"/>
        </w:rPr>
        <w:t>-6</w:t>
      </w:r>
      <w:r>
        <w:rPr>
          <w:sz w:val="28"/>
          <w:szCs w:val="26"/>
          <w:lang w:val="uk-UA"/>
        </w:rPr>
        <w:t xml:space="preserve"> класу</w:t>
      </w:r>
      <w:r w:rsidRPr="009E38F9">
        <w:rPr>
          <w:sz w:val="28"/>
          <w:szCs w:val="26"/>
          <w:lang w:val="uk-UA"/>
        </w:rPr>
        <w:t xml:space="preserve"> </w:t>
      </w:r>
      <w:r>
        <w:rPr>
          <w:sz w:val="28"/>
          <w:szCs w:val="26"/>
          <w:lang w:val="uk-UA"/>
        </w:rPr>
        <w:t>у 202</w:t>
      </w:r>
      <w:r w:rsidR="00852312">
        <w:rPr>
          <w:sz w:val="28"/>
          <w:szCs w:val="26"/>
          <w:lang w:val="uk-UA"/>
        </w:rPr>
        <w:t>3</w:t>
      </w:r>
      <w:r>
        <w:rPr>
          <w:sz w:val="28"/>
          <w:szCs w:val="26"/>
          <w:lang w:val="uk-UA"/>
        </w:rPr>
        <w:t>-202</w:t>
      </w:r>
      <w:r w:rsidR="00852312">
        <w:rPr>
          <w:sz w:val="28"/>
          <w:szCs w:val="26"/>
          <w:lang w:val="uk-UA"/>
        </w:rPr>
        <w:t>4</w:t>
      </w:r>
      <w:r w:rsidRPr="009E38F9">
        <w:rPr>
          <w:sz w:val="28"/>
          <w:szCs w:val="26"/>
          <w:lang w:val="uk-UA"/>
        </w:rPr>
        <w:t xml:space="preserve"> навчальний рік</w:t>
      </w:r>
    </w:p>
    <w:p w14:paraId="02249EA5" w14:textId="77777777" w:rsidR="00833499" w:rsidRPr="00282689" w:rsidRDefault="00833499" w:rsidP="00282689">
      <w:pPr>
        <w:pStyle w:val="a8"/>
        <w:jc w:val="center"/>
        <w:rPr>
          <w:bCs/>
          <w:sz w:val="28"/>
          <w:szCs w:val="28"/>
          <w:lang w:val="uk-UA"/>
        </w:rPr>
      </w:pPr>
      <w:r w:rsidRPr="00282689">
        <w:rPr>
          <w:sz w:val="28"/>
          <w:szCs w:val="28"/>
          <w:lang w:val="uk-UA"/>
        </w:rPr>
        <w:t>(</w:t>
      </w:r>
      <w:r w:rsidRPr="00282689">
        <w:rPr>
          <w:bCs/>
          <w:sz w:val="28"/>
          <w:szCs w:val="28"/>
          <w:lang w:val="uk-UA"/>
        </w:rPr>
        <w:t>затверджені наказом МОН України від 19. 02. 2021 року № 235</w:t>
      </w:r>
      <w:r w:rsidR="00282689">
        <w:rPr>
          <w:bCs/>
          <w:sz w:val="28"/>
          <w:szCs w:val="28"/>
          <w:lang w:val="uk-UA"/>
        </w:rPr>
        <w:t>;</w:t>
      </w:r>
    </w:p>
    <w:p w14:paraId="51E6C16F" w14:textId="77777777" w:rsidR="00833499" w:rsidRPr="00282689" w:rsidRDefault="00833499" w:rsidP="00282689">
      <w:pPr>
        <w:pStyle w:val="a8"/>
        <w:jc w:val="center"/>
        <w:rPr>
          <w:sz w:val="28"/>
          <w:szCs w:val="28"/>
          <w:lang w:val="uk-UA"/>
        </w:rPr>
      </w:pPr>
      <w:r w:rsidRPr="00282689">
        <w:rPr>
          <w:sz w:val="28"/>
          <w:szCs w:val="28"/>
          <w:lang w:val="uk-UA"/>
        </w:rPr>
        <w:t>Наказ</w:t>
      </w:r>
      <w:r w:rsidR="00282689">
        <w:rPr>
          <w:sz w:val="28"/>
          <w:szCs w:val="28"/>
          <w:lang w:val="uk-UA"/>
        </w:rPr>
        <w:t>ом</w:t>
      </w:r>
      <w:r w:rsidRPr="00282689">
        <w:rPr>
          <w:sz w:val="28"/>
          <w:szCs w:val="28"/>
          <w:lang w:val="uk-UA"/>
        </w:rPr>
        <w:t xml:space="preserve"> МОН від 12.07.2021 № 795 “Про надання грифа “Рекомендовано Міністерством освіти і науки України” модельним навчальним програмам для закладів загальної середньої освіти”</w:t>
      </w:r>
      <w:r w:rsidRPr="00282689">
        <w:rPr>
          <w:bCs/>
          <w:sz w:val="28"/>
          <w:szCs w:val="28"/>
          <w:lang w:val="uk-UA"/>
        </w:rPr>
        <w:t>)</w:t>
      </w:r>
    </w:p>
    <w:p w14:paraId="1C97A096" w14:textId="77777777" w:rsidR="00833499" w:rsidRPr="00E83FE0" w:rsidRDefault="00833499" w:rsidP="008334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"/>
        <w:gridCol w:w="8516"/>
      </w:tblGrid>
      <w:tr w:rsidR="00833499" w:rsidRPr="008A253A" w14:paraId="0F5E0A02" w14:textId="77777777" w:rsidTr="003E45C1">
        <w:trPr>
          <w:trHeight w:val="30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5C20" w14:textId="77777777" w:rsidR="00833499" w:rsidRPr="009249BC" w:rsidRDefault="0033380A" w:rsidP="003E45C1">
            <w:pPr>
              <w:pStyle w:val="Style95"/>
              <w:widowControl/>
              <w:spacing w:line="240" w:lineRule="auto"/>
              <w:ind w:left="100" w:hanging="100"/>
              <w:jc w:val="center"/>
              <w:rPr>
                <w:rStyle w:val="FontStyle174"/>
                <w:sz w:val="24"/>
                <w:szCs w:val="24"/>
                <w:lang w:val="uk-UA" w:eastAsia="uk-UA"/>
              </w:rPr>
            </w:pPr>
            <w:r>
              <w:rPr>
                <w:rStyle w:val="FontStyle174"/>
                <w:sz w:val="24"/>
                <w:szCs w:val="24"/>
                <w:lang w:val="uk-UA" w:eastAsia="uk-UA"/>
              </w:rPr>
              <w:t>№ з</w:t>
            </w:r>
            <w:r w:rsidR="00833499" w:rsidRPr="009249BC">
              <w:rPr>
                <w:rStyle w:val="FontStyle174"/>
                <w:sz w:val="24"/>
                <w:szCs w:val="24"/>
                <w:lang w:val="uk-UA" w:eastAsia="uk-UA"/>
              </w:rPr>
              <w:t>/п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3C52" w14:textId="77777777" w:rsidR="00833499" w:rsidRPr="009249BC" w:rsidRDefault="00833499" w:rsidP="0033380A">
            <w:pPr>
              <w:pStyle w:val="Style95"/>
              <w:widowControl/>
              <w:spacing w:line="240" w:lineRule="auto"/>
              <w:ind w:left="294"/>
              <w:jc w:val="center"/>
              <w:rPr>
                <w:rStyle w:val="FontStyle174"/>
                <w:position w:val="4"/>
                <w:sz w:val="24"/>
                <w:szCs w:val="24"/>
                <w:lang w:val="uk-UA" w:eastAsia="uk-UA"/>
              </w:rPr>
            </w:pPr>
            <w:r w:rsidRPr="009249BC">
              <w:rPr>
                <w:rStyle w:val="FontStyle174"/>
                <w:position w:val="4"/>
                <w:sz w:val="24"/>
                <w:szCs w:val="24"/>
                <w:lang w:val="uk-UA" w:eastAsia="uk-UA"/>
              </w:rPr>
              <w:t xml:space="preserve">Назва </w:t>
            </w:r>
            <w:r w:rsidR="00282689">
              <w:rPr>
                <w:rStyle w:val="FontStyle174"/>
                <w:position w:val="4"/>
                <w:sz w:val="24"/>
                <w:szCs w:val="24"/>
                <w:lang w:val="uk-UA" w:eastAsia="uk-UA"/>
              </w:rPr>
              <w:t xml:space="preserve">модельної </w:t>
            </w:r>
            <w:r w:rsidRPr="009249BC">
              <w:rPr>
                <w:rStyle w:val="FontStyle174"/>
                <w:position w:val="4"/>
                <w:sz w:val="24"/>
                <w:szCs w:val="24"/>
                <w:lang w:val="uk-UA" w:eastAsia="uk-UA"/>
              </w:rPr>
              <w:t>навчальної програми</w:t>
            </w:r>
          </w:p>
        </w:tc>
      </w:tr>
      <w:tr w:rsidR="00833499" w:rsidRPr="008A253A" w14:paraId="4E45B851" w14:textId="77777777" w:rsidTr="003E45C1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97B7" w14:textId="77777777" w:rsidR="00833499" w:rsidRPr="00203D33" w:rsidRDefault="003E45C1" w:rsidP="003E45C1">
            <w:pPr>
              <w:pStyle w:val="Style48"/>
              <w:widowControl/>
              <w:spacing w:line="240" w:lineRule="auto"/>
              <w:jc w:val="center"/>
              <w:rPr>
                <w:rStyle w:val="FontStyle156"/>
                <w:spacing w:val="-50"/>
                <w:position w:val="-12"/>
                <w:sz w:val="24"/>
                <w:szCs w:val="24"/>
                <w:lang w:val="uk-UA" w:eastAsia="uk-UA"/>
              </w:rPr>
            </w:pPr>
            <w:r w:rsidRPr="00203D33">
              <w:rPr>
                <w:rStyle w:val="FontStyle156"/>
                <w:spacing w:val="-50"/>
                <w:position w:val="-12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308AB" w14:textId="77777777" w:rsidR="0069622E" w:rsidRPr="0069622E" w:rsidRDefault="0069622E" w:rsidP="0069622E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69622E">
              <w:rPr>
                <w:b/>
                <w:i/>
                <w:sz w:val="24"/>
                <w:szCs w:val="24"/>
              </w:rPr>
              <w:t>Модельна</w:t>
            </w:r>
            <w:proofErr w:type="spellEnd"/>
            <w:r w:rsidRPr="0069622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9622E">
              <w:rPr>
                <w:b/>
                <w:i/>
                <w:sz w:val="24"/>
                <w:szCs w:val="24"/>
              </w:rPr>
              <w:t>навчальна</w:t>
            </w:r>
            <w:proofErr w:type="spellEnd"/>
            <w:r w:rsidRPr="0069622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9622E">
              <w:rPr>
                <w:b/>
                <w:i/>
                <w:sz w:val="24"/>
                <w:szCs w:val="24"/>
              </w:rPr>
              <w:t>програма</w:t>
            </w:r>
            <w:proofErr w:type="spellEnd"/>
            <w:r w:rsidRPr="0069622E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82689" w:rsidRPr="0069622E">
              <w:rPr>
                <w:b/>
                <w:i/>
                <w:sz w:val="24"/>
                <w:szCs w:val="24"/>
              </w:rPr>
              <w:t>Українська</w:t>
            </w:r>
            <w:proofErr w:type="spellEnd"/>
            <w:r w:rsidR="00282689" w:rsidRPr="0069622E">
              <w:rPr>
                <w:b/>
                <w:i/>
                <w:sz w:val="24"/>
                <w:szCs w:val="24"/>
              </w:rPr>
              <w:t xml:space="preserve"> мова 5-6 </w:t>
            </w:r>
            <w:proofErr w:type="spellStart"/>
            <w:r w:rsidR="00282689" w:rsidRPr="0069622E">
              <w:rPr>
                <w:b/>
                <w:i/>
                <w:sz w:val="24"/>
                <w:szCs w:val="24"/>
              </w:rPr>
              <w:t>клас</w:t>
            </w:r>
            <w:proofErr w:type="spellEnd"/>
          </w:p>
          <w:p w14:paraId="0B206303" w14:textId="77777777" w:rsidR="003E45C1" w:rsidRPr="0069622E" w:rsidRDefault="00282689" w:rsidP="0069622E">
            <w:pPr>
              <w:pStyle w:val="a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9622E">
              <w:rPr>
                <w:b/>
                <w:i/>
                <w:sz w:val="24"/>
                <w:szCs w:val="24"/>
              </w:rPr>
              <w:t xml:space="preserve">для </w:t>
            </w:r>
            <w:proofErr w:type="spellStart"/>
            <w:r w:rsidRPr="0069622E">
              <w:rPr>
                <w:b/>
                <w:i/>
                <w:sz w:val="24"/>
                <w:szCs w:val="24"/>
              </w:rPr>
              <w:t>закладів</w:t>
            </w:r>
            <w:proofErr w:type="spellEnd"/>
            <w:r w:rsidRPr="0069622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9622E">
              <w:rPr>
                <w:b/>
                <w:i/>
                <w:sz w:val="24"/>
                <w:szCs w:val="24"/>
              </w:rPr>
              <w:t>загальної</w:t>
            </w:r>
            <w:proofErr w:type="spellEnd"/>
            <w:r w:rsidRPr="0069622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9622E">
              <w:rPr>
                <w:b/>
                <w:i/>
                <w:sz w:val="24"/>
                <w:szCs w:val="24"/>
              </w:rPr>
              <w:t>середньої</w:t>
            </w:r>
            <w:proofErr w:type="spellEnd"/>
            <w:r w:rsidRPr="0069622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9622E">
              <w:rPr>
                <w:b/>
                <w:i/>
                <w:sz w:val="24"/>
                <w:szCs w:val="24"/>
              </w:rPr>
              <w:t>освіти</w:t>
            </w:r>
            <w:proofErr w:type="spellEnd"/>
          </w:p>
          <w:p w14:paraId="74832A3A" w14:textId="77777777" w:rsidR="003E45C1" w:rsidRPr="0069622E" w:rsidRDefault="00282689" w:rsidP="0069622E">
            <w:pPr>
              <w:pStyle w:val="a8"/>
              <w:jc w:val="center"/>
              <w:rPr>
                <w:i/>
                <w:sz w:val="24"/>
                <w:szCs w:val="24"/>
                <w:lang w:val="uk-UA"/>
              </w:rPr>
            </w:pPr>
            <w:r w:rsidRPr="0069622E">
              <w:rPr>
                <w:i/>
                <w:sz w:val="24"/>
                <w:szCs w:val="24"/>
              </w:rPr>
              <w:t>(</w:t>
            </w:r>
            <w:proofErr w:type="spellStart"/>
            <w:r w:rsidRPr="0069622E">
              <w:rPr>
                <w:i/>
                <w:sz w:val="24"/>
                <w:szCs w:val="24"/>
              </w:rPr>
              <w:t>автори</w:t>
            </w:r>
            <w:proofErr w:type="spellEnd"/>
            <w:r w:rsidRPr="0069622E">
              <w:rPr>
                <w:i/>
                <w:sz w:val="24"/>
                <w:szCs w:val="24"/>
              </w:rPr>
              <w:t xml:space="preserve">: </w:t>
            </w:r>
            <w:proofErr w:type="spellStart"/>
            <w:r w:rsidRPr="0069622E">
              <w:rPr>
                <w:i/>
                <w:sz w:val="24"/>
                <w:szCs w:val="24"/>
              </w:rPr>
              <w:t>Заболотний</w:t>
            </w:r>
            <w:proofErr w:type="spellEnd"/>
            <w:r w:rsidRPr="0069622E">
              <w:rPr>
                <w:i/>
                <w:sz w:val="24"/>
                <w:szCs w:val="24"/>
              </w:rPr>
              <w:t xml:space="preserve"> О. В., </w:t>
            </w:r>
            <w:proofErr w:type="spellStart"/>
            <w:r w:rsidRPr="0069622E">
              <w:rPr>
                <w:i/>
                <w:sz w:val="24"/>
                <w:szCs w:val="24"/>
              </w:rPr>
              <w:t>Заболотний</w:t>
            </w:r>
            <w:proofErr w:type="spellEnd"/>
            <w:r w:rsidRPr="0069622E">
              <w:rPr>
                <w:i/>
                <w:sz w:val="24"/>
                <w:szCs w:val="24"/>
              </w:rPr>
              <w:t xml:space="preserve"> В. В., </w:t>
            </w:r>
            <w:proofErr w:type="spellStart"/>
            <w:r w:rsidRPr="0069622E">
              <w:rPr>
                <w:i/>
                <w:sz w:val="24"/>
                <w:szCs w:val="24"/>
              </w:rPr>
              <w:t>Лавринчук</w:t>
            </w:r>
            <w:proofErr w:type="spellEnd"/>
            <w:r w:rsidRPr="0069622E">
              <w:rPr>
                <w:i/>
                <w:sz w:val="24"/>
                <w:szCs w:val="24"/>
              </w:rPr>
              <w:t xml:space="preserve"> В. П.,</w:t>
            </w:r>
          </w:p>
          <w:p w14:paraId="66F7DF7D" w14:textId="77777777" w:rsidR="00833499" w:rsidRPr="0069622E" w:rsidRDefault="00282689" w:rsidP="0069622E">
            <w:pPr>
              <w:pStyle w:val="a8"/>
              <w:jc w:val="center"/>
              <w:rPr>
                <w:rStyle w:val="FontStyle156"/>
                <w:i/>
                <w:position w:val="2"/>
                <w:sz w:val="24"/>
                <w:szCs w:val="24"/>
                <w:lang w:val="uk-UA" w:eastAsia="uk-UA"/>
              </w:rPr>
            </w:pPr>
            <w:proofErr w:type="spellStart"/>
            <w:r w:rsidRPr="0069622E">
              <w:rPr>
                <w:i/>
                <w:sz w:val="24"/>
                <w:szCs w:val="24"/>
              </w:rPr>
              <w:t>Плівачук</w:t>
            </w:r>
            <w:proofErr w:type="spellEnd"/>
            <w:r w:rsidRPr="0069622E">
              <w:rPr>
                <w:i/>
                <w:sz w:val="24"/>
                <w:szCs w:val="24"/>
              </w:rPr>
              <w:t xml:space="preserve"> К. В., Попова Т. Д.)</w:t>
            </w:r>
          </w:p>
        </w:tc>
      </w:tr>
      <w:tr w:rsidR="00833499" w:rsidRPr="008A253A" w14:paraId="3610C436" w14:textId="77777777" w:rsidTr="003E45C1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CE992" w14:textId="77777777" w:rsidR="00833499" w:rsidRPr="00203D33" w:rsidRDefault="003E45C1" w:rsidP="003E45C1">
            <w:pPr>
              <w:pStyle w:val="Style48"/>
              <w:widowControl/>
              <w:spacing w:line="240" w:lineRule="auto"/>
              <w:jc w:val="center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  <w:r w:rsidRPr="00203D33"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6053" w14:textId="77777777" w:rsidR="0069622E" w:rsidRPr="0069622E" w:rsidRDefault="0033380A" w:rsidP="0069622E">
            <w:pPr>
              <w:pStyle w:val="a8"/>
              <w:jc w:val="center"/>
              <w:rPr>
                <w:rStyle w:val="xfm71138590"/>
                <w:b/>
                <w:i/>
                <w:sz w:val="24"/>
                <w:szCs w:val="24"/>
              </w:rPr>
            </w:pPr>
            <w:proofErr w:type="spellStart"/>
            <w:r w:rsidRPr="0069622E">
              <w:rPr>
                <w:rStyle w:val="a3"/>
                <w:bCs w:val="0"/>
                <w:i/>
                <w:sz w:val="24"/>
                <w:szCs w:val="24"/>
              </w:rPr>
              <w:t>Модельна</w:t>
            </w:r>
            <w:proofErr w:type="spellEnd"/>
            <w:r w:rsidRPr="0069622E">
              <w:rPr>
                <w:rStyle w:val="a3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69622E">
              <w:rPr>
                <w:rStyle w:val="a3"/>
                <w:bCs w:val="0"/>
                <w:i/>
                <w:sz w:val="24"/>
                <w:szCs w:val="24"/>
              </w:rPr>
              <w:t>навчальна</w:t>
            </w:r>
            <w:proofErr w:type="spellEnd"/>
            <w:r w:rsidRPr="0069622E">
              <w:rPr>
                <w:rStyle w:val="a3"/>
                <w:bCs w:val="0"/>
                <w:i/>
                <w:sz w:val="24"/>
                <w:szCs w:val="24"/>
              </w:rPr>
              <w:t xml:space="preserve"> </w:t>
            </w:r>
            <w:proofErr w:type="spellStart"/>
            <w:r w:rsidRPr="0069622E">
              <w:rPr>
                <w:rStyle w:val="a3"/>
                <w:bCs w:val="0"/>
                <w:i/>
                <w:sz w:val="24"/>
                <w:szCs w:val="24"/>
              </w:rPr>
              <w:t>програма</w:t>
            </w:r>
            <w:proofErr w:type="spellEnd"/>
            <w:r w:rsidR="0069622E">
              <w:rPr>
                <w:rStyle w:val="xfm71138590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69622E">
              <w:rPr>
                <w:rStyle w:val="xfm71138590"/>
                <w:b/>
                <w:i/>
                <w:sz w:val="24"/>
                <w:szCs w:val="24"/>
              </w:rPr>
              <w:t>«</w:t>
            </w:r>
            <w:proofErr w:type="spellStart"/>
            <w:r w:rsidRPr="0069622E">
              <w:rPr>
                <w:rStyle w:val="xfm71138590"/>
                <w:b/>
                <w:i/>
                <w:sz w:val="24"/>
                <w:szCs w:val="24"/>
              </w:rPr>
              <w:t>Іноземна</w:t>
            </w:r>
            <w:proofErr w:type="spellEnd"/>
            <w:r w:rsidRPr="0069622E">
              <w:rPr>
                <w:rStyle w:val="xfm71138590"/>
                <w:b/>
                <w:i/>
                <w:sz w:val="24"/>
                <w:szCs w:val="24"/>
              </w:rPr>
              <w:t xml:space="preserve"> мова 5-9 </w:t>
            </w:r>
            <w:proofErr w:type="spellStart"/>
            <w:r w:rsidRPr="0069622E">
              <w:rPr>
                <w:rStyle w:val="xfm71138590"/>
                <w:b/>
                <w:i/>
                <w:sz w:val="24"/>
                <w:szCs w:val="24"/>
              </w:rPr>
              <w:t>класи</w:t>
            </w:r>
            <w:proofErr w:type="spellEnd"/>
            <w:r w:rsidRPr="0069622E">
              <w:rPr>
                <w:rStyle w:val="xfm71138590"/>
                <w:b/>
                <w:i/>
                <w:sz w:val="24"/>
                <w:szCs w:val="24"/>
              </w:rPr>
              <w:t>»</w:t>
            </w:r>
          </w:p>
          <w:p w14:paraId="3CD14BA2" w14:textId="77777777" w:rsidR="003E45C1" w:rsidRPr="0069622E" w:rsidRDefault="0033380A" w:rsidP="0069622E">
            <w:pPr>
              <w:pStyle w:val="a8"/>
              <w:jc w:val="center"/>
              <w:rPr>
                <w:rStyle w:val="xfm71138590"/>
                <w:i/>
                <w:sz w:val="24"/>
                <w:szCs w:val="24"/>
                <w:lang w:val="uk-UA"/>
              </w:rPr>
            </w:pPr>
            <w:r w:rsidRPr="0069622E">
              <w:rPr>
                <w:rStyle w:val="xfm71138590"/>
                <w:b/>
                <w:i/>
                <w:sz w:val="24"/>
                <w:szCs w:val="24"/>
              </w:rPr>
              <w:t xml:space="preserve">для </w:t>
            </w:r>
            <w:proofErr w:type="spellStart"/>
            <w:r w:rsidRPr="0069622E">
              <w:rPr>
                <w:rStyle w:val="xfm71138590"/>
                <w:b/>
                <w:i/>
                <w:sz w:val="24"/>
                <w:szCs w:val="24"/>
              </w:rPr>
              <w:t>закладів</w:t>
            </w:r>
            <w:proofErr w:type="spellEnd"/>
            <w:r w:rsidRPr="0069622E">
              <w:rPr>
                <w:rStyle w:val="xfm71138590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9622E">
              <w:rPr>
                <w:rStyle w:val="xfm71138590"/>
                <w:b/>
                <w:i/>
                <w:sz w:val="24"/>
                <w:szCs w:val="24"/>
              </w:rPr>
              <w:t>загальної</w:t>
            </w:r>
            <w:proofErr w:type="spellEnd"/>
            <w:r w:rsidRPr="0069622E">
              <w:rPr>
                <w:rStyle w:val="xfm71138590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9622E">
              <w:rPr>
                <w:rStyle w:val="xfm71138590"/>
                <w:b/>
                <w:i/>
                <w:sz w:val="24"/>
                <w:szCs w:val="24"/>
              </w:rPr>
              <w:t>середньої</w:t>
            </w:r>
            <w:proofErr w:type="spellEnd"/>
            <w:r w:rsidRPr="0069622E">
              <w:rPr>
                <w:rStyle w:val="xfm71138590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9622E">
              <w:rPr>
                <w:rStyle w:val="xfm71138590"/>
                <w:b/>
                <w:i/>
                <w:sz w:val="24"/>
                <w:szCs w:val="24"/>
              </w:rPr>
              <w:t>освіти</w:t>
            </w:r>
            <w:proofErr w:type="spellEnd"/>
          </w:p>
          <w:p w14:paraId="444F6CE1" w14:textId="77777777" w:rsidR="00833499" w:rsidRPr="0069622E" w:rsidRDefault="0033380A" w:rsidP="0069622E">
            <w:pPr>
              <w:pStyle w:val="a8"/>
              <w:jc w:val="center"/>
              <w:rPr>
                <w:rStyle w:val="FontStyle156"/>
                <w:i/>
                <w:position w:val="-4"/>
                <w:sz w:val="24"/>
                <w:szCs w:val="24"/>
                <w:lang w:val="uk-UA" w:eastAsia="uk-UA"/>
              </w:rPr>
            </w:pPr>
            <w:r w:rsidRPr="0069622E">
              <w:rPr>
                <w:rStyle w:val="xfm71138590"/>
                <w:i/>
                <w:sz w:val="24"/>
                <w:szCs w:val="24"/>
              </w:rPr>
              <w:t>(</w:t>
            </w:r>
            <w:proofErr w:type="spellStart"/>
            <w:r w:rsidRPr="0069622E">
              <w:rPr>
                <w:rStyle w:val="xfm71138590"/>
                <w:i/>
                <w:sz w:val="24"/>
                <w:szCs w:val="24"/>
              </w:rPr>
              <w:t>автори</w:t>
            </w:r>
            <w:proofErr w:type="spellEnd"/>
            <w:r w:rsidRPr="0069622E">
              <w:rPr>
                <w:rStyle w:val="xfm71138590"/>
                <w:i/>
                <w:sz w:val="24"/>
                <w:szCs w:val="24"/>
              </w:rPr>
              <w:t xml:space="preserve">: </w:t>
            </w:r>
            <w:r w:rsidRPr="0069622E">
              <w:rPr>
                <w:rStyle w:val="a3"/>
                <w:b w:val="0"/>
                <w:bCs w:val="0"/>
                <w:i/>
                <w:sz w:val="24"/>
                <w:szCs w:val="24"/>
              </w:rPr>
              <w:t>Редько В. Г.</w:t>
            </w:r>
            <w:r w:rsidRPr="0069622E">
              <w:rPr>
                <w:rStyle w:val="xfm71138590"/>
                <w:i/>
                <w:sz w:val="24"/>
                <w:szCs w:val="24"/>
              </w:rPr>
              <w:t xml:space="preserve">, Шаленко О. П., Сотникова С. І., Коваленко О. Я., </w:t>
            </w:r>
            <w:proofErr w:type="spellStart"/>
            <w:r w:rsidRPr="0069622E">
              <w:rPr>
                <w:rStyle w:val="xfm71138590"/>
                <w:i/>
                <w:sz w:val="24"/>
                <w:szCs w:val="24"/>
              </w:rPr>
              <w:t>Коропецька</w:t>
            </w:r>
            <w:proofErr w:type="spellEnd"/>
            <w:r w:rsidRPr="0069622E">
              <w:rPr>
                <w:rStyle w:val="xfm71138590"/>
                <w:i/>
                <w:sz w:val="24"/>
                <w:szCs w:val="24"/>
              </w:rPr>
              <w:t xml:space="preserve"> І. Б., Якоб О. М., </w:t>
            </w:r>
            <w:proofErr w:type="spellStart"/>
            <w:r w:rsidRPr="0069622E">
              <w:rPr>
                <w:rStyle w:val="xfm71138590"/>
                <w:i/>
                <w:sz w:val="24"/>
                <w:szCs w:val="24"/>
              </w:rPr>
              <w:t>Самойлюкевич</w:t>
            </w:r>
            <w:proofErr w:type="spellEnd"/>
            <w:r w:rsidRPr="0069622E">
              <w:rPr>
                <w:rStyle w:val="xfm71138590"/>
                <w:i/>
                <w:sz w:val="24"/>
                <w:szCs w:val="24"/>
              </w:rPr>
              <w:t xml:space="preserve"> І. В., Добра О. М., </w:t>
            </w:r>
            <w:proofErr w:type="spellStart"/>
            <w:r w:rsidRPr="0069622E">
              <w:rPr>
                <w:rStyle w:val="xfm71138590"/>
                <w:i/>
                <w:sz w:val="24"/>
                <w:szCs w:val="24"/>
              </w:rPr>
              <w:t>Кіор</w:t>
            </w:r>
            <w:proofErr w:type="spellEnd"/>
            <w:r w:rsidRPr="0069622E">
              <w:rPr>
                <w:rStyle w:val="xfm71138590"/>
                <w:i/>
                <w:sz w:val="24"/>
                <w:szCs w:val="24"/>
              </w:rPr>
              <w:t xml:space="preserve"> Т. М.).</w:t>
            </w:r>
          </w:p>
        </w:tc>
      </w:tr>
      <w:tr w:rsidR="00833499" w:rsidRPr="008A253A" w14:paraId="368C4BB7" w14:textId="77777777" w:rsidTr="003E45C1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289B" w14:textId="77777777" w:rsidR="00833499" w:rsidRPr="00203D33" w:rsidRDefault="003E45C1" w:rsidP="003E45C1">
            <w:pPr>
              <w:pStyle w:val="Style48"/>
              <w:widowControl/>
              <w:spacing w:line="240" w:lineRule="auto"/>
              <w:jc w:val="center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  <w:r w:rsidRPr="00203D33"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685BF" w14:textId="77777777" w:rsidR="0069622E" w:rsidRPr="0069622E" w:rsidRDefault="003E45C1" w:rsidP="0069622E">
            <w:pPr>
              <w:pStyle w:val="a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proofErr w:type="spellStart"/>
            <w:r w:rsidRPr="0069622E">
              <w:rPr>
                <w:b/>
                <w:i/>
                <w:sz w:val="24"/>
                <w:szCs w:val="24"/>
              </w:rPr>
              <w:t>Модельна</w:t>
            </w:r>
            <w:proofErr w:type="spellEnd"/>
            <w:r w:rsidRPr="0069622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9622E">
              <w:rPr>
                <w:b/>
                <w:i/>
                <w:sz w:val="24"/>
                <w:szCs w:val="24"/>
              </w:rPr>
              <w:t>навчальна</w:t>
            </w:r>
            <w:proofErr w:type="spellEnd"/>
            <w:r w:rsidRPr="0069622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9622E">
              <w:rPr>
                <w:b/>
                <w:i/>
                <w:sz w:val="24"/>
                <w:szCs w:val="24"/>
              </w:rPr>
              <w:t>програма</w:t>
            </w:r>
            <w:proofErr w:type="spellEnd"/>
            <w:r w:rsidR="0069622E" w:rsidRPr="0069622E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69622E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69622E">
              <w:rPr>
                <w:b/>
                <w:i/>
                <w:sz w:val="24"/>
                <w:szCs w:val="24"/>
              </w:rPr>
              <w:t>Українська</w:t>
            </w:r>
            <w:proofErr w:type="spellEnd"/>
            <w:r w:rsidRPr="0069622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9622E">
              <w:rPr>
                <w:b/>
                <w:i/>
                <w:sz w:val="24"/>
                <w:szCs w:val="24"/>
              </w:rPr>
              <w:t>література</w:t>
            </w:r>
            <w:proofErr w:type="spellEnd"/>
            <w:r w:rsidRPr="0069622E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69622E">
              <w:rPr>
                <w:b/>
                <w:i/>
                <w:sz w:val="24"/>
                <w:szCs w:val="24"/>
              </w:rPr>
              <w:t xml:space="preserve">5-6 </w:t>
            </w:r>
            <w:proofErr w:type="spellStart"/>
            <w:r w:rsidRPr="0069622E">
              <w:rPr>
                <w:b/>
                <w:i/>
                <w:sz w:val="24"/>
                <w:szCs w:val="24"/>
              </w:rPr>
              <w:t>класи</w:t>
            </w:r>
            <w:proofErr w:type="spellEnd"/>
            <w:r w:rsidRPr="0069622E">
              <w:rPr>
                <w:b/>
                <w:i/>
                <w:sz w:val="24"/>
                <w:szCs w:val="24"/>
              </w:rPr>
              <w:t>»</w:t>
            </w:r>
          </w:p>
          <w:p w14:paraId="49D5B625" w14:textId="77777777" w:rsidR="0069622E" w:rsidRPr="0069622E" w:rsidRDefault="003E45C1" w:rsidP="0069622E">
            <w:pPr>
              <w:pStyle w:val="a8"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69622E">
              <w:rPr>
                <w:b/>
                <w:i/>
                <w:sz w:val="24"/>
                <w:szCs w:val="24"/>
              </w:rPr>
              <w:t xml:space="preserve"> для </w:t>
            </w:r>
            <w:proofErr w:type="spellStart"/>
            <w:r w:rsidRPr="0069622E">
              <w:rPr>
                <w:b/>
                <w:i/>
                <w:sz w:val="24"/>
                <w:szCs w:val="24"/>
              </w:rPr>
              <w:t>закладів</w:t>
            </w:r>
            <w:proofErr w:type="spellEnd"/>
            <w:r w:rsidRPr="0069622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9622E">
              <w:rPr>
                <w:b/>
                <w:i/>
                <w:sz w:val="24"/>
                <w:szCs w:val="24"/>
              </w:rPr>
              <w:t>загальної</w:t>
            </w:r>
            <w:proofErr w:type="spellEnd"/>
            <w:r w:rsidRPr="0069622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9622E">
              <w:rPr>
                <w:b/>
                <w:i/>
                <w:sz w:val="24"/>
                <w:szCs w:val="24"/>
              </w:rPr>
              <w:t>середньої</w:t>
            </w:r>
            <w:proofErr w:type="spellEnd"/>
            <w:r w:rsidRPr="0069622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9622E">
              <w:rPr>
                <w:b/>
                <w:i/>
                <w:sz w:val="24"/>
                <w:szCs w:val="24"/>
              </w:rPr>
              <w:t>освіти</w:t>
            </w:r>
            <w:proofErr w:type="spellEnd"/>
            <w:r w:rsidRPr="0069622E">
              <w:rPr>
                <w:b/>
                <w:i/>
                <w:sz w:val="24"/>
                <w:szCs w:val="24"/>
              </w:rPr>
              <w:t xml:space="preserve"> </w:t>
            </w:r>
          </w:p>
          <w:p w14:paraId="26B98767" w14:textId="77777777" w:rsidR="00833499" w:rsidRPr="0069622E" w:rsidRDefault="003E45C1" w:rsidP="0069622E">
            <w:pPr>
              <w:pStyle w:val="a8"/>
              <w:jc w:val="center"/>
              <w:rPr>
                <w:rStyle w:val="FontStyle156"/>
                <w:i/>
                <w:sz w:val="24"/>
                <w:szCs w:val="24"/>
              </w:rPr>
            </w:pPr>
            <w:r w:rsidRPr="0069622E">
              <w:rPr>
                <w:i/>
                <w:sz w:val="24"/>
                <w:szCs w:val="24"/>
              </w:rPr>
              <w:t>(</w:t>
            </w:r>
            <w:proofErr w:type="spellStart"/>
            <w:r w:rsidRPr="0069622E">
              <w:rPr>
                <w:i/>
                <w:sz w:val="24"/>
                <w:szCs w:val="24"/>
              </w:rPr>
              <w:t>автори</w:t>
            </w:r>
            <w:proofErr w:type="spellEnd"/>
            <w:r w:rsidRPr="0069622E">
              <w:rPr>
                <w:i/>
                <w:sz w:val="24"/>
                <w:szCs w:val="24"/>
              </w:rPr>
              <w:t xml:space="preserve">: Архипова В.П., </w:t>
            </w:r>
            <w:proofErr w:type="spellStart"/>
            <w:r w:rsidRPr="0069622E">
              <w:rPr>
                <w:i/>
                <w:sz w:val="24"/>
                <w:szCs w:val="24"/>
              </w:rPr>
              <w:t>Січкар</w:t>
            </w:r>
            <w:proofErr w:type="spellEnd"/>
            <w:r w:rsidRPr="0069622E">
              <w:rPr>
                <w:i/>
                <w:sz w:val="24"/>
                <w:szCs w:val="24"/>
              </w:rPr>
              <w:t xml:space="preserve"> С.І.,</w:t>
            </w:r>
            <w:r w:rsidRPr="0069622E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69622E">
              <w:rPr>
                <w:i/>
                <w:sz w:val="24"/>
                <w:szCs w:val="24"/>
              </w:rPr>
              <w:t>Шило С.Б.)</w:t>
            </w:r>
          </w:p>
        </w:tc>
      </w:tr>
      <w:tr w:rsidR="00833499" w:rsidRPr="003E4BEA" w14:paraId="13095116" w14:textId="77777777" w:rsidTr="003E45C1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8864" w14:textId="77777777" w:rsidR="00833499" w:rsidRPr="00203D33" w:rsidRDefault="003E45C1" w:rsidP="003E45C1">
            <w:pPr>
              <w:pStyle w:val="Style48"/>
              <w:widowControl/>
              <w:spacing w:line="240" w:lineRule="auto"/>
              <w:jc w:val="center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  <w:r w:rsidRPr="00203D33"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4728" w14:textId="77777777" w:rsidR="003E4BEA" w:rsidRPr="003E4BEA" w:rsidRDefault="0069622E" w:rsidP="003E4BEA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3E4BEA">
              <w:rPr>
                <w:rFonts w:eastAsia="Calibri"/>
                <w:b/>
                <w:i/>
                <w:sz w:val="24"/>
                <w:szCs w:val="24"/>
                <w:lang w:val="uk-UA"/>
              </w:rPr>
              <w:t>Модельна навчальна програма</w:t>
            </w:r>
            <w:r w:rsidR="003E4BEA" w:rsidRPr="003E4BEA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3E4BEA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«Математика 5-6 класи» </w:t>
            </w:r>
          </w:p>
          <w:p w14:paraId="1B28B9C7" w14:textId="77777777" w:rsidR="0069622E" w:rsidRPr="003E4BEA" w:rsidRDefault="0069622E" w:rsidP="003E4BEA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3E4BEA">
              <w:rPr>
                <w:rFonts w:eastAsia="Calibri"/>
                <w:b/>
                <w:i/>
                <w:sz w:val="24"/>
                <w:szCs w:val="24"/>
                <w:lang w:val="uk-UA"/>
              </w:rPr>
              <w:t>для закладів загальної середньої освіти</w:t>
            </w:r>
          </w:p>
          <w:p w14:paraId="046BBE85" w14:textId="77777777" w:rsidR="003E4BEA" w:rsidRDefault="0069622E" w:rsidP="003E4BEA">
            <w:pPr>
              <w:pStyle w:val="a8"/>
              <w:jc w:val="center"/>
              <w:rPr>
                <w:rFonts w:eastAsia="Calibri"/>
                <w:i/>
                <w:sz w:val="24"/>
                <w:szCs w:val="24"/>
                <w:lang w:val="uk-UA"/>
              </w:rPr>
            </w:pPr>
            <w:r w:rsidRPr="0069622E">
              <w:rPr>
                <w:rFonts w:eastAsia="Calibri"/>
                <w:i/>
                <w:sz w:val="24"/>
                <w:szCs w:val="24"/>
                <w:lang w:val="uk-UA"/>
              </w:rPr>
              <w:t>(автори Мерзляк А.Г., Номіровський Д.А., Пихтар</w:t>
            </w:r>
            <w:r w:rsidR="003E4BEA">
              <w:rPr>
                <w:rFonts w:eastAsia="Calibri"/>
                <w:i/>
                <w:sz w:val="24"/>
                <w:szCs w:val="24"/>
                <w:lang w:val="uk-UA"/>
              </w:rPr>
              <w:t xml:space="preserve"> </w:t>
            </w:r>
            <w:r w:rsidRPr="0069622E">
              <w:rPr>
                <w:rFonts w:eastAsia="Calibri"/>
                <w:i/>
                <w:sz w:val="24"/>
                <w:szCs w:val="24"/>
                <w:lang w:val="uk-UA"/>
              </w:rPr>
              <w:t xml:space="preserve">М. П., Рубльов Б.В., </w:t>
            </w:r>
          </w:p>
          <w:p w14:paraId="3478A2C6" w14:textId="77777777" w:rsidR="00833499" w:rsidRPr="003E4BEA" w:rsidRDefault="0069622E" w:rsidP="003E4BEA">
            <w:pPr>
              <w:pStyle w:val="a8"/>
              <w:jc w:val="center"/>
              <w:rPr>
                <w:rStyle w:val="FontStyle156"/>
                <w:rFonts w:eastAsia="Calibri"/>
                <w:i/>
                <w:sz w:val="24"/>
                <w:szCs w:val="24"/>
                <w:lang w:val="uk-UA"/>
              </w:rPr>
            </w:pPr>
            <w:r w:rsidRPr="0069622E">
              <w:rPr>
                <w:rFonts w:eastAsia="Calibri"/>
                <w:i/>
                <w:sz w:val="24"/>
                <w:szCs w:val="24"/>
                <w:lang w:val="uk-UA"/>
              </w:rPr>
              <w:t>Семенов В.В., Якір М.С.)</w:t>
            </w:r>
          </w:p>
        </w:tc>
      </w:tr>
      <w:tr w:rsidR="00833499" w:rsidRPr="008A253A" w14:paraId="27035436" w14:textId="77777777" w:rsidTr="003E45C1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7396" w14:textId="77777777" w:rsidR="00833499" w:rsidRPr="009249BC" w:rsidRDefault="003E45C1" w:rsidP="003E45C1">
            <w:pPr>
              <w:pStyle w:val="Style48"/>
              <w:widowControl/>
              <w:spacing w:line="240" w:lineRule="auto"/>
              <w:jc w:val="center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  <w:r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1CFC" w14:textId="4CEF9A26" w:rsidR="003E4BEA" w:rsidRPr="003E4BEA" w:rsidRDefault="0069622E" w:rsidP="003E4BEA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3E4BEA">
              <w:rPr>
                <w:rFonts w:eastAsia="Calibri"/>
                <w:b/>
                <w:i/>
                <w:sz w:val="24"/>
                <w:szCs w:val="24"/>
                <w:lang w:val="uk-UA"/>
              </w:rPr>
              <w:t>Модельна навчальна програма</w:t>
            </w:r>
            <w:r w:rsidR="003E4BEA" w:rsidRPr="003E4BEA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3E4BEA">
              <w:rPr>
                <w:rFonts w:eastAsia="Calibri"/>
                <w:b/>
                <w:i/>
                <w:sz w:val="24"/>
                <w:szCs w:val="24"/>
                <w:lang w:val="uk-UA"/>
              </w:rPr>
              <w:t>«</w:t>
            </w:r>
            <w:r w:rsidR="00203D33" w:rsidRPr="003E4BEA">
              <w:rPr>
                <w:rFonts w:eastAsia="Calibri"/>
                <w:b/>
                <w:i/>
                <w:sz w:val="24"/>
                <w:szCs w:val="24"/>
                <w:lang w:val="uk-UA"/>
              </w:rPr>
              <w:t>З</w:t>
            </w:r>
            <w:r w:rsidR="00203D33">
              <w:rPr>
                <w:rFonts w:eastAsia="Calibri"/>
                <w:b/>
                <w:i/>
                <w:sz w:val="24"/>
                <w:szCs w:val="24"/>
                <w:lang w:val="uk-UA"/>
              </w:rPr>
              <w:t>доров’я, безпека та добробут</w:t>
            </w:r>
            <w:r w:rsidRPr="003E4BEA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14:paraId="2D1F9AB5" w14:textId="77777777" w:rsidR="003E4BEA" w:rsidRPr="003E4BEA" w:rsidRDefault="0069622E" w:rsidP="003E4BEA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3E4BEA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5-6 класи (інтегрований курс)» </w:t>
            </w:r>
          </w:p>
          <w:p w14:paraId="307EDD35" w14:textId="77777777" w:rsidR="0069622E" w:rsidRPr="003E4BEA" w:rsidRDefault="0069622E" w:rsidP="003E4BEA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3E4BEA">
              <w:rPr>
                <w:rFonts w:eastAsia="Calibri"/>
                <w:b/>
                <w:i/>
                <w:sz w:val="24"/>
                <w:szCs w:val="24"/>
                <w:lang w:val="uk-UA"/>
              </w:rPr>
              <w:t>для закладів загальної середньої освіти</w:t>
            </w:r>
          </w:p>
          <w:p w14:paraId="0DF910B9" w14:textId="77777777" w:rsidR="00833499" w:rsidRPr="0069622E" w:rsidRDefault="0069622E" w:rsidP="0069622E">
            <w:pPr>
              <w:pStyle w:val="a8"/>
              <w:jc w:val="center"/>
              <w:rPr>
                <w:rStyle w:val="FontStyle156"/>
                <w:rFonts w:eastAsia="Calibri"/>
                <w:i/>
                <w:sz w:val="24"/>
                <w:szCs w:val="24"/>
                <w:lang w:val="uk-UA"/>
              </w:rPr>
            </w:pPr>
            <w:r w:rsidRPr="0069622E">
              <w:rPr>
                <w:rFonts w:eastAsia="Calibri"/>
                <w:i/>
                <w:sz w:val="24"/>
                <w:szCs w:val="24"/>
                <w:lang w:val="uk-UA"/>
              </w:rPr>
              <w:t>(автори: Шиян О., Волощенко О., Гриньова М., Дяків В., Козак О., Овчарук О., Седоченко А., Сорока І., Страшко С.)</w:t>
            </w:r>
          </w:p>
        </w:tc>
      </w:tr>
      <w:tr w:rsidR="00833499" w:rsidRPr="003E4BEA" w14:paraId="0ED0D5D7" w14:textId="77777777" w:rsidTr="003E45C1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6EA3" w14:textId="77777777" w:rsidR="00833499" w:rsidRPr="009249BC" w:rsidRDefault="003E45C1" w:rsidP="003E45C1">
            <w:pPr>
              <w:pStyle w:val="Style48"/>
              <w:widowControl/>
              <w:spacing w:line="240" w:lineRule="auto"/>
              <w:jc w:val="center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  <w:r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46F2" w14:textId="77777777" w:rsidR="003E4BEA" w:rsidRPr="003E4BEA" w:rsidRDefault="003E4BEA" w:rsidP="003E4BEA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3E4BEA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Модельна навчальна програма </w:t>
            </w:r>
            <w:r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«Технології </w:t>
            </w:r>
            <w:r w:rsidRPr="003E4BEA">
              <w:rPr>
                <w:rFonts w:eastAsia="Calibri"/>
                <w:b/>
                <w:i/>
                <w:sz w:val="24"/>
                <w:szCs w:val="24"/>
                <w:lang w:val="uk-UA"/>
              </w:rPr>
              <w:t>5-6 класи»</w:t>
            </w:r>
          </w:p>
          <w:p w14:paraId="647D82AF" w14:textId="77777777" w:rsidR="003E4BEA" w:rsidRPr="003E4BEA" w:rsidRDefault="003E4BEA" w:rsidP="003E4BEA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3E4BEA">
              <w:rPr>
                <w:rFonts w:eastAsia="Calibri"/>
                <w:b/>
                <w:i/>
                <w:sz w:val="24"/>
                <w:szCs w:val="24"/>
                <w:lang w:val="uk-UA"/>
              </w:rPr>
              <w:t>для закладів загальної середньої освіти</w:t>
            </w:r>
          </w:p>
          <w:p w14:paraId="574BB7A3" w14:textId="495B94B7" w:rsidR="00833499" w:rsidRPr="00203D33" w:rsidRDefault="003E4BEA" w:rsidP="00203D33">
            <w:pPr>
              <w:pStyle w:val="a8"/>
              <w:jc w:val="center"/>
              <w:rPr>
                <w:rStyle w:val="FontStyle156"/>
                <w:rFonts w:eastAsia="Calibri"/>
                <w:i/>
                <w:sz w:val="24"/>
                <w:szCs w:val="24"/>
                <w:lang w:val="uk-UA"/>
              </w:rPr>
            </w:pPr>
            <w:r w:rsidRPr="003E4BEA">
              <w:rPr>
                <w:rFonts w:eastAsia="Calibri"/>
                <w:i/>
                <w:sz w:val="24"/>
                <w:szCs w:val="24"/>
                <w:lang w:val="uk-UA"/>
              </w:rPr>
              <w:t>(автори</w:t>
            </w:r>
            <w:r w:rsidR="00203D33">
              <w:rPr>
                <w:rFonts w:eastAsia="Calibri"/>
                <w:i/>
                <w:sz w:val="24"/>
                <w:szCs w:val="24"/>
                <w:lang w:val="uk-UA"/>
              </w:rPr>
              <w:t xml:space="preserve"> Терещук А. І., Абрамова О. В., Гащак В. М, Павич Н. М. </w:t>
            </w:r>
            <w:r w:rsidRPr="003E4BEA">
              <w:rPr>
                <w:rFonts w:eastAsia="Calibri"/>
                <w:i/>
                <w:sz w:val="24"/>
                <w:szCs w:val="24"/>
                <w:lang w:val="uk-UA"/>
              </w:rPr>
              <w:t>)</w:t>
            </w:r>
          </w:p>
        </w:tc>
      </w:tr>
      <w:tr w:rsidR="00833499" w:rsidRPr="009249BC" w14:paraId="6E614D27" w14:textId="77777777" w:rsidTr="003E45C1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429D" w14:textId="77777777" w:rsidR="00833499" w:rsidRPr="009249BC" w:rsidRDefault="0049724E" w:rsidP="003E45C1">
            <w:pPr>
              <w:pStyle w:val="Style48"/>
              <w:widowControl/>
              <w:spacing w:line="240" w:lineRule="auto"/>
              <w:jc w:val="center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  <w:r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07300" w14:textId="35832D7B" w:rsidR="0049724E" w:rsidRDefault="0049724E" w:rsidP="0049724E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49724E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Модельна навчальна програма «Пізнаємо природу </w:t>
            </w:r>
          </w:p>
          <w:p w14:paraId="3818AB7B" w14:textId="77777777" w:rsidR="0049724E" w:rsidRPr="0049724E" w:rsidRDefault="0049724E" w:rsidP="0049724E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49724E">
              <w:rPr>
                <w:rFonts w:eastAsia="Calibri"/>
                <w:b/>
                <w:i/>
                <w:sz w:val="24"/>
                <w:szCs w:val="24"/>
                <w:lang w:val="uk-UA"/>
              </w:rPr>
              <w:t>5-6 класи (інтегрований курс)» для закладів загальної середньої освіти</w:t>
            </w:r>
          </w:p>
          <w:p w14:paraId="2577576A" w14:textId="77777777" w:rsidR="00833499" w:rsidRPr="00EA5376" w:rsidRDefault="0049724E" w:rsidP="0049724E">
            <w:pPr>
              <w:pStyle w:val="a8"/>
              <w:jc w:val="center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49724E">
              <w:rPr>
                <w:rFonts w:eastAsia="Calibri"/>
                <w:i/>
                <w:sz w:val="24"/>
                <w:szCs w:val="24"/>
                <w:lang w:val="uk-UA"/>
              </w:rPr>
              <w:t>(авт. Коршевнюк Т.В.)</w:t>
            </w:r>
          </w:p>
        </w:tc>
      </w:tr>
      <w:tr w:rsidR="00833499" w:rsidRPr="00295D15" w14:paraId="01C8598B" w14:textId="77777777" w:rsidTr="003E45C1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9D498" w14:textId="77777777" w:rsidR="00833499" w:rsidRPr="009249BC" w:rsidRDefault="0049724E" w:rsidP="003E45C1">
            <w:pPr>
              <w:pStyle w:val="Style48"/>
              <w:widowControl/>
              <w:spacing w:line="240" w:lineRule="auto"/>
              <w:jc w:val="center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  <w:r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95C6" w14:textId="77777777" w:rsidR="00295D15" w:rsidRPr="00295D15" w:rsidRDefault="00295D15" w:rsidP="00295D15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295D15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Модельна навчальна програма «Етика 5–6 класи» </w:t>
            </w:r>
          </w:p>
          <w:p w14:paraId="74279C80" w14:textId="77777777" w:rsidR="00295D15" w:rsidRPr="00295D15" w:rsidRDefault="00295D15" w:rsidP="00295D15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295D15">
              <w:rPr>
                <w:rFonts w:eastAsia="Calibri"/>
                <w:b/>
                <w:i/>
                <w:sz w:val="24"/>
                <w:szCs w:val="24"/>
                <w:lang w:val="uk-UA"/>
              </w:rPr>
              <w:t>для закладів загальної середньої освіти</w:t>
            </w:r>
          </w:p>
          <w:p w14:paraId="2EABD6F5" w14:textId="77777777" w:rsidR="00295D15" w:rsidRDefault="00295D15" w:rsidP="00295D15">
            <w:pPr>
              <w:pStyle w:val="a8"/>
              <w:jc w:val="center"/>
              <w:rPr>
                <w:rFonts w:eastAsia="Calibri"/>
                <w:i/>
                <w:sz w:val="24"/>
                <w:szCs w:val="24"/>
                <w:lang w:val="uk-UA"/>
              </w:rPr>
            </w:pPr>
            <w:r w:rsidRPr="00295D15">
              <w:rPr>
                <w:rFonts w:eastAsia="Calibri"/>
                <w:i/>
                <w:sz w:val="24"/>
                <w:szCs w:val="24"/>
                <w:lang w:val="uk-UA"/>
              </w:rPr>
              <w:t xml:space="preserve">(автори Ашортіа Є.Д., Бакка Т.В., Желіба О.В., Козіна Л.Є., </w:t>
            </w:r>
          </w:p>
          <w:p w14:paraId="1162439B" w14:textId="77777777" w:rsidR="00833499" w:rsidRPr="00EA5376" w:rsidRDefault="00295D15" w:rsidP="00295D15">
            <w:pPr>
              <w:pStyle w:val="a8"/>
              <w:jc w:val="center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295D15">
              <w:rPr>
                <w:rFonts w:eastAsia="Calibri"/>
                <w:i/>
                <w:sz w:val="24"/>
                <w:szCs w:val="24"/>
                <w:lang w:val="uk-UA"/>
              </w:rPr>
              <w:t>Мелещенко Т.В., Щупак І.Я.)</w:t>
            </w:r>
          </w:p>
        </w:tc>
      </w:tr>
      <w:tr w:rsidR="00833499" w:rsidRPr="00983510" w14:paraId="1391123F" w14:textId="77777777" w:rsidTr="003E45C1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E0DD" w14:textId="77777777" w:rsidR="00833499" w:rsidRPr="009249BC" w:rsidRDefault="0049724E" w:rsidP="003E45C1">
            <w:pPr>
              <w:pStyle w:val="Style48"/>
              <w:widowControl/>
              <w:spacing w:line="240" w:lineRule="auto"/>
              <w:jc w:val="center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  <w:r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28768" w14:textId="77777777" w:rsidR="00AB4F2D" w:rsidRPr="00CF10FB" w:rsidRDefault="00AB4F2D" w:rsidP="00AB4F2D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CF10FB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Модельна навчальна програма «Вступ до історії України та </w:t>
            </w:r>
          </w:p>
          <w:p w14:paraId="04117AC6" w14:textId="77777777" w:rsidR="00AB4F2D" w:rsidRPr="00CF10FB" w:rsidRDefault="00AB4F2D" w:rsidP="00AB4F2D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CF10FB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громадянської освіти </w:t>
            </w:r>
            <w:r w:rsidRPr="00CF10FB">
              <w:rPr>
                <w:rFonts w:eastAsia="Calibri"/>
                <w:b/>
                <w:i/>
                <w:sz w:val="24"/>
                <w:szCs w:val="24"/>
                <w:lang w:val="uk-UA" w:eastAsia="en-US"/>
              </w:rPr>
              <w:t xml:space="preserve">5 клас» </w:t>
            </w:r>
          </w:p>
          <w:p w14:paraId="2D9FB72D" w14:textId="77777777" w:rsidR="00AB4F2D" w:rsidRPr="00CF10FB" w:rsidRDefault="00AB4F2D" w:rsidP="00AB4F2D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 w:eastAsia="en-US"/>
              </w:rPr>
            </w:pPr>
            <w:r w:rsidRPr="00CF10FB">
              <w:rPr>
                <w:rFonts w:eastAsia="Calibri"/>
                <w:b/>
                <w:i/>
                <w:sz w:val="24"/>
                <w:szCs w:val="24"/>
                <w:lang w:val="uk-UA" w:eastAsia="en-US"/>
              </w:rPr>
              <w:t xml:space="preserve">для закладів загальної середньої освіти </w:t>
            </w:r>
          </w:p>
          <w:p w14:paraId="63430A7E" w14:textId="77777777" w:rsidR="00AB4F2D" w:rsidRPr="00CF10FB" w:rsidRDefault="00AB4F2D" w:rsidP="00AB4F2D">
            <w:pPr>
              <w:pStyle w:val="a8"/>
              <w:jc w:val="center"/>
              <w:rPr>
                <w:rFonts w:eastAsia="Calibri"/>
                <w:i/>
                <w:sz w:val="24"/>
                <w:szCs w:val="24"/>
                <w:lang w:val="uk-UA" w:eastAsia="en-US"/>
              </w:rPr>
            </w:pPr>
            <w:r w:rsidRPr="00CF10FB">
              <w:rPr>
                <w:rFonts w:eastAsia="Calibri"/>
                <w:i/>
                <w:sz w:val="24"/>
                <w:szCs w:val="24"/>
                <w:lang w:val="uk-UA" w:eastAsia="en-US"/>
              </w:rPr>
              <w:t xml:space="preserve">(автори Бурлака О.В., Власова Н.С., Желіба О.В., Майорський В.В., </w:t>
            </w:r>
          </w:p>
          <w:p w14:paraId="71172B74" w14:textId="77777777" w:rsidR="00833499" w:rsidRDefault="00AB4F2D" w:rsidP="00AB4F2D">
            <w:pPr>
              <w:pStyle w:val="a8"/>
              <w:jc w:val="center"/>
              <w:rPr>
                <w:rFonts w:eastAsia="Calibri"/>
                <w:i/>
                <w:sz w:val="24"/>
                <w:szCs w:val="24"/>
                <w:lang w:val="uk-UA" w:eastAsia="en-US"/>
              </w:rPr>
            </w:pPr>
            <w:r w:rsidRPr="00CF10FB">
              <w:rPr>
                <w:rFonts w:eastAsia="Calibri"/>
                <w:i/>
                <w:sz w:val="24"/>
                <w:szCs w:val="24"/>
                <w:lang w:val="uk-UA" w:eastAsia="en-US"/>
              </w:rPr>
              <w:t>Піскарьова І.О., Щупак І.Я.)</w:t>
            </w:r>
          </w:p>
          <w:p w14:paraId="1DF6791D" w14:textId="77777777" w:rsidR="00203D33" w:rsidRPr="00AB4F2D" w:rsidRDefault="00203D33" w:rsidP="00AB4F2D">
            <w:pPr>
              <w:pStyle w:val="a8"/>
              <w:jc w:val="center"/>
              <w:rPr>
                <w:rStyle w:val="FontStyle156"/>
                <w:rFonts w:eastAsia="Calibri"/>
                <w:i/>
                <w:sz w:val="24"/>
                <w:szCs w:val="24"/>
                <w:lang w:val="uk-UA"/>
              </w:rPr>
            </w:pPr>
          </w:p>
        </w:tc>
      </w:tr>
      <w:tr w:rsidR="00833499" w:rsidRPr="00983510" w14:paraId="650514EF" w14:textId="77777777" w:rsidTr="003E45C1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C404" w14:textId="77777777" w:rsidR="00833499" w:rsidRPr="009249BC" w:rsidRDefault="0049724E" w:rsidP="003E45C1">
            <w:pPr>
              <w:pStyle w:val="Style48"/>
              <w:widowControl/>
              <w:spacing w:line="240" w:lineRule="auto"/>
              <w:jc w:val="center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  <w:r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B215" w14:textId="77777777" w:rsidR="0049724E" w:rsidRPr="0049724E" w:rsidRDefault="0049724E" w:rsidP="0049724E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49724E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Модельна навчальна програма «Інформатика. 5-6 класи» </w:t>
            </w:r>
          </w:p>
          <w:p w14:paraId="70D5A74B" w14:textId="77777777" w:rsidR="0049724E" w:rsidRPr="0049724E" w:rsidRDefault="0049724E" w:rsidP="0049724E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49724E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для закладів загальної середньої освіти </w:t>
            </w:r>
          </w:p>
          <w:p w14:paraId="4F7FD604" w14:textId="77777777" w:rsidR="00833499" w:rsidRDefault="0049724E" w:rsidP="0049724E">
            <w:pPr>
              <w:pStyle w:val="a8"/>
              <w:jc w:val="center"/>
              <w:rPr>
                <w:rFonts w:eastAsia="Calibri"/>
                <w:i/>
                <w:sz w:val="24"/>
                <w:szCs w:val="24"/>
                <w:lang w:val="uk-UA"/>
              </w:rPr>
            </w:pPr>
            <w:r w:rsidRPr="0049724E">
              <w:rPr>
                <w:rFonts w:eastAsia="Calibri"/>
                <w:i/>
                <w:sz w:val="24"/>
                <w:szCs w:val="24"/>
                <w:lang w:val="uk-UA"/>
              </w:rPr>
              <w:t>(автори Ривкінд Й.Я., Лисенко Т.І., Чернікова Л.А., Шакотько В.В.)</w:t>
            </w:r>
          </w:p>
          <w:p w14:paraId="76423556" w14:textId="77777777" w:rsidR="004C44ED" w:rsidRPr="0049724E" w:rsidRDefault="004C44ED" w:rsidP="0049724E">
            <w:pPr>
              <w:pStyle w:val="a8"/>
              <w:jc w:val="center"/>
              <w:rPr>
                <w:rStyle w:val="FontStyle156"/>
                <w:rFonts w:eastAsia="Calibri"/>
                <w:i/>
                <w:sz w:val="24"/>
                <w:szCs w:val="24"/>
                <w:lang w:val="uk-UA"/>
              </w:rPr>
            </w:pPr>
          </w:p>
        </w:tc>
      </w:tr>
      <w:tr w:rsidR="00833499" w:rsidRPr="009249BC" w14:paraId="56AE50E9" w14:textId="77777777" w:rsidTr="003E45C1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F5DC" w14:textId="77777777" w:rsidR="00833499" w:rsidRPr="009249BC" w:rsidRDefault="0049724E" w:rsidP="003E45C1">
            <w:pPr>
              <w:pStyle w:val="Style48"/>
              <w:widowControl/>
              <w:spacing w:line="240" w:lineRule="auto"/>
              <w:jc w:val="center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  <w:r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lastRenderedPageBreak/>
              <w:t>11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B504" w14:textId="77777777" w:rsidR="0049724E" w:rsidRPr="0049724E" w:rsidRDefault="0049724E" w:rsidP="0049724E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49724E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Модельна навчальна програма «Мистецтво. 5-6 класи» (інтегрований курс) </w:t>
            </w:r>
          </w:p>
          <w:p w14:paraId="0B0127DC" w14:textId="77777777" w:rsidR="0049724E" w:rsidRPr="0049724E" w:rsidRDefault="0049724E" w:rsidP="0049724E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49724E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для закладів загальної середньої освіти </w:t>
            </w:r>
          </w:p>
          <w:p w14:paraId="4662C863" w14:textId="77777777" w:rsidR="00833499" w:rsidRPr="0049724E" w:rsidRDefault="0049724E" w:rsidP="0049724E">
            <w:pPr>
              <w:pStyle w:val="a8"/>
              <w:jc w:val="center"/>
              <w:rPr>
                <w:rStyle w:val="FontStyle156"/>
                <w:rFonts w:eastAsia="Calibri"/>
                <w:i/>
                <w:sz w:val="24"/>
                <w:szCs w:val="24"/>
                <w:lang w:val="uk-UA"/>
              </w:rPr>
            </w:pPr>
            <w:r w:rsidRPr="0049724E">
              <w:rPr>
                <w:rFonts w:eastAsia="Calibri"/>
                <w:i/>
                <w:sz w:val="24"/>
                <w:szCs w:val="24"/>
                <w:lang w:val="uk-UA"/>
              </w:rPr>
              <w:t>(автори: Масол Л. М.,</w:t>
            </w:r>
            <w:r>
              <w:rPr>
                <w:rFonts w:eastAsia="Calibri"/>
                <w:i/>
                <w:sz w:val="24"/>
                <w:szCs w:val="24"/>
                <w:lang w:val="uk-UA"/>
              </w:rPr>
              <w:t xml:space="preserve"> </w:t>
            </w:r>
            <w:r w:rsidRPr="0049724E">
              <w:rPr>
                <w:rFonts w:eastAsia="Calibri"/>
                <w:i/>
                <w:sz w:val="24"/>
                <w:szCs w:val="24"/>
                <w:lang w:val="uk-UA"/>
              </w:rPr>
              <w:t>Просіна О. В.)</w:t>
            </w:r>
          </w:p>
        </w:tc>
      </w:tr>
      <w:tr w:rsidR="00833499" w:rsidRPr="009249BC" w14:paraId="530EA4E9" w14:textId="77777777" w:rsidTr="003E45C1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B5A7" w14:textId="3866BD6F" w:rsidR="00833499" w:rsidRPr="009249BC" w:rsidRDefault="0049724E" w:rsidP="003E45C1">
            <w:pPr>
              <w:pStyle w:val="Style48"/>
              <w:widowControl/>
              <w:spacing w:line="240" w:lineRule="auto"/>
              <w:jc w:val="center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  <w:r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1</w:t>
            </w:r>
            <w:r w:rsidR="005E52F7"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5A22E" w14:textId="77777777" w:rsidR="003E4BEA" w:rsidRPr="003E4BEA" w:rsidRDefault="003E4BEA" w:rsidP="003E4BEA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3E4BEA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Модельна навчальна програма «Фізична культура  5-6 класи» </w:t>
            </w:r>
          </w:p>
          <w:p w14:paraId="7FEBA8BB" w14:textId="77777777" w:rsidR="003E4BEA" w:rsidRDefault="003E4BEA" w:rsidP="003E4BEA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3E4BEA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для закладів загальної середньої освіти </w:t>
            </w:r>
          </w:p>
          <w:p w14:paraId="0EB50F0A" w14:textId="77777777" w:rsidR="00833499" w:rsidRPr="003E4BEA" w:rsidRDefault="003E4BEA" w:rsidP="003E4BEA">
            <w:pPr>
              <w:pStyle w:val="a8"/>
              <w:jc w:val="center"/>
              <w:rPr>
                <w:rStyle w:val="FontStyle156"/>
                <w:rFonts w:eastAsia="Calibri"/>
                <w:i/>
                <w:sz w:val="24"/>
                <w:szCs w:val="24"/>
                <w:lang w:val="uk-UA"/>
              </w:rPr>
            </w:pPr>
            <w:r w:rsidRPr="003E4BEA">
              <w:rPr>
                <w:rFonts w:eastAsia="Calibri"/>
                <w:i/>
                <w:sz w:val="24"/>
                <w:szCs w:val="24"/>
                <w:lang w:val="uk-UA"/>
              </w:rPr>
              <w:t xml:space="preserve">(автори: </w:t>
            </w:r>
            <w:r>
              <w:rPr>
                <w:rFonts w:eastAsia="TimesNewRomanPSMT"/>
                <w:i/>
                <w:sz w:val="24"/>
                <w:szCs w:val="24"/>
                <w:lang w:val="uk-UA"/>
              </w:rPr>
              <w:t>Педан О.С., Коломоєць Г. А.</w:t>
            </w:r>
            <w:r w:rsidRPr="003E4BEA">
              <w:rPr>
                <w:rFonts w:eastAsia="TimesNewRomanPSMT"/>
                <w:i/>
                <w:sz w:val="24"/>
                <w:szCs w:val="24"/>
                <w:lang w:val="uk-UA"/>
              </w:rPr>
              <w:t>, Боляк А. А., Ребрина А. А., Деревянко В. В.,</w:t>
            </w:r>
            <w:r>
              <w:rPr>
                <w:rFonts w:eastAsia="Calibri"/>
                <w:i/>
                <w:sz w:val="24"/>
                <w:szCs w:val="24"/>
                <w:lang w:val="uk-UA"/>
              </w:rPr>
              <w:t xml:space="preserve"> </w:t>
            </w:r>
            <w:r w:rsidRPr="003E4BEA">
              <w:rPr>
                <w:rFonts w:eastAsia="TimesNewRomanPSMT"/>
                <w:i/>
                <w:sz w:val="24"/>
                <w:szCs w:val="24"/>
                <w:lang w:val="uk-UA"/>
              </w:rPr>
              <w:t>Стеценко В. Г., Остапенко О. І., Лакіза О. М., Косик В. М.)</w:t>
            </w:r>
          </w:p>
        </w:tc>
      </w:tr>
      <w:tr w:rsidR="0049724E" w:rsidRPr="00983510" w14:paraId="0C0D987A" w14:textId="77777777" w:rsidTr="003E45C1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953E9" w14:textId="78340725" w:rsidR="0049724E" w:rsidRPr="00303B10" w:rsidRDefault="0049724E" w:rsidP="00303B10">
            <w:pPr>
              <w:pStyle w:val="a8"/>
              <w:jc w:val="center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  <w:r w:rsidRPr="00303B10"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1</w:t>
            </w:r>
            <w:r w:rsidR="005E52F7"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069B" w14:textId="77777777" w:rsidR="00303B10" w:rsidRPr="00303B10" w:rsidRDefault="00303B10" w:rsidP="00303B10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 w:eastAsia="en-US"/>
              </w:rPr>
            </w:pPr>
            <w:r w:rsidRPr="00303B10">
              <w:rPr>
                <w:rFonts w:eastAsia="Calibri"/>
                <w:b/>
                <w:bCs/>
                <w:i/>
                <w:sz w:val="24"/>
                <w:szCs w:val="24"/>
                <w:lang w:val="uk-UA" w:eastAsia="en-US"/>
              </w:rPr>
              <w:t>Модельна навчальна програма</w:t>
            </w:r>
            <w:r w:rsidRPr="00303B10">
              <w:rPr>
                <w:rFonts w:eastAsia="Calibri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r w:rsidRPr="00303B10">
              <w:rPr>
                <w:rFonts w:eastAsia="Calibri"/>
                <w:b/>
                <w:bCs/>
                <w:i/>
                <w:sz w:val="24"/>
                <w:szCs w:val="24"/>
                <w:lang w:val="uk-UA" w:eastAsia="en-US"/>
              </w:rPr>
              <w:t>«Зарубіжна література 5–9 класи»</w:t>
            </w:r>
            <w:r w:rsidRPr="00303B10">
              <w:rPr>
                <w:rFonts w:eastAsia="Calibri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</w:p>
          <w:p w14:paraId="6B8B56FA" w14:textId="77777777" w:rsidR="00303B10" w:rsidRPr="00303B10" w:rsidRDefault="00303B10" w:rsidP="00303B10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 w:eastAsia="en-US"/>
              </w:rPr>
            </w:pPr>
            <w:r w:rsidRPr="00303B10">
              <w:rPr>
                <w:rFonts w:eastAsia="Calibri"/>
                <w:b/>
                <w:bCs/>
                <w:i/>
                <w:sz w:val="24"/>
                <w:szCs w:val="24"/>
                <w:lang w:val="uk-UA" w:eastAsia="en-US"/>
              </w:rPr>
              <w:t>для закладів загальної середньої освіти</w:t>
            </w:r>
            <w:r w:rsidRPr="00303B10">
              <w:rPr>
                <w:rFonts w:eastAsia="Calibri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</w:p>
          <w:p w14:paraId="5B949999" w14:textId="77777777" w:rsidR="00303B10" w:rsidRPr="00303B10" w:rsidRDefault="00303B10" w:rsidP="00303B10">
            <w:pPr>
              <w:pStyle w:val="a8"/>
              <w:jc w:val="center"/>
              <w:rPr>
                <w:rFonts w:eastAsia="Calibri"/>
                <w:i/>
                <w:sz w:val="24"/>
                <w:szCs w:val="24"/>
                <w:lang w:val="uk-UA" w:eastAsia="en-US"/>
              </w:rPr>
            </w:pPr>
            <w:r w:rsidRPr="00303B10">
              <w:rPr>
                <w:rFonts w:eastAsia="Calibri"/>
                <w:i/>
                <w:sz w:val="24"/>
                <w:szCs w:val="24"/>
                <w:lang w:val="uk-UA" w:eastAsia="en-US"/>
              </w:rPr>
              <w:t>(</w:t>
            </w:r>
            <w:r w:rsidRPr="00303B10">
              <w:rPr>
                <w:rFonts w:eastAsia="Calibri"/>
                <w:bCs/>
                <w:i/>
                <w:sz w:val="24"/>
                <w:szCs w:val="24"/>
                <w:lang w:val="uk-UA" w:eastAsia="en-US"/>
              </w:rPr>
              <w:t>автори Ніколенко О.М., Ісаєва О.О.,</w:t>
            </w:r>
          </w:p>
          <w:p w14:paraId="6ED56842" w14:textId="77777777" w:rsidR="0049724E" w:rsidRPr="00303B10" w:rsidRDefault="00303B10" w:rsidP="00303B10">
            <w:pPr>
              <w:pStyle w:val="a8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 w:rsidRPr="00303B10">
              <w:rPr>
                <w:rFonts w:eastAsia="Calibri"/>
                <w:bCs/>
                <w:i/>
                <w:sz w:val="24"/>
                <w:szCs w:val="24"/>
                <w:lang w:val="uk-UA" w:eastAsia="en-US"/>
              </w:rPr>
              <w:t>Клименко Ж.В., Мацевко-Бекерська Л.В., Юлдашева Л.П., Рудніцька Н.П., Туряниця В.Г., Тіхоненко С.О., Вітко М.І., Джангобекова Т.А.)</w:t>
            </w:r>
          </w:p>
        </w:tc>
      </w:tr>
      <w:tr w:rsidR="008F37F2" w:rsidRPr="00804E43" w14:paraId="239E209D" w14:textId="77777777" w:rsidTr="003E45C1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92CE" w14:textId="3429AE08" w:rsidR="008F37F2" w:rsidRPr="00303B10" w:rsidRDefault="008F37F2" w:rsidP="00303B10">
            <w:pPr>
              <w:pStyle w:val="a8"/>
              <w:jc w:val="center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  <w:r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1</w:t>
            </w:r>
            <w:r w:rsidR="005E52F7"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FE4D" w14:textId="1C69A731" w:rsidR="008943BC" w:rsidRPr="00303B10" w:rsidRDefault="008943BC" w:rsidP="008943BC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 w:eastAsia="en-US"/>
              </w:rPr>
            </w:pPr>
            <w:r w:rsidRPr="00303B10">
              <w:rPr>
                <w:rFonts w:eastAsia="Calibri"/>
                <w:b/>
                <w:bCs/>
                <w:i/>
                <w:sz w:val="24"/>
                <w:szCs w:val="24"/>
                <w:lang w:val="uk-UA" w:eastAsia="en-US"/>
              </w:rPr>
              <w:t>Модельна навчальна програма</w:t>
            </w:r>
            <w:r w:rsidRPr="00303B10">
              <w:rPr>
                <w:rFonts w:eastAsia="Calibri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  <w:r w:rsidRPr="00303B10">
              <w:rPr>
                <w:rFonts w:eastAsia="Calibri"/>
                <w:b/>
                <w:bCs/>
                <w:i/>
                <w:sz w:val="24"/>
                <w:szCs w:val="24"/>
                <w:lang w:val="uk-UA" w:eastAsia="en-US"/>
              </w:rPr>
              <w:t>«</w:t>
            </w:r>
            <w:r>
              <w:rPr>
                <w:rFonts w:eastAsia="Calibri"/>
                <w:b/>
                <w:bCs/>
                <w:i/>
                <w:sz w:val="24"/>
                <w:szCs w:val="24"/>
                <w:lang w:val="uk-UA" w:eastAsia="en-US"/>
              </w:rPr>
              <w:t>Географія</w:t>
            </w:r>
            <w:r w:rsidRPr="00303B10">
              <w:rPr>
                <w:rFonts w:eastAsia="Calibri"/>
                <w:b/>
                <w:bCs/>
                <w:i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eastAsia="Calibri"/>
                <w:b/>
                <w:bCs/>
                <w:i/>
                <w:sz w:val="24"/>
                <w:szCs w:val="24"/>
                <w:lang w:val="uk-UA" w:eastAsia="en-US"/>
              </w:rPr>
              <w:t>6</w:t>
            </w:r>
            <w:r w:rsidRPr="00303B10">
              <w:rPr>
                <w:rFonts w:eastAsia="Calibri"/>
                <w:b/>
                <w:bCs/>
                <w:i/>
                <w:sz w:val="24"/>
                <w:szCs w:val="24"/>
                <w:lang w:val="uk-UA" w:eastAsia="en-US"/>
              </w:rPr>
              <w:t>–9 класи»</w:t>
            </w:r>
            <w:r w:rsidRPr="00303B10">
              <w:rPr>
                <w:rFonts w:eastAsia="Calibri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</w:p>
          <w:p w14:paraId="2173C83C" w14:textId="77777777" w:rsidR="008943BC" w:rsidRPr="00303B10" w:rsidRDefault="008943BC" w:rsidP="008943BC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 w:eastAsia="en-US"/>
              </w:rPr>
            </w:pPr>
            <w:r w:rsidRPr="00303B10">
              <w:rPr>
                <w:rFonts w:eastAsia="Calibri"/>
                <w:b/>
                <w:bCs/>
                <w:i/>
                <w:sz w:val="24"/>
                <w:szCs w:val="24"/>
                <w:lang w:val="uk-UA" w:eastAsia="en-US"/>
              </w:rPr>
              <w:t>для закладів загальної середньої освіти</w:t>
            </w:r>
            <w:r w:rsidRPr="00303B10">
              <w:rPr>
                <w:rFonts w:eastAsia="Calibri"/>
                <w:b/>
                <w:i/>
                <w:sz w:val="24"/>
                <w:szCs w:val="24"/>
                <w:lang w:val="uk-UA" w:eastAsia="en-US"/>
              </w:rPr>
              <w:t xml:space="preserve"> </w:t>
            </w:r>
          </w:p>
          <w:p w14:paraId="7C60AB72" w14:textId="4B31384D" w:rsidR="008F37F2" w:rsidRPr="008943BC" w:rsidRDefault="008943BC" w:rsidP="008943BC">
            <w:pPr>
              <w:pStyle w:val="a8"/>
              <w:jc w:val="center"/>
              <w:rPr>
                <w:rFonts w:eastAsia="Calibri"/>
                <w:i/>
                <w:sz w:val="24"/>
                <w:szCs w:val="24"/>
                <w:lang w:val="uk-UA" w:eastAsia="en-US"/>
              </w:rPr>
            </w:pPr>
            <w:r w:rsidRPr="00303B10">
              <w:rPr>
                <w:rFonts w:eastAsia="Calibri"/>
                <w:i/>
                <w:sz w:val="24"/>
                <w:szCs w:val="24"/>
                <w:lang w:val="uk-UA" w:eastAsia="en-US"/>
              </w:rPr>
              <w:t>(</w:t>
            </w:r>
            <w:r w:rsidRPr="00303B10">
              <w:rPr>
                <w:rFonts w:eastAsia="Calibri"/>
                <w:bCs/>
                <w:i/>
                <w:sz w:val="24"/>
                <w:szCs w:val="24"/>
                <w:lang w:val="uk-UA" w:eastAsia="en-US"/>
              </w:rPr>
              <w:t>автори</w:t>
            </w:r>
            <w:r>
              <w:rPr>
                <w:rFonts w:eastAsia="Calibri"/>
                <w:bCs/>
                <w:i/>
                <w:sz w:val="24"/>
                <w:szCs w:val="24"/>
                <w:lang w:val="uk-UA" w:eastAsia="en-US"/>
              </w:rPr>
              <w:t xml:space="preserve"> Запотоцький С. П., </w:t>
            </w:r>
            <w:r w:rsidR="00125E4D">
              <w:rPr>
                <w:rFonts w:eastAsia="Calibri"/>
                <w:bCs/>
                <w:i/>
                <w:sz w:val="24"/>
                <w:szCs w:val="24"/>
                <w:lang w:val="uk-UA" w:eastAsia="en-US"/>
              </w:rPr>
              <w:t xml:space="preserve">Карпюк Г. І., Гладковський Р. В., Довгань А. І., Совенко В. В., </w:t>
            </w:r>
            <w:r w:rsidR="00BD6916">
              <w:rPr>
                <w:rFonts w:eastAsia="Calibri"/>
                <w:bCs/>
                <w:i/>
                <w:sz w:val="24"/>
                <w:szCs w:val="24"/>
                <w:lang w:val="uk-UA" w:eastAsia="en-US"/>
              </w:rPr>
              <w:t>Даценко Л. М., Назаренко Т. Г., Гільберг Т. Г.,</w:t>
            </w:r>
            <w:r w:rsidR="00203D33">
              <w:rPr>
                <w:rFonts w:eastAsia="Calibri"/>
                <w:bCs/>
                <w:i/>
                <w:sz w:val="24"/>
                <w:szCs w:val="24"/>
                <w:lang w:val="uk-UA" w:eastAsia="en-US"/>
              </w:rPr>
              <w:t xml:space="preserve"> Савчук І. Г., Нікідчук А. В., Яценко В. С., Довгань Г. Д.,</w:t>
            </w:r>
            <w:r w:rsidR="006A0D9F">
              <w:rPr>
                <w:rFonts w:eastAsia="Calibri"/>
                <w:bCs/>
                <w:i/>
                <w:sz w:val="24"/>
                <w:szCs w:val="24"/>
                <w:lang w:val="uk-UA" w:eastAsia="en-US"/>
              </w:rPr>
              <w:t xml:space="preserve"> Грома В. Д., Горовий О. В.</w:t>
            </w:r>
            <w:r w:rsidRPr="00303B10">
              <w:rPr>
                <w:rFonts w:eastAsia="Calibri"/>
                <w:bCs/>
                <w:i/>
                <w:sz w:val="24"/>
                <w:szCs w:val="24"/>
                <w:lang w:val="uk-UA" w:eastAsia="en-US"/>
              </w:rPr>
              <w:t>)</w:t>
            </w:r>
          </w:p>
        </w:tc>
      </w:tr>
      <w:tr w:rsidR="00CF10FB" w:rsidRPr="00804E43" w14:paraId="3EFE90A7" w14:textId="77777777" w:rsidTr="003E45C1">
        <w:trPr>
          <w:trHeight w:val="329"/>
          <w:jc w:val="center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DF7F" w14:textId="10A5F1C9" w:rsidR="00CF10FB" w:rsidRDefault="00CF10FB" w:rsidP="00303B10">
            <w:pPr>
              <w:pStyle w:val="a8"/>
              <w:jc w:val="center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  <w:r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1</w:t>
            </w:r>
            <w:r w:rsidR="005E52F7"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0B1D" w14:textId="77777777" w:rsidR="006A0D9F" w:rsidRDefault="006A0D9F" w:rsidP="006A0D9F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 w:rsidRPr="00CF10FB">
              <w:rPr>
                <w:rFonts w:eastAsia="Calibri"/>
                <w:b/>
                <w:i/>
                <w:sz w:val="24"/>
                <w:szCs w:val="24"/>
                <w:lang w:val="uk-UA"/>
              </w:rPr>
              <w:t>Модельна навчальна програма «</w:t>
            </w:r>
            <w:r>
              <w:rPr>
                <w:rFonts w:eastAsia="Calibri"/>
                <w:b/>
                <w:i/>
                <w:sz w:val="24"/>
                <w:szCs w:val="24"/>
                <w:lang w:val="uk-UA"/>
              </w:rPr>
              <w:t>І</w:t>
            </w:r>
            <w:r w:rsidRPr="00CF10FB">
              <w:rPr>
                <w:rFonts w:eastAsia="Calibri"/>
                <w:b/>
                <w:i/>
                <w:sz w:val="24"/>
                <w:szCs w:val="24"/>
                <w:lang w:val="uk-UA"/>
              </w:rPr>
              <w:t>сторі</w:t>
            </w:r>
            <w:r>
              <w:rPr>
                <w:rFonts w:eastAsia="Calibri"/>
                <w:b/>
                <w:i/>
                <w:sz w:val="24"/>
                <w:szCs w:val="24"/>
                <w:lang w:val="uk-UA"/>
              </w:rPr>
              <w:t>я</w:t>
            </w:r>
            <w:r w:rsidRPr="00CF10FB"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 України</w:t>
            </w:r>
            <w:r>
              <w:rPr>
                <w:rFonts w:eastAsia="Calibri"/>
                <w:b/>
                <w:i/>
                <w:sz w:val="24"/>
                <w:szCs w:val="24"/>
                <w:lang w:val="uk-UA"/>
              </w:rPr>
              <w:t xml:space="preserve">. Всесвітня </w:t>
            </w:r>
          </w:p>
          <w:p w14:paraId="2737AF8A" w14:textId="3029EAF3" w:rsidR="006A0D9F" w:rsidRPr="00CF10FB" w:rsidRDefault="006A0D9F" w:rsidP="006A0D9F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val="uk-UA"/>
              </w:rPr>
              <w:t>6 клас (інтегрований курс)</w:t>
            </w:r>
          </w:p>
          <w:p w14:paraId="1E56065E" w14:textId="77777777" w:rsidR="006A0D9F" w:rsidRPr="00CF10FB" w:rsidRDefault="006A0D9F" w:rsidP="006A0D9F">
            <w:pPr>
              <w:pStyle w:val="a8"/>
              <w:jc w:val="center"/>
              <w:rPr>
                <w:rFonts w:eastAsia="Calibri"/>
                <w:b/>
                <w:i/>
                <w:sz w:val="24"/>
                <w:szCs w:val="24"/>
                <w:lang w:val="uk-UA" w:eastAsia="en-US"/>
              </w:rPr>
            </w:pPr>
            <w:r w:rsidRPr="00CF10FB">
              <w:rPr>
                <w:rFonts w:eastAsia="Calibri"/>
                <w:b/>
                <w:i/>
                <w:sz w:val="24"/>
                <w:szCs w:val="24"/>
                <w:lang w:val="uk-UA" w:eastAsia="en-US"/>
              </w:rPr>
              <w:t xml:space="preserve">для закладів загальної середньої освіти </w:t>
            </w:r>
          </w:p>
          <w:p w14:paraId="3DC26DE1" w14:textId="77777777" w:rsidR="006A0D9F" w:rsidRDefault="006A0D9F" w:rsidP="006A0D9F">
            <w:pPr>
              <w:pStyle w:val="a8"/>
              <w:jc w:val="center"/>
              <w:rPr>
                <w:rFonts w:eastAsia="Calibri"/>
                <w:i/>
                <w:sz w:val="24"/>
                <w:szCs w:val="24"/>
                <w:lang w:val="uk-UA" w:eastAsia="en-US"/>
              </w:rPr>
            </w:pPr>
            <w:r w:rsidRPr="00CF10FB">
              <w:rPr>
                <w:rFonts w:eastAsia="Calibri"/>
                <w:i/>
                <w:sz w:val="24"/>
                <w:szCs w:val="24"/>
                <w:lang w:val="uk-UA" w:eastAsia="en-US"/>
              </w:rPr>
              <w:t xml:space="preserve">(автори </w:t>
            </w:r>
            <w:r>
              <w:rPr>
                <w:rFonts w:eastAsia="Calibri"/>
                <w:i/>
                <w:sz w:val="24"/>
                <w:szCs w:val="24"/>
                <w:lang w:val="uk-UA" w:eastAsia="en-US"/>
              </w:rPr>
              <w:t xml:space="preserve">Піскарьова О. І., </w:t>
            </w:r>
            <w:r w:rsidRPr="00CF10FB">
              <w:rPr>
                <w:rFonts w:eastAsia="Calibri"/>
                <w:i/>
                <w:sz w:val="24"/>
                <w:szCs w:val="24"/>
                <w:lang w:val="uk-UA" w:eastAsia="en-US"/>
              </w:rPr>
              <w:t>Бурлака О.</w:t>
            </w:r>
            <w:r>
              <w:rPr>
                <w:rFonts w:eastAsia="Calibri"/>
                <w:i/>
                <w:sz w:val="24"/>
                <w:szCs w:val="24"/>
                <w:lang w:val="uk-UA" w:eastAsia="en-US"/>
              </w:rPr>
              <w:t xml:space="preserve"> </w:t>
            </w:r>
            <w:r w:rsidRPr="00CF10FB">
              <w:rPr>
                <w:rFonts w:eastAsia="Calibri"/>
                <w:i/>
                <w:sz w:val="24"/>
                <w:szCs w:val="24"/>
                <w:lang w:val="uk-UA" w:eastAsia="en-US"/>
              </w:rPr>
              <w:t>В.,</w:t>
            </w:r>
            <w:r>
              <w:rPr>
                <w:rFonts w:eastAsia="Calibri"/>
                <w:i/>
                <w:sz w:val="24"/>
                <w:szCs w:val="24"/>
                <w:lang w:val="uk-UA" w:eastAsia="en-US"/>
              </w:rPr>
              <w:t xml:space="preserve"> </w:t>
            </w:r>
            <w:r w:rsidRPr="00CF10FB">
              <w:rPr>
                <w:rFonts w:eastAsia="Calibri"/>
                <w:i/>
                <w:sz w:val="24"/>
                <w:szCs w:val="24"/>
                <w:lang w:val="uk-UA" w:eastAsia="en-US"/>
              </w:rPr>
              <w:t xml:space="preserve">Майорський В.В., </w:t>
            </w:r>
          </w:p>
          <w:p w14:paraId="11EFFE61" w14:textId="3DFC753A" w:rsidR="00CF10FB" w:rsidRPr="006A0D9F" w:rsidRDefault="006A0D9F" w:rsidP="006A0D9F">
            <w:pPr>
              <w:pStyle w:val="a8"/>
              <w:jc w:val="center"/>
              <w:rPr>
                <w:rFonts w:eastAsia="Calibri"/>
                <w:i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i/>
                <w:sz w:val="24"/>
                <w:szCs w:val="24"/>
                <w:lang w:val="uk-UA" w:eastAsia="en-US"/>
              </w:rPr>
              <w:t>Мелещенко Т. В.</w:t>
            </w:r>
            <w:r w:rsidRPr="00CF10FB">
              <w:rPr>
                <w:rFonts w:eastAsia="Calibri"/>
                <w:i/>
                <w:sz w:val="24"/>
                <w:szCs w:val="24"/>
                <w:lang w:val="uk-UA" w:eastAsia="en-US"/>
              </w:rPr>
              <w:t>, Щупак І.</w:t>
            </w:r>
            <w:r>
              <w:rPr>
                <w:rFonts w:eastAsia="Calibri"/>
                <w:i/>
                <w:sz w:val="24"/>
                <w:szCs w:val="24"/>
                <w:lang w:val="uk-UA" w:eastAsia="en-US"/>
              </w:rPr>
              <w:t xml:space="preserve"> </w:t>
            </w:r>
            <w:r w:rsidRPr="00CF10FB">
              <w:rPr>
                <w:rFonts w:eastAsia="Calibri"/>
                <w:i/>
                <w:sz w:val="24"/>
                <w:szCs w:val="24"/>
                <w:lang w:val="uk-UA" w:eastAsia="en-US"/>
              </w:rPr>
              <w:t>Я.)</w:t>
            </w:r>
          </w:p>
        </w:tc>
      </w:tr>
    </w:tbl>
    <w:p w14:paraId="009F3466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76A9E9BE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6F79232B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15472BD3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6668F339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6347CD0A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5491D1B9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79277EEB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7B3CFFF8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6E34BE02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786A48BC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207557CC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50B5FE8E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70F3786E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476014EA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4C0F1FB6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7B4066A0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70ADFC56" w14:textId="77777777" w:rsidR="0049724E" w:rsidRDefault="0049724E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5DB664F4" w14:textId="77777777" w:rsidR="0049724E" w:rsidRDefault="0049724E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75732590" w14:textId="77777777" w:rsidR="0049724E" w:rsidRDefault="0049724E" w:rsidP="00303B10">
      <w:pPr>
        <w:pStyle w:val="a8"/>
        <w:rPr>
          <w:b/>
          <w:sz w:val="28"/>
          <w:szCs w:val="26"/>
          <w:u w:val="single"/>
          <w:lang w:val="uk-UA"/>
        </w:rPr>
      </w:pPr>
    </w:p>
    <w:p w14:paraId="1A9ED33F" w14:textId="77777777" w:rsidR="006A0D9F" w:rsidRDefault="006A0D9F" w:rsidP="00303B10">
      <w:pPr>
        <w:pStyle w:val="a8"/>
        <w:rPr>
          <w:b/>
          <w:sz w:val="28"/>
          <w:szCs w:val="26"/>
          <w:u w:val="single"/>
          <w:lang w:val="uk-UA"/>
        </w:rPr>
      </w:pPr>
    </w:p>
    <w:p w14:paraId="5D74FE3F" w14:textId="77777777" w:rsidR="00303B10" w:rsidRDefault="00303B10" w:rsidP="00303B10">
      <w:pPr>
        <w:pStyle w:val="a8"/>
        <w:rPr>
          <w:b/>
          <w:sz w:val="28"/>
          <w:szCs w:val="26"/>
          <w:u w:val="single"/>
          <w:lang w:val="uk-UA"/>
        </w:rPr>
      </w:pPr>
    </w:p>
    <w:p w14:paraId="3C5E76CA" w14:textId="77777777" w:rsidR="005E52F7" w:rsidRDefault="005E52F7" w:rsidP="00303B10">
      <w:pPr>
        <w:pStyle w:val="a8"/>
        <w:rPr>
          <w:b/>
          <w:sz w:val="28"/>
          <w:szCs w:val="26"/>
          <w:u w:val="single"/>
          <w:lang w:val="uk-UA"/>
        </w:rPr>
      </w:pPr>
    </w:p>
    <w:p w14:paraId="0A386CB3" w14:textId="77777777" w:rsidR="005E52F7" w:rsidRDefault="005E52F7" w:rsidP="00303B10">
      <w:pPr>
        <w:pStyle w:val="a8"/>
        <w:rPr>
          <w:b/>
          <w:sz w:val="28"/>
          <w:szCs w:val="26"/>
          <w:u w:val="single"/>
          <w:lang w:val="uk-UA"/>
        </w:rPr>
      </w:pPr>
    </w:p>
    <w:p w14:paraId="165D7813" w14:textId="77777777" w:rsidR="005E52F7" w:rsidRDefault="005E52F7" w:rsidP="00303B10">
      <w:pPr>
        <w:pStyle w:val="a8"/>
        <w:rPr>
          <w:b/>
          <w:sz w:val="28"/>
          <w:szCs w:val="26"/>
          <w:u w:val="single"/>
          <w:lang w:val="uk-UA"/>
        </w:rPr>
      </w:pPr>
    </w:p>
    <w:p w14:paraId="6C4A9751" w14:textId="77777777" w:rsidR="0058611A" w:rsidRDefault="0058611A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</w:p>
    <w:p w14:paraId="049BF5DE" w14:textId="77777777" w:rsidR="004B61AA" w:rsidRPr="009E38F9" w:rsidRDefault="009249BC" w:rsidP="007457AC">
      <w:pPr>
        <w:pStyle w:val="a8"/>
        <w:jc w:val="center"/>
        <w:rPr>
          <w:b/>
          <w:sz w:val="28"/>
          <w:szCs w:val="26"/>
          <w:u w:val="single"/>
          <w:lang w:val="uk-UA"/>
        </w:rPr>
      </w:pPr>
      <w:r w:rsidRPr="009E38F9">
        <w:rPr>
          <w:b/>
          <w:sz w:val="28"/>
          <w:szCs w:val="26"/>
          <w:u w:val="single"/>
          <w:lang w:val="uk-UA"/>
        </w:rPr>
        <w:lastRenderedPageBreak/>
        <w:t>Перелік навчальних програм</w:t>
      </w:r>
    </w:p>
    <w:p w14:paraId="6E33E770" w14:textId="77777777" w:rsidR="009E38F9" w:rsidRPr="0062725E" w:rsidRDefault="009E38F9" w:rsidP="009E38F9">
      <w:pPr>
        <w:pStyle w:val="a8"/>
        <w:jc w:val="center"/>
        <w:rPr>
          <w:b/>
          <w:szCs w:val="26"/>
          <w:u w:val="single"/>
          <w:lang w:val="uk-UA"/>
        </w:rPr>
      </w:pPr>
    </w:p>
    <w:p w14:paraId="5842B0D1" w14:textId="77777777" w:rsidR="00EA5376" w:rsidRPr="009E38F9" w:rsidRDefault="00EA5376" w:rsidP="009E38F9">
      <w:pPr>
        <w:pStyle w:val="a8"/>
        <w:jc w:val="center"/>
        <w:rPr>
          <w:sz w:val="28"/>
          <w:szCs w:val="26"/>
          <w:lang w:val="uk-UA"/>
        </w:rPr>
      </w:pPr>
      <w:r w:rsidRPr="009E38F9">
        <w:rPr>
          <w:sz w:val="28"/>
          <w:szCs w:val="26"/>
          <w:lang w:val="uk-UA"/>
        </w:rPr>
        <w:t xml:space="preserve">предметів, що вивчаються за </w:t>
      </w:r>
      <w:r w:rsidRPr="009E38F9">
        <w:rPr>
          <w:b/>
          <w:sz w:val="28"/>
          <w:szCs w:val="26"/>
          <w:lang w:val="uk-UA"/>
        </w:rPr>
        <w:t>інваріантним складник</w:t>
      </w:r>
      <w:r w:rsidR="002C04F7" w:rsidRPr="009E38F9">
        <w:rPr>
          <w:b/>
          <w:sz w:val="28"/>
          <w:szCs w:val="26"/>
          <w:lang w:val="uk-UA"/>
        </w:rPr>
        <w:t>ом</w:t>
      </w:r>
    </w:p>
    <w:p w14:paraId="118628F5" w14:textId="388BFA98" w:rsidR="007B2D47" w:rsidRPr="009E38F9" w:rsidRDefault="009249BC" w:rsidP="009E38F9">
      <w:pPr>
        <w:pStyle w:val="a8"/>
        <w:jc w:val="center"/>
        <w:rPr>
          <w:sz w:val="28"/>
          <w:szCs w:val="26"/>
          <w:lang w:val="uk-UA"/>
        </w:rPr>
      </w:pPr>
      <w:r w:rsidRPr="009E38F9">
        <w:rPr>
          <w:sz w:val="28"/>
          <w:szCs w:val="26"/>
          <w:lang w:val="uk-UA"/>
        </w:rPr>
        <w:t xml:space="preserve">для учнів </w:t>
      </w:r>
      <w:r w:rsidR="006A0D9F">
        <w:rPr>
          <w:sz w:val="28"/>
          <w:szCs w:val="26"/>
          <w:lang w:val="uk-UA"/>
        </w:rPr>
        <w:t>7</w:t>
      </w:r>
      <w:r w:rsidR="00EA5376" w:rsidRPr="009E38F9">
        <w:rPr>
          <w:sz w:val="28"/>
          <w:szCs w:val="26"/>
          <w:lang w:val="uk-UA"/>
        </w:rPr>
        <w:t xml:space="preserve">-9 класів </w:t>
      </w:r>
      <w:r w:rsidR="00833499">
        <w:rPr>
          <w:sz w:val="28"/>
          <w:szCs w:val="26"/>
          <w:lang w:val="uk-UA"/>
        </w:rPr>
        <w:t>у 202</w:t>
      </w:r>
      <w:r w:rsidR="006A0D9F">
        <w:rPr>
          <w:sz w:val="28"/>
          <w:szCs w:val="26"/>
          <w:lang w:val="uk-UA"/>
        </w:rPr>
        <w:t>3</w:t>
      </w:r>
      <w:r w:rsidR="00833499">
        <w:rPr>
          <w:sz w:val="28"/>
          <w:szCs w:val="26"/>
          <w:lang w:val="uk-UA"/>
        </w:rPr>
        <w:t>-202</w:t>
      </w:r>
      <w:r w:rsidR="006A0D9F">
        <w:rPr>
          <w:sz w:val="28"/>
          <w:szCs w:val="26"/>
          <w:lang w:val="uk-UA"/>
        </w:rPr>
        <w:t>4</w:t>
      </w:r>
      <w:r w:rsidR="00C71E25" w:rsidRPr="009E38F9">
        <w:rPr>
          <w:sz w:val="28"/>
          <w:szCs w:val="26"/>
          <w:lang w:val="uk-UA"/>
        </w:rPr>
        <w:t xml:space="preserve"> навчальний рік</w:t>
      </w:r>
    </w:p>
    <w:p w14:paraId="62DDE91D" w14:textId="77777777" w:rsidR="00E83FE0" w:rsidRPr="0062725E" w:rsidRDefault="00E83FE0" w:rsidP="009E38F9">
      <w:pPr>
        <w:pStyle w:val="a8"/>
        <w:jc w:val="center"/>
        <w:rPr>
          <w:szCs w:val="26"/>
          <w:lang w:val="uk-UA"/>
        </w:rPr>
      </w:pPr>
    </w:p>
    <w:p w14:paraId="7644DA85" w14:textId="037422BB" w:rsidR="001D3A3B" w:rsidRDefault="009249BC" w:rsidP="009E38F9">
      <w:pPr>
        <w:pStyle w:val="a8"/>
        <w:jc w:val="center"/>
        <w:rPr>
          <w:bCs/>
          <w:sz w:val="28"/>
          <w:szCs w:val="28"/>
          <w:lang w:val="uk-UA"/>
        </w:rPr>
      </w:pPr>
      <w:r w:rsidRPr="009E38F9">
        <w:rPr>
          <w:sz w:val="28"/>
          <w:szCs w:val="26"/>
          <w:lang w:val="uk-UA"/>
        </w:rPr>
        <w:t>(</w:t>
      </w:r>
      <w:r w:rsidR="001D3A3B">
        <w:rPr>
          <w:bCs/>
          <w:sz w:val="28"/>
          <w:szCs w:val="28"/>
          <w:lang w:val="uk-UA"/>
        </w:rPr>
        <w:t>затверджені наказом</w:t>
      </w:r>
      <w:r w:rsidR="001D3A3B" w:rsidRPr="001D3A3B">
        <w:rPr>
          <w:bCs/>
          <w:sz w:val="28"/>
          <w:szCs w:val="28"/>
          <w:lang w:val="uk-UA"/>
        </w:rPr>
        <w:t xml:space="preserve"> МОН </w:t>
      </w:r>
      <w:r w:rsidR="001D3A3B">
        <w:rPr>
          <w:bCs/>
          <w:sz w:val="28"/>
          <w:szCs w:val="28"/>
          <w:lang w:val="uk-UA"/>
        </w:rPr>
        <w:t xml:space="preserve">України </w:t>
      </w:r>
      <w:r w:rsidR="001D3A3B" w:rsidRPr="001D3A3B">
        <w:rPr>
          <w:bCs/>
          <w:sz w:val="28"/>
          <w:szCs w:val="28"/>
          <w:lang w:val="uk-UA"/>
        </w:rPr>
        <w:t xml:space="preserve">від </w:t>
      </w:r>
      <w:r w:rsidR="001D3A3B">
        <w:rPr>
          <w:bCs/>
          <w:sz w:val="28"/>
          <w:szCs w:val="28"/>
          <w:lang w:val="uk-UA"/>
        </w:rPr>
        <w:t>20.04.2018 року № 405)</w:t>
      </w:r>
    </w:p>
    <w:p w14:paraId="4A800A1D" w14:textId="77777777" w:rsidR="00E83FE0" w:rsidRPr="00E83FE0" w:rsidRDefault="00E83FE0" w:rsidP="001D3A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0"/>
        <w:gridCol w:w="6595"/>
      </w:tblGrid>
      <w:tr w:rsidR="009249BC" w:rsidRPr="008A253A" w14:paraId="13931993" w14:textId="77777777" w:rsidTr="00E83FE0">
        <w:trPr>
          <w:trHeight w:val="30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E6A8" w14:textId="77777777" w:rsidR="009249BC" w:rsidRPr="009249BC" w:rsidRDefault="009249BC" w:rsidP="009249BC">
            <w:pPr>
              <w:pStyle w:val="Style95"/>
              <w:widowControl/>
              <w:spacing w:line="240" w:lineRule="auto"/>
              <w:ind w:left="100" w:hanging="100"/>
              <w:rPr>
                <w:rStyle w:val="FontStyle174"/>
                <w:sz w:val="24"/>
                <w:szCs w:val="24"/>
                <w:lang w:val="uk-UA" w:eastAsia="uk-UA"/>
              </w:rPr>
            </w:pPr>
            <w:r w:rsidRPr="009249BC">
              <w:rPr>
                <w:rStyle w:val="FontStyle174"/>
                <w:sz w:val="24"/>
                <w:szCs w:val="24"/>
                <w:lang w:val="uk-UA" w:eastAsia="uk-UA"/>
              </w:rPr>
              <w:t>№ п/п</w:t>
            </w: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98FD" w14:textId="77777777" w:rsidR="009249BC" w:rsidRPr="009249BC" w:rsidRDefault="009249BC" w:rsidP="009249BC">
            <w:pPr>
              <w:pStyle w:val="Style95"/>
              <w:widowControl/>
              <w:spacing w:line="240" w:lineRule="auto"/>
              <w:ind w:left="294"/>
              <w:rPr>
                <w:rStyle w:val="FontStyle174"/>
                <w:position w:val="4"/>
                <w:sz w:val="24"/>
                <w:szCs w:val="24"/>
                <w:lang w:val="uk-UA" w:eastAsia="uk-UA"/>
              </w:rPr>
            </w:pPr>
            <w:r w:rsidRPr="009249BC">
              <w:rPr>
                <w:rStyle w:val="FontStyle174"/>
                <w:position w:val="4"/>
                <w:sz w:val="24"/>
                <w:szCs w:val="24"/>
                <w:lang w:val="uk-UA" w:eastAsia="uk-UA"/>
              </w:rPr>
              <w:t>Назва навчальної програми</w:t>
            </w:r>
          </w:p>
        </w:tc>
      </w:tr>
      <w:tr w:rsidR="009249BC" w:rsidRPr="008A253A" w14:paraId="1AE540F2" w14:textId="77777777" w:rsidTr="00E83FE0">
        <w:trPr>
          <w:trHeight w:val="32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D307" w14:textId="77777777" w:rsidR="009249BC" w:rsidRPr="009249BC" w:rsidRDefault="009249BC" w:rsidP="00EA5376">
            <w:pPr>
              <w:pStyle w:val="Style48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56"/>
                <w:spacing w:val="-50"/>
                <w:position w:val="-12"/>
                <w:sz w:val="24"/>
                <w:szCs w:val="24"/>
                <w:lang w:val="uk-UA" w:eastAsia="uk-UA"/>
              </w:rPr>
            </w:pP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76FB" w14:textId="77777777" w:rsidR="009249BC" w:rsidRPr="00EA5376" w:rsidRDefault="009249BC" w:rsidP="00EA5376">
            <w:pPr>
              <w:pStyle w:val="Style48"/>
              <w:widowControl/>
              <w:spacing w:line="240" w:lineRule="auto"/>
              <w:rPr>
                <w:rStyle w:val="FontStyle156"/>
                <w:position w:val="2"/>
                <w:sz w:val="24"/>
                <w:szCs w:val="24"/>
                <w:lang w:val="uk-UA" w:eastAsia="uk-UA"/>
              </w:rPr>
            </w:pPr>
            <w:r w:rsidRPr="00EA5376">
              <w:rPr>
                <w:rStyle w:val="FontStyle156"/>
                <w:position w:val="2"/>
                <w:sz w:val="24"/>
                <w:szCs w:val="24"/>
                <w:lang w:val="uk-UA" w:eastAsia="uk-UA"/>
              </w:rPr>
              <w:t>Українська мова</w:t>
            </w:r>
          </w:p>
        </w:tc>
      </w:tr>
      <w:tr w:rsidR="009249BC" w:rsidRPr="008A253A" w14:paraId="6F229E60" w14:textId="77777777" w:rsidTr="00E83FE0">
        <w:trPr>
          <w:trHeight w:val="32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93B82" w14:textId="77777777" w:rsidR="009249BC" w:rsidRPr="009249BC" w:rsidRDefault="009249BC" w:rsidP="00EA5376">
            <w:pPr>
              <w:pStyle w:val="Style48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E1E3" w14:textId="77777777" w:rsidR="009249BC" w:rsidRPr="00EA5376" w:rsidRDefault="009249BC" w:rsidP="00EA5376">
            <w:pPr>
              <w:pStyle w:val="Style48"/>
              <w:widowControl/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EA5376"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  <w:t>Українська література</w:t>
            </w:r>
          </w:p>
        </w:tc>
      </w:tr>
      <w:tr w:rsidR="009249BC" w:rsidRPr="008A253A" w14:paraId="3BB4EC4F" w14:textId="77777777" w:rsidTr="00E83FE0">
        <w:trPr>
          <w:trHeight w:val="32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ABB5" w14:textId="77777777" w:rsidR="009249BC" w:rsidRPr="009249BC" w:rsidRDefault="009249BC" w:rsidP="00EA5376">
            <w:pPr>
              <w:pStyle w:val="Style48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208B6" w14:textId="77777777" w:rsidR="009249BC" w:rsidRPr="00EA5376" w:rsidRDefault="009249BC" w:rsidP="00EA5376">
            <w:pPr>
              <w:pStyle w:val="Style48"/>
              <w:widowControl/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EA5376"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  <w:t>Біологія</w:t>
            </w:r>
          </w:p>
        </w:tc>
      </w:tr>
      <w:tr w:rsidR="009249BC" w:rsidRPr="008A253A" w14:paraId="38DD3091" w14:textId="77777777" w:rsidTr="00E83FE0">
        <w:trPr>
          <w:trHeight w:val="32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6366" w14:textId="77777777" w:rsidR="009249BC" w:rsidRPr="009249BC" w:rsidRDefault="009249BC" w:rsidP="00EA5376">
            <w:pPr>
              <w:pStyle w:val="Style48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40B96" w14:textId="77777777" w:rsidR="009249BC" w:rsidRPr="00EA5376" w:rsidRDefault="009249BC" w:rsidP="00EA5376">
            <w:pPr>
              <w:pStyle w:val="Style48"/>
              <w:widowControl/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EA5376"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  <w:t>Всесвітня історія</w:t>
            </w:r>
          </w:p>
        </w:tc>
      </w:tr>
      <w:tr w:rsidR="009249BC" w:rsidRPr="008A253A" w14:paraId="0C57E62E" w14:textId="77777777" w:rsidTr="00E83FE0">
        <w:trPr>
          <w:trHeight w:val="32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CF190" w14:textId="77777777" w:rsidR="009249BC" w:rsidRPr="009249BC" w:rsidRDefault="009249BC" w:rsidP="00EA5376">
            <w:pPr>
              <w:pStyle w:val="Style48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CE58" w14:textId="77777777" w:rsidR="009249BC" w:rsidRPr="00EA5376" w:rsidRDefault="009249BC" w:rsidP="00EA5376">
            <w:pPr>
              <w:pStyle w:val="Style48"/>
              <w:widowControl/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EA5376"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  <w:t>Географія</w:t>
            </w:r>
          </w:p>
        </w:tc>
      </w:tr>
      <w:tr w:rsidR="009249BC" w:rsidRPr="009249BC" w14:paraId="7EB1F3E0" w14:textId="77777777" w:rsidTr="00E83FE0">
        <w:trPr>
          <w:trHeight w:val="32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2EE1" w14:textId="77777777" w:rsidR="009249BC" w:rsidRPr="009249BC" w:rsidRDefault="009249BC" w:rsidP="00EA5376">
            <w:pPr>
              <w:pStyle w:val="Style48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421C" w14:textId="77777777" w:rsidR="009249BC" w:rsidRPr="00EA5376" w:rsidRDefault="009249BC" w:rsidP="00EA5376">
            <w:pPr>
              <w:pStyle w:val="Style48"/>
              <w:widowControl/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EA5376"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  <w:t>Зарубіжна література</w:t>
            </w:r>
          </w:p>
        </w:tc>
      </w:tr>
      <w:tr w:rsidR="009249BC" w:rsidRPr="009249BC" w14:paraId="5EAEE096" w14:textId="77777777" w:rsidTr="00E83FE0">
        <w:trPr>
          <w:trHeight w:val="32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D210" w14:textId="77777777" w:rsidR="009249BC" w:rsidRPr="009249BC" w:rsidRDefault="009249BC" w:rsidP="00EA5376">
            <w:pPr>
              <w:pStyle w:val="Style48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62B1" w14:textId="77777777" w:rsidR="009249BC" w:rsidRPr="00EA5376" w:rsidRDefault="009249BC" w:rsidP="00EA5376">
            <w:pPr>
              <w:pStyle w:val="Style48"/>
              <w:widowControl/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EA5376"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  <w:t>Інформатика</w:t>
            </w:r>
          </w:p>
        </w:tc>
      </w:tr>
      <w:tr w:rsidR="009249BC" w:rsidRPr="009249BC" w14:paraId="5A096929" w14:textId="77777777" w:rsidTr="00E83FE0">
        <w:trPr>
          <w:trHeight w:val="32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D4D9" w14:textId="77777777" w:rsidR="009249BC" w:rsidRPr="009249BC" w:rsidRDefault="009249BC" w:rsidP="00EA5376">
            <w:pPr>
              <w:pStyle w:val="Style48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7A6C" w14:textId="77777777" w:rsidR="009249BC" w:rsidRPr="00EA5376" w:rsidRDefault="009249BC" w:rsidP="00EA5376">
            <w:pPr>
              <w:pStyle w:val="Style48"/>
              <w:widowControl/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EA5376"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  <w:t>Історія України</w:t>
            </w:r>
          </w:p>
        </w:tc>
      </w:tr>
      <w:tr w:rsidR="009249BC" w:rsidRPr="009249BC" w14:paraId="4836C117" w14:textId="77777777" w:rsidTr="00E83FE0">
        <w:trPr>
          <w:trHeight w:val="32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2143" w14:textId="77777777" w:rsidR="009249BC" w:rsidRPr="009249BC" w:rsidRDefault="009249BC" w:rsidP="00EA5376">
            <w:pPr>
              <w:pStyle w:val="Style48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D93D" w14:textId="77777777" w:rsidR="009249BC" w:rsidRPr="00EA5376" w:rsidRDefault="009249BC" w:rsidP="00EA5376">
            <w:pPr>
              <w:pStyle w:val="Style48"/>
              <w:widowControl/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EA5376"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  <w:t>Математика</w:t>
            </w:r>
          </w:p>
        </w:tc>
      </w:tr>
      <w:tr w:rsidR="009249BC" w:rsidRPr="009249BC" w14:paraId="68D87A49" w14:textId="77777777" w:rsidTr="00E83FE0">
        <w:trPr>
          <w:trHeight w:val="32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7794" w14:textId="77777777" w:rsidR="009249BC" w:rsidRPr="009249BC" w:rsidRDefault="009249BC" w:rsidP="00EA5376">
            <w:pPr>
              <w:pStyle w:val="Style48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5C01" w14:textId="77777777" w:rsidR="009249BC" w:rsidRPr="00EA5376" w:rsidRDefault="009249BC" w:rsidP="00EA5376">
            <w:pPr>
              <w:pStyle w:val="Style48"/>
              <w:widowControl/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EA5376"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  <w:t>Мистецтво</w:t>
            </w:r>
          </w:p>
        </w:tc>
      </w:tr>
      <w:tr w:rsidR="009249BC" w:rsidRPr="009249BC" w14:paraId="701D48A0" w14:textId="77777777" w:rsidTr="00E83FE0">
        <w:trPr>
          <w:trHeight w:val="32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4053" w14:textId="77777777" w:rsidR="009249BC" w:rsidRPr="009249BC" w:rsidRDefault="009249BC" w:rsidP="00EA5376">
            <w:pPr>
              <w:pStyle w:val="Style48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8905" w14:textId="77777777" w:rsidR="009249BC" w:rsidRPr="00EA5376" w:rsidRDefault="009249BC" w:rsidP="00EA5376">
            <w:pPr>
              <w:pStyle w:val="Style48"/>
              <w:widowControl/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EA5376"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  <w:t>Основи здоров'я</w:t>
            </w:r>
          </w:p>
        </w:tc>
      </w:tr>
      <w:tr w:rsidR="009249BC" w:rsidRPr="009249BC" w14:paraId="2F0D193E" w14:textId="77777777" w:rsidTr="00E83FE0">
        <w:trPr>
          <w:trHeight w:val="32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CD75F" w14:textId="77777777" w:rsidR="009249BC" w:rsidRPr="009249BC" w:rsidRDefault="009249BC" w:rsidP="00EA5376">
            <w:pPr>
              <w:pStyle w:val="Style48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200C" w14:textId="77777777" w:rsidR="009249BC" w:rsidRPr="00EA5376" w:rsidRDefault="009249BC" w:rsidP="00EA5376">
            <w:pPr>
              <w:pStyle w:val="Style48"/>
              <w:widowControl/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EA5376"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  <w:t>Трудове навчання</w:t>
            </w:r>
          </w:p>
        </w:tc>
      </w:tr>
      <w:tr w:rsidR="009249BC" w:rsidRPr="009249BC" w14:paraId="257478F0" w14:textId="77777777" w:rsidTr="00E83FE0">
        <w:trPr>
          <w:trHeight w:val="32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31CC" w14:textId="77777777" w:rsidR="009249BC" w:rsidRPr="009249BC" w:rsidRDefault="009249BC" w:rsidP="00EA5376">
            <w:pPr>
              <w:pStyle w:val="Style48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2384" w14:textId="77777777" w:rsidR="009249BC" w:rsidRPr="00EA5376" w:rsidRDefault="009249BC" w:rsidP="00EA5376">
            <w:pPr>
              <w:pStyle w:val="Style48"/>
              <w:widowControl/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EA5376"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  <w:t>Фізика</w:t>
            </w:r>
          </w:p>
        </w:tc>
      </w:tr>
      <w:tr w:rsidR="009249BC" w:rsidRPr="009249BC" w14:paraId="3104F68E" w14:textId="77777777" w:rsidTr="00E83FE0">
        <w:trPr>
          <w:trHeight w:val="32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5DF1" w14:textId="77777777" w:rsidR="009249BC" w:rsidRPr="00EA5376" w:rsidRDefault="009249BC" w:rsidP="00EA5376">
            <w:pPr>
              <w:pStyle w:val="Style48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965B" w14:textId="77777777" w:rsidR="009249BC" w:rsidRPr="00EA5376" w:rsidRDefault="009249BC" w:rsidP="00EA5376">
            <w:pPr>
              <w:pStyle w:val="Style48"/>
              <w:widowControl/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EA5376"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  <w:t>Фізична культура</w:t>
            </w:r>
          </w:p>
        </w:tc>
      </w:tr>
      <w:tr w:rsidR="009249BC" w:rsidRPr="009249BC" w14:paraId="38611157" w14:textId="77777777" w:rsidTr="00E83FE0">
        <w:trPr>
          <w:trHeight w:val="32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711E" w14:textId="77777777" w:rsidR="009249BC" w:rsidRPr="00EA5376" w:rsidRDefault="009249BC" w:rsidP="00EA5376">
            <w:pPr>
              <w:pStyle w:val="Style48"/>
              <w:widowControl/>
              <w:numPr>
                <w:ilvl w:val="0"/>
                <w:numId w:val="7"/>
              </w:numPr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42F9" w14:textId="77777777" w:rsidR="009249BC" w:rsidRPr="00EA5376" w:rsidRDefault="00EA5376" w:rsidP="00EA5376">
            <w:pPr>
              <w:pStyle w:val="Style48"/>
              <w:widowControl/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EA5376"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  <w:t>Хімія</w:t>
            </w:r>
          </w:p>
        </w:tc>
      </w:tr>
      <w:tr w:rsidR="009249BC" w:rsidRPr="00EA5376" w14:paraId="0CA70DCA" w14:textId="77777777" w:rsidTr="00E83FE0">
        <w:trPr>
          <w:trHeight w:val="329"/>
          <w:jc w:val="center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09FF" w14:textId="547B8244" w:rsidR="009249BC" w:rsidRPr="003A1C29" w:rsidRDefault="00AB2E8F" w:rsidP="003A1C29">
            <w:pPr>
              <w:pStyle w:val="Style48"/>
              <w:widowControl/>
              <w:spacing w:line="240" w:lineRule="auto"/>
              <w:jc w:val="center"/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</w:pPr>
            <w:r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 xml:space="preserve">     </w:t>
            </w:r>
            <w:r w:rsidR="003A1C29" w:rsidRPr="003A1C29"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1</w:t>
            </w:r>
            <w:r w:rsidR="006A0D9F"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6</w:t>
            </w:r>
            <w:r w:rsidR="003A1C29" w:rsidRPr="003A1C29">
              <w:rPr>
                <w:rStyle w:val="FontStyle156"/>
                <w:spacing w:val="-30"/>
                <w:position w:val="-1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6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38235" w14:textId="77777777" w:rsidR="009249BC" w:rsidRPr="003A1C29" w:rsidRDefault="003A1C29" w:rsidP="00EA5376">
            <w:pPr>
              <w:pStyle w:val="Style48"/>
              <w:widowControl/>
              <w:spacing w:line="240" w:lineRule="auto"/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</w:pPr>
            <w:r w:rsidRPr="003A1C29">
              <w:rPr>
                <w:rStyle w:val="FontStyle156"/>
                <w:position w:val="-4"/>
                <w:sz w:val="24"/>
                <w:szCs w:val="24"/>
                <w:lang w:val="uk-UA" w:eastAsia="uk-UA"/>
              </w:rPr>
              <w:t>Іноземні мови</w:t>
            </w:r>
          </w:p>
        </w:tc>
      </w:tr>
    </w:tbl>
    <w:p w14:paraId="7FC8AC63" w14:textId="77777777" w:rsidR="009249BC" w:rsidRDefault="009249BC" w:rsidP="009249B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p w14:paraId="508A4009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62C76CAA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17A095F8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06A60744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2A7169B6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5BF132D2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4F379BF9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236778B3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538E2B51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1020966C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4D377876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64152ECA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1BB0F91D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6F519F6E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295E2D42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1CFAFED7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640F4AFB" w14:textId="77777777" w:rsidR="001E66C1" w:rsidRDefault="001E66C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39BC66F6" w14:textId="77777777" w:rsidR="0062725E" w:rsidRDefault="0062725E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0BC6B4CD" w14:textId="77777777" w:rsidR="00303B10" w:rsidRDefault="00303B10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</w:p>
    <w:p w14:paraId="6112D03F" w14:textId="77777777" w:rsidR="0049724E" w:rsidRDefault="0049724E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D237A7" w14:textId="77777777" w:rsidR="003E5E5A" w:rsidRDefault="003E5E5A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DB0F90" w14:textId="77777777" w:rsidR="006A0D9F" w:rsidRDefault="006A0D9F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02DAF2" w14:textId="77777777" w:rsidR="006A0D9F" w:rsidRDefault="006A0D9F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EC36E7" w14:textId="77777777" w:rsidR="00983109" w:rsidRPr="00983109" w:rsidRDefault="00983109" w:rsidP="00983109">
      <w:pPr>
        <w:pStyle w:val="a8"/>
        <w:jc w:val="right"/>
        <w:rPr>
          <w:lang w:val="uk-UA"/>
        </w:rPr>
      </w:pPr>
    </w:p>
    <w:p w14:paraId="320316BB" w14:textId="77777777" w:rsidR="00983109" w:rsidRPr="00983109" w:rsidRDefault="00983109" w:rsidP="00983109">
      <w:pPr>
        <w:pStyle w:val="a8"/>
        <w:jc w:val="right"/>
        <w:rPr>
          <w:rFonts w:eastAsia="Calibri"/>
          <w:lang w:val="uk-UA"/>
        </w:rPr>
      </w:pPr>
      <w:bookmarkStart w:id="32" w:name="_Hlk118545546"/>
      <w:r w:rsidRPr="00983109">
        <w:rPr>
          <w:rFonts w:eastAsia="Calibri"/>
          <w:lang w:val="uk-UA"/>
        </w:rPr>
        <w:t xml:space="preserve">                                                                                       Додаток 13</w:t>
      </w:r>
    </w:p>
    <w:p w14:paraId="3B8BE378" w14:textId="77777777" w:rsidR="00983109" w:rsidRPr="00983109" w:rsidRDefault="00983109" w:rsidP="00983109">
      <w:pPr>
        <w:pStyle w:val="a8"/>
        <w:jc w:val="right"/>
        <w:rPr>
          <w:rFonts w:eastAsia="Calibri"/>
          <w:lang w:val="uk-UA"/>
        </w:rPr>
      </w:pPr>
      <w:r w:rsidRPr="00983109">
        <w:rPr>
          <w:rFonts w:eastAsia="Calibri"/>
          <w:lang w:val="uk-UA"/>
        </w:rPr>
        <w:t>до освітньої програми</w:t>
      </w:r>
    </w:p>
    <w:p w14:paraId="00A23CC7" w14:textId="77777777" w:rsidR="00983109" w:rsidRPr="00983109" w:rsidRDefault="00983109" w:rsidP="00983109">
      <w:pPr>
        <w:pStyle w:val="a8"/>
        <w:jc w:val="right"/>
        <w:rPr>
          <w:rFonts w:eastAsia="Calibri"/>
          <w:lang w:val="uk-UA"/>
        </w:rPr>
      </w:pPr>
      <w:r w:rsidRPr="00983109">
        <w:rPr>
          <w:rFonts w:eastAsia="Calibri"/>
          <w:lang w:val="uk-UA"/>
        </w:rPr>
        <w:t>Русанівської гімназії</w:t>
      </w:r>
    </w:p>
    <w:p w14:paraId="6B024B06" w14:textId="77777777" w:rsidR="00983109" w:rsidRPr="00983109" w:rsidRDefault="00983109" w:rsidP="00983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050FE1" w14:textId="77777777" w:rsidR="00983109" w:rsidRPr="00983109" w:rsidRDefault="00983109" w:rsidP="00983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3109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Навчальний план</w:t>
      </w:r>
    </w:p>
    <w:p w14:paraId="273F02EE" w14:textId="28BD7ED4" w:rsidR="00983109" w:rsidRPr="00983109" w:rsidRDefault="00983109" w:rsidP="0098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3109">
        <w:rPr>
          <w:rFonts w:ascii="Times New Roman" w:hAnsi="Times New Roman" w:cs="Times New Roman"/>
          <w:sz w:val="28"/>
          <w:szCs w:val="28"/>
          <w:lang w:val="uk-UA"/>
        </w:rPr>
        <w:t>учнів 1 класу, які навчаються за сімейною (домашньою) формою навчання</w:t>
      </w:r>
    </w:p>
    <w:p w14:paraId="37603649" w14:textId="77777777" w:rsidR="00983109" w:rsidRPr="00983109" w:rsidRDefault="00983109" w:rsidP="0098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3109">
        <w:rPr>
          <w:rFonts w:ascii="Times New Roman" w:hAnsi="Times New Roman" w:cs="Times New Roman"/>
          <w:sz w:val="28"/>
          <w:szCs w:val="28"/>
          <w:lang w:val="uk-UA"/>
        </w:rPr>
        <w:t>Перетятко</w:t>
      </w:r>
      <w:proofErr w:type="spellEnd"/>
      <w:r w:rsidRPr="00983109">
        <w:rPr>
          <w:rFonts w:ascii="Times New Roman" w:hAnsi="Times New Roman" w:cs="Times New Roman"/>
          <w:sz w:val="28"/>
          <w:szCs w:val="28"/>
          <w:lang w:val="uk-UA"/>
        </w:rPr>
        <w:t xml:space="preserve"> Ельвіри Сергіївни та Юрченко Діани Анатоліївни</w:t>
      </w:r>
    </w:p>
    <w:p w14:paraId="010F4F7D" w14:textId="77777777" w:rsidR="00983109" w:rsidRPr="00983109" w:rsidRDefault="00983109" w:rsidP="0098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831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сформовано на основі Типової освітньої програми під керівництвом       О. Я. Савченко (наказ МОН України від 18.03.2018 р. № 268 «Про затвердження типових освітніх програм закладів загальної середньої освіти І ступеня),</w:t>
      </w:r>
    </w:p>
    <w:p w14:paraId="43690E08" w14:textId="77777777" w:rsidR="00983109" w:rsidRPr="00983109" w:rsidRDefault="00983109" w:rsidP="00983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063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3544"/>
      </w:tblGrid>
      <w:tr w:rsidR="00983109" w:rsidRPr="00983109" w14:paraId="7741A682" w14:textId="77777777" w:rsidTr="00461AA8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4C1569" w14:textId="77777777" w:rsidR="00983109" w:rsidRPr="00983109" w:rsidRDefault="00983109" w:rsidP="0098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1DE2D8A" w14:textId="77777777" w:rsidR="00983109" w:rsidRPr="00983109" w:rsidRDefault="00983109" w:rsidP="0098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831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3860383" w14:textId="77777777" w:rsidR="00983109" w:rsidRPr="00983109" w:rsidRDefault="00983109" w:rsidP="0098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831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Кількість годин на тиждень у класах</w:t>
            </w:r>
          </w:p>
        </w:tc>
      </w:tr>
      <w:tr w:rsidR="00983109" w:rsidRPr="00983109" w14:paraId="1FB247DB" w14:textId="77777777" w:rsidTr="00461AA8">
        <w:trPr>
          <w:cantSplit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DB50D" w14:textId="77777777" w:rsidR="00983109" w:rsidRPr="00983109" w:rsidRDefault="00983109" w:rsidP="0098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93775E3" w14:textId="77777777" w:rsidR="00983109" w:rsidRPr="00983109" w:rsidRDefault="00983109" w:rsidP="0098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831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83109" w:rsidRPr="00983109" w14:paraId="0B652CE3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7B4D7D" w14:textId="77777777" w:rsidR="00983109" w:rsidRPr="00983109" w:rsidRDefault="00983109" w:rsidP="00983109">
            <w:pPr>
              <w:pStyle w:val="a8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983109">
              <w:rPr>
                <w:rFonts w:eastAsia="Calibri"/>
                <w:b/>
                <w:bCs/>
                <w:sz w:val="28"/>
                <w:szCs w:val="28"/>
                <w:lang w:val="uk-UA"/>
              </w:rPr>
              <w:t>Базові предмети</w:t>
            </w:r>
          </w:p>
          <w:p w14:paraId="36587F57" w14:textId="77777777" w:rsidR="00983109" w:rsidRPr="00983109" w:rsidRDefault="00983109" w:rsidP="00983109">
            <w:pPr>
              <w:pStyle w:val="a8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19F8A8" w14:textId="77777777" w:rsidR="00983109" w:rsidRPr="00983109" w:rsidRDefault="00983109" w:rsidP="0098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83109" w:rsidRPr="00983109" w14:paraId="2EC42E2A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77AAA6" w14:textId="77777777" w:rsidR="00983109" w:rsidRPr="00983109" w:rsidRDefault="00983109" w:rsidP="00983109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983109">
              <w:rPr>
                <w:rFonts w:eastAsia="Calibri"/>
                <w:sz w:val="28"/>
                <w:szCs w:val="28"/>
                <w:lang w:val="uk-UA"/>
              </w:rPr>
              <w:t>Українська мова та читання</w:t>
            </w:r>
          </w:p>
          <w:p w14:paraId="60DA8642" w14:textId="77777777" w:rsidR="00983109" w:rsidRPr="00983109" w:rsidRDefault="00983109" w:rsidP="00983109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5D77A8" w14:textId="77777777" w:rsidR="00983109" w:rsidRPr="00983109" w:rsidRDefault="00983109" w:rsidP="0098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831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</w:tr>
      <w:tr w:rsidR="00983109" w:rsidRPr="00983109" w14:paraId="09318CB7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2BDBB2" w14:textId="77777777" w:rsidR="00983109" w:rsidRPr="00983109" w:rsidRDefault="00983109" w:rsidP="00983109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983109">
              <w:rPr>
                <w:rFonts w:eastAsia="Calibri"/>
                <w:sz w:val="28"/>
                <w:szCs w:val="28"/>
                <w:lang w:val="uk-UA"/>
              </w:rPr>
              <w:t>Іноземна мова (англійська)</w:t>
            </w:r>
          </w:p>
          <w:p w14:paraId="28981EB9" w14:textId="77777777" w:rsidR="00983109" w:rsidRPr="00983109" w:rsidRDefault="00983109" w:rsidP="00983109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DF57A0" w14:textId="77777777" w:rsidR="00983109" w:rsidRPr="00983109" w:rsidRDefault="00983109" w:rsidP="0098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831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</w:tr>
      <w:tr w:rsidR="00983109" w:rsidRPr="00983109" w14:paraId="4F2344D7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EFF80F" w14:textId="77777777" w:rsidR="00983109" w:rsidRPr="00983109" w:rsidRDefault="00983109" w:rsidP="00983109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983109">
              <w:rPr>
                <w:rFonts w:eastAsia="Calibri"/>
                <w:sz w:val="28"/>
                <w:szCs w:val="28"/>
                <w:lang w:val="uk-UA"/>
              </w:rPr>
              <w:t>Математика</w:t>
            </w:r>
          </w:p>
          <w:p w14:paraId="2D0C3E67" w14:textId="77777777" w:rsidR="00983109" w:rsidRPr="00983109" w:rsidRDefault="00983109" w:rsidP="00983109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C2BEEC" w14:textId="77777777" w:rsidR="00983109" w:rsidRPr="00983109" w:rsidRDefault="00983109" w:rsidP="0098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831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</w:tr>
      <w:tr w:rsidR="00983109" w:rsidRPr="00983109" w14:paraId="30B15381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14D588" w14:textId="77777777" w:rsidR="00983109" w:rsidRPr="00983109" w:rsidRDefault="00983109" w:rsidP="00983109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983109">
              <w:rPr>
                <w:rFonts w:eastAsia="Calibri"/>
                <w:sz w:val="28"/>
                <w:szCs w:val="28"/>
                <w:lang w:val="uk-UA"/>
              </w:rPr>
              <w:t>Я досліджую світ</w:t>
            </w:r>
          </w:p>
          <w:p w14:paraId="15508BB0" w14:textId="77777777" w:rsidR="00983109" w:rsidRPr="00983109" w:rsidRDefault="00983109" w:rsidP="00983109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0BAB24" w14:textId="77777777" w:rsidR="00983109" w:rsidRPr="00983109" w:rsidRDefault="00983109" w:rsidP="0098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831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tr w:rsidR="00983109" w:rsidRPr="00983109" w14:paraId="5F769843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DD4406" w14:textId="77777777" w:rsidR="00983109" w:rsidRPr="00983109" w:rsidRDefault="00983109" w:rsidP="00983109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983109">
              <w:rPr>
                <w:rFonts w:eastAsia="Calibri"/>
                <w:sz w:val="28"/>
                <w:szCs w:val="28"/>
                <w:lang w:val="uk-UA"/>
              </w:rPr>
              <w:t>Дизайн і технології</w:t>
            </w:r>
          </w:p>
          <w:p w14:paraId="4C874A95" w14:textId="77777777" w:rsidR="00983109" w:rsidRPr="00983109" w:rsidRDefault="00983109" w:rsidP="00983109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451D01" w14:textId="77777777" w:rsidR="00983109" w:rsidRPr="00983109" w:rsidRDefault="00983109" w:rsidP="0098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831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83109" w:rsidRPr="00983109" w14:paraId="16175752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BC2791" w14:textId="77777777" w:rsidR="00983109" w:rsidRPr="00983109" w:rsidRDefault="00983109" w:rsidP="00983109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983109">
              <w:rPr>
                <w:rFonts w:eastAsia="Calibri"/>
                <w:sz w:val="28"/>
                <w:szCs w:val="28"/>
                <w:lang w:val="uk-UA"/>
              </w:rPr>
              <w:t>Образотворче мистецтво</w:t>
            </w:r>
          </w:p>
          <w:p w14:paraId="4446CEBA" w14:textId="77777777" w:rsidR="00983109" w:rsidRPr="00983109" w:rsidRDefault="00983109" w:rsidP="00983109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75825F" w14:textId="77777777" w:rsidR="00983109" w:rsidRPr="00983109" w:rsidRDefault="00983109" w:rsidP="0098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831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83109" w:rsidRPr="00983109" w14:paraId="1B5F5B7E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7DB258" w14:textId="77777777" w:rsidR="00983109" w:rsidRPr="00983109" w:rsidRDefault="00983109" w:rsidP="00983109">
            <w:pPr>
              <w:pStyle w:val="a8"/>
              <w:rPr>
                <w:sz w:val="28"/>
                <w:szCs w:val="28"/>
                <w:lang w:val="uk-UA"/>
              </w:rPr>
            </w:pPr>
            <w:r w:rsidRPr="00983109">
              <w:rPr>
                <w:sz w:val="28"/>
                <w:szCs w:val="28"/>
                <w:lang w:val="uk-UA"/>
              </w:rPr>
              <w:t>Музичне мистецтво</w:t>
            </w:r>
          </w:p>
          <w:p w14:paraId="292F8D5F" w14:textId="77777777" w:rsidR="00983109" w:rsidRPr="00983109" w:rsidRDefault="00983109" w:rsidP="00983109">
            <w:pPr>
              <w:pStyle w:val="a8"/>
              <w:rPr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4F4038" w14:textId="77777777" w:rsidR="00983109" w:rsidRPr="00983109" w:rsidRDefault="00983109" w:rsidP="0098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831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  <w:tr w:rsidR="00983109" w:rsidRPr="00983109" w14:paraId="2D89B84D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45BEA0" w14:textId="77777777" w:rsidR="00983109" w:rsidRPr="00983109" w:rsidRDefault="00983109" w:rsidP="00983109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  <w:r w:rsidRPr="00983109">
              <w:rPr>
                <w:rFonts w:eastAsia="Calibri"/>
                <w:sz w:val="28"/>
                <w:szCs w:val="28"/>
                <w:lang w:val="uk-UA"/>
              </w:rPr>
              <w:t>Фізична культура</w:t>
            </w:r>
          </w:p>
          <w:p w14:paraId="72AECF65" w14:textId="77777777" w:rsidR="00983109" w:rsidRPr="00983109" w:rsidRDefault="00983109" w:rsidP="00983109">
            <w:pPr>
              <w:pStyle w:val="a8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575CA3" w14:textId="77777777" w:rsidR="00983109" w:rsidRPr="00983109" w:rsidRDefault="00983109" w:rsidP="009831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831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</w:tr>
      <w:bookmarkEnd w:id="32"/>
    </w:tbl>
    <w:p w14:paraId="177028B5" w14:textId="77777777" w:rsidR="00983109" w:rsidRDefault="00983109" w:rsidP="00983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99D312A" w14:textId="77777777" w:rsidR="00983109" w:rsidRDefault="00983109" w:rsidP="00983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781F11C" w14:textId="77777777" w:rsidR="00983109" w:rsidRDefault="00983109" w:rsidP="00983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0607B8F" w14:textId="77777777" w:rsidR="00983109" w:rsidRDefault="00983109" w:rsidP="00983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D02210" w14:textId="77777777" w:rsidR="00983109" w:rsidRDefault="00983109" w:rsidP="00983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180634" w14:textId="77777777" w:rsidR="00983109" w:rsidRDefault="00983109" w:rsidP="00983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707FED" w14:textId="77777777" w:rsidR="00983109" w:rsidRDefault="00983109" w:rsidP="00983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4E83E5" w14:textId="77777777" w:rsidR="00983109" w:rsidRDefault="00983109" w:rsidP="00983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F5C5EA" w14:textId="77777777" w:rsidR="00983109" w:rsidRDefault="00983109" w:rsidP="00983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A6BFF5" w14:textId="77777777" w:rsidR="00983109" w:rsidRDefault="00983109" w:rsidP="00983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1A1A70" w14:textId="77777777" w:rsidR="00983109" w:rsidRDefault="00983109" w:rsidP="00983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DBE5EB1" w14:textId="77777777" w:rsidR="00983109" w:rsidRDefault="00983109" w:rsidP="00983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8619FC" w14:textId="77777777" w:rsidR="00983109" w:rsidRPr="00983109" w:rsidRDefault="00983109" w:rsidP="009831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E53681A" w14:textId="77777777" w:rsidR="00983109" w:rsidRPr="00983109" w:rsidRDefault="00983109" w:rsidP="0098310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9831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</w:t>
      </w:r>
      <w:r w:rsidRPr="00983109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Додаток 14</w:t>
      </w:r>
    </w:p>
    <w:p w14:paraId="20CD7C59" w14:textId="77777777" w:rsidR="00983109" w:rsidRPr="00983109" w:rsidRDefault="00983109" w:rsidP="00983109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983109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до освітньої програми</w:t>
      </w:r>
    </w:p>
    <w:p w14:paraId="06282014" w14:textId="77777777" w:rsidR="00983109" w:rsidRPr="00983109" w:rsidRDefault="00983109" w:rsidP="00983109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983109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Русанівської гімназії</w:t>
      </w:r>
    </w:p>
    <w:p w14:paraId="4C634627" w14:textId="77777777" w:rsidR="00983109" w:rsidRPr="00983109" w:rsidRDefault="00983109" w:rsidP="00983109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17872A6D" w14:textId="77777777" w:rsidR="00983109" w:rsidRPr="00983109" w:rsidRDefault="00983109" w:rsidP="00983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3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Навчальний план</w:t>
      </w:r>
    </w:p>
    <w:p w14:paraId="37734C6C" w14:textId="77777777" w:rsidR="00983109" w:rsidRPr="00983109" w:rsidRDefault="00983109" w:rsidP="00983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 2 класу, які навчаються за сімейною (домашньою) формою навчання </w:t>
      </w:r>
    </w:p>
    <w:p w14:paraId="5D47A73F" w14:textId="77777777" w:rsidR="00983109" w:rsidRPr="00983109" w:rsidRDefault="00983109" w:rsidP="00983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Кулієвої</w:t>
      </w:r>
      <w:proofErr w:type="spellEnd"/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Зейнаб</w:t>
      </w:r>
      <w:proofErr w:type="spellEnd"/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Аглетівни</w:t>
      </w:r>
      <w:proofErr w:type="spellEnd"/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Кулієвої</w:t>
      </w:r>
      <w:proofErr w:type="spellEnd"/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Нармін</w:t>
      </w:r>
      <w:proofErr w:type="spellEnd"/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Аглетівни</w:t>
      </w:r>
      <w:proofErr w:type="spellEnd"/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Романова Матвія Васильовича, </w:t>
      </w:r>
      <w:proofErr w:type="spellStart"/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Ключука</w:t>
      </w:r>
      <w:proofErr w:type="spellEnd"/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Нестора Олександровича</w:t>
      </w:r>
    </w:p>
    <w:p w14:paraId="20E7F7D3" w14:textId="77777777" w:rsidR="00983109" w:rsidRPr="00983109" w:rsidRDefault="00983109" w:rsidP="00983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1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831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сформовано на основі Типової освітньої програми під керівництвом       О. Я. Савченко (наказ МОН України від 18.03.2018 р. № 268 «Про затвердження типових освітніх програм закладів загальної середньої освіти І ступеня),</w:t>
      </w:r>
    </w:p>
    <w:p w14:paraId="7E1B2E9E" w14:textId="77777777" w:rsidR="00983109" w:rsidRPr="00983109" w:rsidRDefault="00983109" w:rsidP="00983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63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3544"/>
      </w:tblGrid>
      <w:tr w:rsidR="00983109" w:rsidRPr="00983109" w14:paraId="4473A557" w14:textId="77777777" w:rsidTr="00461AA8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D862D9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4F551DFC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Предмети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F6C2FD5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 у класі</w:t>
            </w:r>
          </w:p>
        </w:tc>
      </w:tr>
      <w:tr w:rsidR="00983109" w:rsidRPr="00983109" w14:paraId="441B7B04" w14:textId="77777777" w:rsidTr="00461AA8">
        <w:trPr>
          <w:cantSplit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AE5D4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86FCD16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</w:tr>
      <w:tr w:rsidR="00983109" w:rsidRPr="00983109" w14:paraId="34996B29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4B20DE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Базові предмети</w:t>
            </w:r>
          </w:p>
          <w:p w14:paraId="7638CB5F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DEFCE9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83109" w:rsidRPr="00983109" w14:paraId="695E773D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B0C8C0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Українська мова та читання</w:t>
            </w:r>
          </w:p>
          <w:p w14:paraId="25126B2F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A6A03F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983109" w:rsidRPr="00983109" w14:paraId="1A86C540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113DA5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Іноземна мова (англійська)</w:t>
            </w:r>
          </w:p>
          <w:p w14:paraId="7876BEA7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7CF317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983109" w:rsidRPr="00983109" w14:paraId="6BA9E335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49E086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  <w:p w14:paraId="103737F8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ADCEB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983109" w:rsidRPr="00983109" w14:paraId="2F021E81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7E5F2A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  <w:p w14:paraId="5E15B249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65873F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983109" w:rsidRPr="00983109" w14:paraId="002808C2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59118E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Інформатика </w:t>
            </w:r>
          </w:p>
          <w:p w14:paraId="17036000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868EFA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83109" w:rsidRPr="00983109" w14:paraId="20F4EE24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E49860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  <w:p w14:paraId="4EB6608F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33354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83109" w:rsidRPr="00983109" w14:paraId="09762259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609FA3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  <w:p w14:paraId="68D911C5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8B9F96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83109" w:rsidRPr="00983109" w14:paraId="389C3956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10768B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31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Музичне мистецтво</w:t>
            </w:r>
          </w:p>
          <w:p w14:paraId="56A06D8A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972611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83109" w:rsidRPr="00983109" w14:paraId="69E41D29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5065F1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  <w:p w14:paraId="1363B641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539E12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p w14:paraId="6F3F9B36" w14:textId="77777777" w:rsidR="00983109" w:rsidRPr="00983109" w:rsidRDefault="00983109" w:rsidP="00983109">
      <w:pPr>
        <w:tabs>
          <w:tab w:val="left" w:pos="39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6326757" w14:textId="77777777" w:rsidR="00983109" w:rsidRDefault="00983109" w:rsidP="00983109">
      <w:pPr>
        <w:tabs>
          <w:tab w:val="left" w:pos="39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A8ECD08" w14:textId="77777777" w:rsidR="00983109" w:rsidRDefault="00983109" w:rsidP="00983109">
      <w:pPr>
        <w:tabs>
          <w:tab w:val="left" w:pos="39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C170981" w14:textId="77777777" w:rsidR="00983109" w:rsidRDefault="00983109" w:rsidP="00983109">
      <w:pPr>
        <w:tabs>
          <w:tab w:val="left" w:pos="39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31FA827D" w14:textId="77777777" w:rsidR="00983109" w:rsidRDefault="00983109" w:rsidP="00983109">
      <w:pPr>
        <w:tabs>
          <w:tab w:val="left" w:pos="39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138545D" w14:textId="77777777" w:rsidR="00983109" w:rsidRDefault="00983109" w:rsidP="00983109">
      <w:pPr>
        <w:tabs>
          <w:tab w:val="left" w:pos="39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CEBEFFC" w14:textId="77777777" w:rsidR="00983109" w:rsidRDefault="00983109" w:rsidP="00983109">
      <w:pPr>
        <w:tabs>
          <w:tab w:val="left" w:pos="39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032A555" w14:textId="77777777" w:rsidR="00983109" w:rsidRDefault="00983109" w:rsidP="00983109">
      <w:pPr>
        <w:tabs>
          <w:tab w:val="left" w:pos="39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3AEA9879" w14:textId="77777777" w:rsidR="00983109" w:rsidRPr="00983109" w:rsidRDefault="00983109" w:rsidP="00983109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4E82EED" w14:textId="77777777" w:rsidR="00983109" w:rsidRPr="00983109" w:rsidRDefault="00983109" w:rsidP="0098310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98310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                                                                        </w:t>
      </w:r>
      <w:r w:rsidRPr="00983109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Додаток 15</w:t>
      </w:r>
    </w:p>
    <w:p w14:paraId="6A5D132F" w14:textId="77777777" w:rsidR="00983109" w:rsidRPr="00983109" w:rsidRDefault="00983109" w:rsidP="00983109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983109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до освітньої програми</w:t>
      </w:r>
    </w:p>
    <w:p w14:paraId="0FB5F128" w14:textId="77777777" w:rsidR="00983109" w:rsidRPr="00983109" w:rsidRDefault="00983109" w:rsidP="00983109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983109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Русанівської гімназії</w:t>
      </w:r>
    </w:p>
    <w:p w14:paraId="51F14167" w14:textId="77777777" w:rsidR="00983109" w:rsidRPr="00983109" w:rsidRDefault="00983109" w:rsidP="00983109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F66FD43" w14:textId="77777777" w:rsidR="00983109" w:rsidRPr="00983109" w:rsidRDefault="00983109" w:rsidP="00983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83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Навчальний план</w:t>
      </w:r>
    </w:p>
    <w:p w14:paraId="1D0EBBF3" w14:textId="77777777" w:rsidR="00983109" w:rsidRPr="00983109" w:rsidRDefault="00983109" w:rsidP="00983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 3 класу, які навчаються за сімейною (домашньою) формою навчання </w:t>
      </w:r>
    </w:p>
    <w:p w14:paraId="594D0D20" w14:textId="77777777" w:rsidR="00983109" w:rsidRPr="00983109" w:rsidRDefault="00983109" w:rsidP="00983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Коростової</w:t>
      </w:r>
      <w:proofErr w:type="spellEnd"/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 Олегівни та Перлової Поліни Олексіївни</w:t>
      </w:r>
    </w:p>
    <w:p w14:paraId="7BFD7923" w14:textId="77777777" w:rsidR="00983109" w:rsidRPr="00983109" w:rsidRDefault="00983109" w:rsidP="00983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8310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98310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983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сформовано на основі Типової освітньої програми під керівництвом       О. Я. Савченко (наказ МОН України від 18.03.2018 р. № 268 «Про затвердження типових освітніх програм закладів загальної середньої освіти І ступеня),</w:t>
      </w:r>
    </w:p>
    <w:p w14:paraId="461D1EDD" w14:textId="77777777" w:rsidR="00983109" w:rsidRPr="00983109" w:rsidRDefault="00983109" w:rsidP="00983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63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3544"/>
      </w:tblGrid>
      <w:tr w:rsidR="00983109" w:rsidRPr="00983109" w14:paraId="58FB7845" w14:textId="77777777" w:rsidTr="00461AA8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35D488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3A2753DA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Предмети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1C8A1FF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 у класі</w:t>
            </w:r>
          </w:p>
        </w:tc>
      </w:tr>
      <w:tr w:rsidR="00983109" w:rsidRPr="00983109" w14:paraId="47CFA59A" w14:textId="77777777" w:rsidTr="00461AA8">
        <w:trPr>
          <w:cantSplit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1D797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2F8A49A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3</w:t>
            </w:r>
          </w:p>
        </w:tc>
      </w:tr>
      <w:tr w:rsidR="00983109" w:rsidRPr="00983109" w14:paraId="17339562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10CFF4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Базові предмети</w:t>
            </w:r>
          </w:p>
          <w:p w14:paraId="1406704D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0EF757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83109" w:rsidRPr="00983109" w14:paraId="6B72BC31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F67CBC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Українська мова та читання</w:t>
            </w:r>
          </w:p>
          <w:p w14:paraId="7B1C119C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DC7B4A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983109" w:rsidRPr="00983109" w14:paraId="6B1E8E0B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AA9CD0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Іноземна мова (англійська)</w:t>
            </w:r>
          </w:p>
          <w:p w14:paraId="4B4E9886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E3907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983109" w:rsidRPr="00983109" w14:paraId="163FD807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3C274C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  <w:p w14:paraId="34BC4648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E1106C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983109" w:rsidRPr="00983109" w14:paraId="11DF650C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4F4163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  <w:p w14:paraId="3D8C3953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7FEE22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983109" w:rsidRPr="00983109" w14:paraId="3AE0C034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3436E8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Інформатика </w:t>
            </w:r>
          </w:p>
          <w:p w14:paraId="682B28F0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E640A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83109" w:rsidRPr="00983109" w14:paraId="543FEFE1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3A6C4C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  <w:p w14:paraId="6B597E8B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5879A7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83109" w:rsidRPr="00983109" w14:paraId="55C10DB7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E28060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  <w:p w14:paraId="1363C376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4E3E83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83109" w:rsidRPr="00983109" w14:paraId="41900439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38157F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8310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Музичне мистецтво</w:t>
            </w:r>
          </w:p>
          <w:p w14:paraId="049D982F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E3FDE5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983109" w:rsidRPr="00983109" w14:paraId="6D725E5E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FEC3DE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  <w:p w14:paraId="64ACE839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55C4F9" w14:textId="77777777" w:rsidR="00983109" w:rsidRPr="00983109" w:rsidRDefault="00983109" w:rsidP="00983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8310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p w14:paraId="1878155E" w14:textId="77777777" w:rsidR="00983109" w:rsidRPr="00983109" w:rsidRDefault="00983109" w:rsidP="00983109">
      <w:pPr>
        <w:tabs>
          <w:tab w:val="left" w:pos="39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1CCCDC4" w14:textId="77777777" w:rsidR="00983109" w:rsidRDefault="00983109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1E518A" w14:textId="77777777" w:rsidR="00983109" w:rsidRDefault="00983109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7A8CA45" w14:textId="77777777" w:rsidR="00983109" w:rsidRDefault="00983109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1D45B7" w14:textId="77777777" w:rsidR="00983109" w:rsidRDefault="00983109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215DEEC" w14:textId="77777777" w:rsidR="00983109" w:rsidRDefault="00983109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66051A" w14:textId="77777777" w:rsidR="00983109" w:rsidRDefault="00983109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EAA54B5" w14:textId="77777777" w:rsidR="00983109" w:rsidRDefault="00983109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072D1F3" w14:textId="77777777" w:rsidR="00983109" w:rsidRDefault="00983109" w:rsidP="004B36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C76746" w14:textId="77777777" w:rsidR="004B36E1" w:rsidRDefault="004B36E1" w:rsidP="004B36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4F31B4A" w14:textId="77777777" w:rsidR="004B36E1" w:rsidRPr="004B36E1" w:rsidRDefault="004B36E1" w:rsidP="004B36E1">
      <w:pPr>
        <w:tabs>
          <w:tab w:val="left" w:pos="3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D6AB049" w14:textId="77777777" w:rsidR="004B36E1" w:rsidRPr="004B36E1" w:rsidRDefault="004B36E1" w:rsidP="004B36E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4B36E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                                                                        </w:t>
      </w:r>
      <w:r w:rsidRPr="004B36E1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Додаток 16</w:t>
      </w:r>
    </w:p>
    <w:p w14:paraId="40F9C885" w14:textId="77777777" w:rsidR="004B36E1" w:rsidRPr="004B36E1" w:rsidRDefault="004B36E1" w:rsidP="004B36E1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4B36E1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до освітньої програми</w:t>
      </w:r>
    </w:p>
    <w:p w14:paraId="498E74A7" w14:textId="77777777" w:rsidR="004B36E1" w:rsidRPr="004B36E1" w:rsidRDefault="004B36E1" w:rsidP="004B36E1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4B36E1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Русанівської гімназії</w:t>
      </w:r>
    </w:p>
    <w:p w14:paraId="791DF871" w14:textId="77777777" w:rsidR="004B36E1" w:rsidRPr="004B36E1" w:rsidRDefault="004B36E1" w:rsidP="004B36E1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DD0F5B9" w14:textId="77777777" w:rsidR="004B36E1" w:rsidRPr="004B36E1" w:rsidRDefault="004B36E1" w:rsidP="004B3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36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Навчальний план</w:t>
      </w:r>
    </w:p>
    <w:p w14:paraId="246F78A0" w14:textId="77777777" w:rsidR="004B36E1" w:rsidRPr="004B36E1" w:rsidRDefault="004B36E1" w:rsidP="004B3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учениці 4 класу, яка навчається за сімейною (домашньою) формою навчання </w:t>
      </w:r>
    </w:p>
    <w:p w14:paraId="6373515D" w14:textId="77777777" w:rsidR="004B36E1" w:rsidRPr="004B36E1" w:rsidRDefault="004B36E1" w:rsidP="004B3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Юрченко </w:t>
      </w:r>
      <w:proofErr w:type="spellStart"/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Аліни</w:t>
      </w:r>
      <w:proofErr w:type="spellEnd"/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Анатоліївни</w:t>
      </w:r>
    </w:p>
    <w:p w14:paraId="5A054250" w14:textId="77777777" w:rsidR="004B36E1" w:rsidRPr="004B36E1" w:rsidRDefault="004B36E1" w:rsidP="004B3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36E1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4B3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сформований на основі Типової освітньої програми під керівництвом       О. Я. Савченко (наказ МОН України від 18.03.2018 р. № 268 «Про затвердження типових освітніх програм закладів загальної середньої освіти І ступеня),</w:t>
      </w:r>
    </w:p>
    <w:p w14:paraId="16CDD5A0" w14:textId="77777777" w:rsidR="004B36E1" w:rsidRPr="004B36E1" w:rsidRDefault="004B36E1" w:rsidP="004B36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63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3544"/>
      </w:tblGrid>
      <w:tr w:rsidR="004B36E1" w:rsidRPr="004B36E1" w14:paraId="675DCC88" w14:textId="77777777" w:rsidTr="00461AA8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891771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33552C5C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Предмети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59384E2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 у класі</w:t>
            </w:r>
          </w:p>
        </w:tc>
      </w:tr>
      <w:tr w:rsidR="004B36E1" w:rsidRPr="004B36E1" w14:paraId="27A52783" w14:textId="77777777" w:rsidTr="00461AA8">
        <w:trPr>
          <w:cantSplit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C75F8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05C6688A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4</w:t>
            </w:r>
          </w:p>
        </w:tc>
      </w:tr>
      <w:tr w:rsidR="004B36E1" w:rsidRPr="004B36E1" w14:paraId="59D17CB9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E99AF8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Базові предмети</w:t>
            </w:r>
          </w:p>
          <w:p w14:paraId="6DEACF6B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2425F8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B36E1" w:rsidRPr="004B36E1" w14:paraId="69186D31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AAB90C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Українська мова та читання</w:t>
            </w:r>
          </w:p>
          <w:p w14:paraId="3489D428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9CD15C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</w:tr>
      <w:tr w:rsidR="004B36E1" w:rsidRPr="004B36E1" w14:paraId="234351B6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21E889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Іноземна мова (англійська)</w:t>
            </w:r>
          </w:p>
          <w:p w14:paraId="54E2B3A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12C604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4B36E1" w:rsidRPr="004B36E1" w14:paraId="7AACED2D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A266D1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  <w:p w14:paraId="394F4681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08FE4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4B36E1" w:rsidRPr="004B36E1" w14:paraId="6EA75A6C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13BEE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  <w:p w14:paraId="2B8F5898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468D4C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4B36E1" w:rsidRPr="004B36E1" w14:paraId="7899A394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44DBD2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Інформатика </w:t>
            </w:r>
          </w:p>
          <w:p w14:paraId="5DB1C10F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483804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B36E1" w:rsidRPr="004B36E1" w14:paraId="5490925C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25527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Дизайн і технології</w:t>
            </w:r>
          </w:p>
          <w:p w14:paraId="67D94FB5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D3C09A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B36E1" w:rsidRPr="004B36E1" w14:paraId="5C0A25E4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4BB90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  <w:p w14:paraId="790600B4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5FE4F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B36E1" w:rsidRPr="004B36E1" w14:paraId="2D481CC5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C8C2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36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Музичне мистецтво</w:t>
            </w:r>
          </w:p>
          <w:p w14:paraId="55794BFF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65465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B36E1" w:rsidRPr="004B36E1" w14:paraId="14B43E71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848F01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  <w:p w14:paraId="726EE03E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9DA449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p w14:paraId="61CC382F" w14:textId="77777777" w:rsidR="004B36E1" w:rsidRPr="004B36E1" w:rsidRDefault="004B36E1" w:rsidP="004B36E1">
      <w:pPr>
        <w:tabs>
          <w:tab w:val="left" w:pos="394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4663869" w14:textId="77777777" w:rsidR="00983109" w:rsidRDefault="00983109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4FCC3E7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3C1D20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98520BA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0B53C2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DFF816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457A58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4FEBD4B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46B563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1F3521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43433A" w14:textId="77777777" w:rsidR="004B36E1" w:rsidRPr="004B36E1" w:rsidRDefault="004B36E1" w:rsidP="004B36E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4B36E1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lastRenderedPageBreak/>
        <w:t>Додаток 17</w:t>
      </w:r>
    </w:p>
    <w:p w14:paraId="1C76D64C" w14:textId="77777777" w:rsidR="004B36E1" w:rsidRPr="004B36E1" w:rsidRDefault="004B36E1" w:rsidP="004B36E1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4B36E1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до освітньої програми</w:t>
      </w:r>
    </w:p>
    <w:p w14:paraId="1607ED5D" w14:textId="77777777" w:rsidR="004B36E1" w:rsidRPr="004B36E1" w:rsidRDefault="004B36E1" w:rsidP="004B36E1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4B36E1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Русанівської гімназії</w:t>
      </w:r>
    </w:p>
    <w:p w14:paraId="4929D4C3" w14:textId="77777777" w:rsidR="004B36E1" w:rsidRPr="004B36E1" w:rsidRDefault="004B36E1" w:rsidP="004B36E1">
      <w:pPr>
        <w:spacing w:after="0" w:line="240" w:lineRule="auto"/>
        <w:ind w:left="6096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4D41DB8" w14:textId="77777777" w:rsidR="004B36E1" w:rsidRPr="004B36E1" w:rsidRDefault="004B36E1" w:rsidP="004B3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36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Навчальний план</w:t>
      </w:r>
    </w:p>
    <w:p w14:paraId="388516BA" w14:textId="77777777" w:rsidR="004B36E1" w:rsidRPr="004B36E1" w:rsidRDefault="004B36E1" w:rsidP="004B3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 5 класу, які навчаються за сімейною (домашньою) формою навчання </w:t>
      </w:r>
    </w:p>
    <w:p w14:paraId="64C5B336" w14:textId="77777777" w:rsidR="004B36E1" w:rsidRPr="004B36E1" w:rsidRDefault="004B36E1" w:rsidP="004B3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Божка Андрія Анатолійовича та </w:t>
      </w:r>
      <w:proofErr w:type="spellStart"/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Ключук</w:t>
      </w:r>
      <w:proofErr w:type="spellEnd"/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Марії Олександрівни</w:t>
      </w:r>
    </w:p>
    <w:p w14:paraId="0F791010" w14:textId="77777777" w:rsidR="004B36E1" w:rsidRPr="004B36E1" w:rsidRDefault="004B36E1" w:rsidP="004B3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3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сформовано на основі Типової освітньої програми (наказ МОН України від 19.02.2021 р. № 235 «Про затвердження типової освітньої програми закладів загальної середньої освіти ІІ ступеня НУШ)</w:t>
      </w:r>
    </w:p>
    <w:tbl>
      <w:tblPr>
        <w:tblW w:w="1063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3544"/>
      </w:tblGrid>
      <w:tr w:rsidR="004B36E1" w:rsidRPr="004B36E1" w14:paraId="57173A73" w14:textId="77777777" w:rsidTr="00461AA8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69E970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242D4D4C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Предмети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8FB2DC1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 у класі</w:t>
            </w:r>
          </w:p>
        </w:tc>
      </w:tr>
      <w:tr w:rsidR="004B36E1" w:rsidRPr="004B36E1" w14:paraId="23DF4490" w14:textId="77777777" w:rsidTr="00461AA8">
        <w:trPr>
          <w:cantSplit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A3900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BD98C11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</w:p>
        </w:tc>
      </w:tr>
      <w:tr w:rsidR="004B36E1" w:rsidRPr="004B36E1" w14:paraId="41056A82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5620BA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Базові предмети</w:t>
            </w:r>
          </w:p>
          <w:p w14:paraId="4E32664C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8B4C92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B36E1" w:rsidRPr="004B36E1" w14:paraId="3CFB3503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D3E59B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Українська мова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1C1FC2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4B36E1" w:rsidRPr="004B36E1" w14:paraId="0A773F99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2D7E4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Українська  література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51F029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620A82E5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CF76DF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101BE3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4B36E1" w:rsidRPr="004B36E1" w14:paraId="4E100792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4C6435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Іноземна мова (англійська)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AD2277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3,5</w:t>
            </w:r>
          </w:p>
        </w:tc>
      </w:tr>
      <w:tr w:rsidR="004B36E1" w:rsidRPr="004B36E1" w14:paraId="737334E5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FF4BCC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Вступ до історії України та громадянської освіти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0BB031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B36E1" w:rsidRPr="004B36E1" w14:paraId="438067C9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12104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Етика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C589D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4B36E1" w:rsidRPr="004B36E1" w14:paraId="1A9D241C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1A617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36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Математика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19C4BB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4B36E1" w:rsidRPr="004B36E1" w14:paraId="6426048F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7F087C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36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Інтегрований курс «Пізнаємо природу»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754D5F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0B2ABB2A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89D3FE" w14:textId="5A6164D5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Інтегрований курс «</w:t>
            </w: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Здоров’я</w:t>
            </w: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безпека та добробут»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967C48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B36E1" w:rsidRPr="004B36E1" w14:paraId="561991CB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5AE80B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Інформатика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84A0CD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4B36E1" w:rsidRPr="004B36E1" w14:paraId="57C34D71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FAFC5D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Технології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B05541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1599618E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7ED60B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E656B5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B36E1" w:rsidRPr="004B36E1" w14:paraId="0D17ED03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404B8B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Музичне мистецтво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9EEDDD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B36E1" w:rsidRPr="004B36E1" w14:paraId="4CB78F7E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EC48A1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AB3FB3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p w14:paraId="36D70DA5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AED76DF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C2A42E6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2CB0A3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ED76310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4F3BEC3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1965351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80D601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07ED2B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49E1FE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96CCD1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A26FF9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6649528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1CCABF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DCA387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BC4C281" w14:textId="77777777" w:rsidR="004B36E1" w:rsidRPr="004B36E1" w:rsidRDefault="004B36E1" w:rsidP="004B36E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4B36E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                                                                        </w:t>
      </w:r>
      <w:r w:rsidRPr="004B36E1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Додаток 18</w:t>
      </w:r>
    </w:p>
    <w:p w14:paraId="7666CE17" w14:textId="77777777" w:rsidR="004B36E1" w:rsidRPr="004B36E1" w:rsidRDefault="004B36E1" w:rsidP="004B36E1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4B36E1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до освітньої програми</w:t>
      </w:r>
    </w:p>
    <w:p w14:paraId="60FD32AD" w14:textId="77777777" w:rsidR="004B36E1" w:rsidRPr="004B36E1" w:rsidRDefault="004B36E1" w:rsidP="004B36E1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4B36E1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Русанівської гімназії</w:t>
      </w:r>
    </w:p>
    <w:p w14:paraId="6C8E0D75" w14:textId="77777777" w:rsidR="004B36E1" w:rsidRPr="004B36E1" w:rsidRDefault="004B36E1" w:rsidP="004B36E1">
      <w:pPr>
        <w:spacing w:after="0" w:line="240" w:lineRule="auto"/>
        <w:ind w:left="6096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0A72FF3" w14:textId="77777777" w:rsidR="004B36E1" w:rsidRPr="004B36E1" w:rsidRDefault="004B36E1" w:rsidP="004B3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36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Навчальний план</w:t>
      </w:r>
    </w:p>
    <w:p w14:paraId="48E74D3A" w14:textId="77777777" w:rsidR="004B36E1" w:rsidRPr="004B36E1" w:rsidRDefault="004B36E1" w:rsidP="004B3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 6 класу, які навчаються за сімейною (домашньою) формою навчання </w:t>
      </w:r>
    </w:p>
    <w:p w14:paraId="6C8A7CA4" w14:textId="77777777" w:rsidR="004B36E1" w:rsidRPr="004B36E1" w:rsidRDefault="004B36E1" w:rsidP="004B3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Дубовенка</w:t>
      </w:r>
      <w:proofErr w:type="spellEnd"/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Максима Сергійовича та Романова </w:t>
      </w:r>
      <w:proofErr w:type="spellStart"/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Даніїла</w:t>
      </w:r>
      <w:proofErr w:type="spellEnd"/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Васильовича</w:t>
      </w:r>
    </w:p>
    <w:p w14:paraId="17DC7FDD" w14:textId="77777777" w:rsidR="004B36E1" w:rsidRPr="004B36E1" w:rsidRDefault="004B36E1" w:rsidP="004B3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3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сформовано на основі Типової освітньої програми (наказ МОН України від 19.02.2021 р. № 235 «Про затвердження типової освітньої програми закладів загальної середньої освіти ІІ ступеня НУШ)</w:t>
      </w:r>
    </w:p>
    <w:tbl>
      <w:tblPr>
        <w:tblW w:w="1063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3544"/>
      </w:tblGrid>
      <w:tr w:rsidR="004B36E1" w:rsidRPr="004B36E1" w14:paraId="7862317D" w14:textId="77777777" w:rsidTr="00461AA8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220480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1113535B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Предмети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D718E05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 у класі</w:t>
            </w:r>
          </w:p>
        </w:tc>
      </w:tr>
      <w:tr w:rsidR="004B36E1" w:rsidRPr="004B36E1" w14:paraId="1D9D66A8" w14:textId="77777777" w:rsidTr="00461AA8">
        <w:trPr>
          <w:cantSplit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17E88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C302237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</w:p>
        </w:tc>
      </w:tr>
      <w:tr w:rsidR="004B36E1" w:rsidRPr="004B36E1" w14:paraId="1E4C5F2A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780A3B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Базові предмети</w:t>
            </w:r>
          </w:p>
          <w:p w14:paraId="2A2D530D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D7D67E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B36E1" w:rsidRPr="004B36E1" w14:paraId="38DAAC17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EB9B5B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Українська мова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B3EEBD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4B36E1" w:rsidRPr="004B36E1" w14:paraId="570E820E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8C99E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Українська  література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2B9561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5414FA84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0286D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3BD988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4B36E1" w:rsidRPr="004B36E1" w14:paraId="0AC1EA08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DB7810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Іноземна мова (англійська)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99DD0C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3,5</w:t>
            </w:r>
          </w:p>
        </w:tc>
      </w:tr>
      <w:tr w:rsidR="004B36E1" w:rsidRPr="004B36E1" w14:paraId="364E219B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3BF21F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Історія України. Всесвітня історія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C4787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080409A6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6C0FDF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Етика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A9D2AD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0,5</w:t>
            </w:r>
          </w:p>
        </w:tc>
      </w:tr>
      <w:tr w:rsidR="004B36E1" w:rsidRPr="004B36E1" w14:paraId="76559BF9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F2CDC5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36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Математика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CCB558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4B36E1" w:rsidRPr="004B36E1" w14:paraId="7B9BFAC8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4DA9B3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36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Інтегрований курс «Пізнаємо природу»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416D0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49819D2A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F0C6F7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Інтегрований курс «</w:t>
            </w:r>
            <w:proofErr w:type="spellStart"/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Здоровя</w:t>
            </w:r>
            <w:proofErr w:type="spellEnd"/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безпека та добробут»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0DB26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B36E1" w:rsidRPr="004B36E1" w14:paraId="15A492EA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77313F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A90152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7C50F837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A4D29A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Інформатика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30559A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4B36E1" w:rsidRPr="004B36E1" w14:paraId="60D56D86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4F5F2D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Технології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030B4E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789B76A8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D7A4BD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D7D88D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B36E1" w:rsidRPr="004B36E1" w14:paraId="579FC476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23F84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Музичне мистецтво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F88F57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B36E1" w:rsidRPr="004B36E1" w14:paraId="6C404B29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40C420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0D09F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p w14:paraId="2511A20C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934F5B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D3E32BA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0557CF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FFBB4A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D476CC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914EEB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61AF72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7AA513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4E147A4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A877510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3C8399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FC5F10D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52D7CFC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F933EBA" w14:textId="77777777" w:rsidR="004B36E1" w:rsidRPr="004B36E1" w:rsidRDefault="004B36E1" w:rsidP="004B36E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4B36E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 xml:space="preserve">                                                                                       </w:t>
      </w:r>
      <w:r w:rsidRPr="004B36E1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Додаток 19</w:t>
      </w:r>
    </w:p>
    <w:p w14:paraId="4EDA53B7" w14:textId="77777777" w:rsidR="004B36E1" w:rsidRPr="004B36E1" w:rsidRDefault="004B36E1" w:rsidP="004B36E1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4B36E1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до освітньої програми</w:t>
      </w:r>
    </w:p>
    <w:p w14:paraId="28CA6DEC" w14:textId="77777777" w:rsidR="004B36E1" w:rsidRPr="004B36E1" w:rsidRDefault="004B36E1" w:rsidP="004B36E1">
      <w:pPr>
        <w:spacing w:after="0" w:line="240" w:lineRule="auto"/>
        <w:ind w:left="6096"/>
        <w:jc w:val="right"/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</w:pPr>
      <w:r w:rsidRPr="004B36E1">
        <w:rPr>
          <w:rFonts w:ascii="Times New Roman" w:eastAsia="Calibri" w:hAnsi="Times New Roman" w:cs="Times New Roman"/>
          <w:b/>
          <w:bCs/>
          <w:sz w:val="20"/>
          <w:szCs w:val="28"/>
          <w:lang w:val="uk-UA"/>
        </w:rPr>
        <w:t>Русанівської гімназії</w:t>
      </w:r>
    </w:p>
    <w:p w14:paraId="78E7B36C" w14:textId="77777777" w:rsidR="004B36E1" w:rsidRPr="004B36E1" w:rsidRDefault="004B36E1" w:rsidP="004B36E1">
      <w:pPr>
        <w:spacing w:after="0" w:line="240" w:lineRule="auto"/>
        <w:ind w:left="6096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BDB3B61" w14:textId="77777777" w:rsidR="004B36E1" w:rsidRPr="004B36E1" w:rsidRDefault="004B36E1" w:rsidP="004B3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B36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Навчальний план</w:t>
      </w:r>
    </w:p>
    <w:p w14:paraId="5481EFE6" w14:textId="77777777" w:rsidR="004B36E1" w:rsidRPr="004B36E1" w:rsidRDefault="004B36E1" w:rsidP="004B3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учениць 8 класу, які навчаються за сімейною (домашньою) формою навчання </w:t>
      </w:r>
    </w:p>
    <w:p w14:paraId="17DD278B" w14:textId="77777777" w:rsidR="004B36E1" w:rsidRPr="004B36E1" w:rsidRDefault="004B36E1" w:rsidP="004B36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Романової Софії Василівни та Юрченко Анастасії Анатоліївни</w:t>
      </w:r>
    </w:p>
    <w:p w14:paraId="1A42C2EF" w14:textId="77777777" w:rsidR="004B36E1" w:rsidRPr="004B36E1" w:rsidRDefault="004B36E1" w:rsidP="004B36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B36E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B36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сформовано на основі Типової освітньої програми (наказ МОН України від 20.04.2018 р. № 405 «Про затвердження типової освітньої програми закладів загальної середньої освіти ІІ ступеня), </w:t>
      </w:r>
      <w:r w:rsidRPr="004B36E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 поглибленим вивченням української мови   </w:t>
      </w:r>
    </w:p>
    <w:tbl>
      <w:tblPr>
        <w:tblW w:w="1063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8"/>
        <w:gridCol w:w="3544"/>
      </w:tblGrid>
      <w:tr w:rsidR="004B36E1" w:rsidRPr="004B36E1" w14:paraId="1E3DCC95" w14:textId="77777777" w:rsidTr="00461AA8">
        <w:trPr>
          <w:cantSplit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3D109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14:paraId="57B2021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Предмети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306FDA7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Кількість годин на тиждень у класі</w:t>
            </w:r>
          </w:p>
        </w:tc>
      </w:tr>
      <w:tr w:rsidR="004B36E1" w:rsidRPr="004B36E1" w14:paraId="682E9373" w14:textId="77777777" w:rsidTr="00461AA8">
        <w:trPr>
          <w:cantSplit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E2C99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D61B37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8</w:t>
            </w:r>
          </w:p>
        </w:tc>
      </w:tr>
      <w:tr w:rsidR="004B36E1" w:rsidRPr="004B36E1" w14:paraId="7EB384EA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B9DF5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  <w:t>Базові предмети</w:t>
            </w:r>
          </w:p>
          <w:p w14:paraId="4D47B185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721C4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B36E1" w:rsidRPr="004B36E1" w14:paraId="44AA9869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FEFCE5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Українська мова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38A8A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4B36E1" w:rsidRPr="004B36E1" w14:paraId="28A46D62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A5BF25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Українська  література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A2E7D3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199761B8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051973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AE2A3E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0C4676D9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8C9779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Іноземна мова (англійська)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9BEFAC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2A120DC1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4A22C0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Історія України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23D0E7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1,5</w:t>
            </w:r>
          </w:p>
        </w:tc>
      </w:tr>
      <w:tr w:rsidR="004B36E1" w:rsidRPr="004B36E1" w14:paraId="4356029C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664CE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5F573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B36E1" w:rsidRPr="004B36E1" w14:paraId="0429768D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AEFF99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36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Алгебра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90841F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7B0D346F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B5B82B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4B36E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Геометрія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672542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63A3CCC2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A16FE6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4EA1DA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5C9874C7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F320E5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41C111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052B6428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C4DAB2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06C7CA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2</w:t>
            </w:r>
          </w:p>
        </w:tc>
      </w:tr>
      <w:tr w:rsidR="004B36E1" w:rsidRPr="004B36E1" w14:paraId="08D8764B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AE08DA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96877B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0BB15558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3ED16B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Інформатика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F4DC39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4B36E1" w:rsidRPr="004B36E1" w14:paraId="5E093B4F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23D441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Мистецтво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929FCC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B36E1" w:rsidRPr="004B36E1" w14:paraId="0F81AFCE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353C9D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Трудове навчання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6310A0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B36E1" w:rsidRPr="004B36E1" w14:paraId="2D7CE78A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4237F7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Основи здоров’я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69FF88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  <w:tr w:rsidR="004B36E1" w:rsidRPr="004B36E1" w14:paraId="70690DDD" w14:textId="77777777" w:rsidTr="00461AA8">
        <w:trPr>
          <w:cantSplit/>
        </w:trPr>
        <w:tc>
          <w:tcPr>
            <w:tcW w:w="7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CB5899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12B9A7" w14:textId="77777777" w:rsidR="004B36E1" w:rsidRPr="004B36E1" w:rsidRDefault="004B36E1" w:rsidP="004B3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B36E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</w:tbl>
    <w:p w14:paraId="22A2D69D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F92F68C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B3C24A1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8316C8B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325CBC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54DE629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9F4BD6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F38AEC" w14:textId="77777777" w:rsidR="004B36E1" w:rsidRDefault="004B36E1" w:rsidP="00E83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4B36E1" w:rsidSect="00F33C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336"/>
    <w:multiLevelType w:val="hybridMultilevel"/>
    <w:tmpl w:val="060404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C4BAE"/>
    <w:multiLevelType w:val="hybridMultilevel"/>
    <w:tmpl w:val="09EE5B1C"/>
    <w:lvl w:ilvl="0" w:tplc="B0E26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103DC9"/>
    <w:multiLevelType w:val="hybridMultilevel"/>
    <w:tmpl w:val="F6665EC8"/>
    <w:lvl w:ilvl="0" w:tplc="B0E26D54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A290724"/>
    <w:multiLevelType w:val="hybridMultilevel"/>
    <w:tmpl w:val="4B767016"/>
    <w:lvl w:ilvl="0" w:tplc="B0E26D54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0C93222C"/>
    <w:multiLevelType w:val="hybridMultilevel"/>
    <w:tmpl w:val="6E9E0FF2"/>
    <w:lvl w:ilvl="0" w:tplc="B0E2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C4EB7"/>
    <w:multiLevelType w:val="multilevel"/>
    <w:tmpl w:val="F970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393FAD"/>
    <w:multiLevelType w:val="hybridMultilevel"/>
    <w:tmpl w:val="05340ACC"/>
    <w:lvl w:ilvl="0" w:tplc="B0E2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20326"/>
    <w:multiLevelType w:val="hybridMultilevel"/>
    <w:tmpl w:val="0F76A3D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86094"/>
    <w:multiLevelType w:val="hybridMultilevel"/>
    <w:tmpl w:val="B0345AFE"/>
    <w:lvl w:ilvl="0" w:tplc="B0E2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50694"/>
    <w:multiLevelType w:val="hybridMultilevel"/>
    <w:tmpl w:val="0918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11" w15:restartNumberingAfterBreak="0">
    <w:nsid w:val="2C976775"/>
    <w:multiLevelType w:val="hybridMultilevel"/>
    <w:tmpl w:val="A5901B7A"/>
    <w:lvl w:ilvl="0" w:tplc="B0E2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11EB2"/>
    <w:multiLevelType w:val="hybridMultilevel"/>
    <w:tmpl w:val="8DBA97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E78EB"/>
    <w:multiLevelType w:val="multilevel"/>
    <w:tmpl w:val="58D8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DA092B"/>
    <w:multiLevelType w:val="hybridMultilevel"/>
    <w:tmpl w:val="F926ED04"/>
    <w:lvl w:ilvl="0" w:tplc="2130BA0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0380569"/>
    <w:multiLevelType w:val="hybridMultilevel"/>
    <w:tmpl w:val="7DFE190A"/>
    <w:lvl w:ilvl="0" w:tplc="0422000F">
      <w:start w:val="1"/>
      <w:numFmt w:val="decimal"/>
      <w:lvlText w:val="%1."/>
      <w:lvlJc w:val="left"/>
      <w:pPr>
        <w:ind w:left="1215" w:hanging="360"/>
      </w:p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39D2778E"/>
    <w:multiLevelType w:val="hybridMultilevel"/>
    <w:tmpl w:val="B5AAAAB6"/>
    <w:lvl w:ilvl="0" w:tplc="B0E26D54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3C5A1C08"/>
    <w:multiLevelType w:val="hybridMultilevel"/>
    <w:tmpl w:val="11B80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0F0"/>
    <w:multiLevelType w:val="hybridMultilevel"/>
    <w:tmpl w:val="392224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31AAC"/>
    <w:multiLevelType w:val="hybridMultilevel"/>
    <w:tmpl w:val="E1041A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67971"/>
    <w:multiLevelType w:val="hybridMultilevel"/>
    <w:tmpl w:val="793EBDC4"/>
    <w:lvl w:ilvl="0" w:tplc="0422000F">
      <w:start w:val="1"/>
      <w:numFmt w:val="decimal"/>
      <w:lvlText w:val="%1."/>
      <w:lvlJc w:val="left"/>
      <w:pPr>
        <w:ind w:left="828" w:hanging="360"/>
      </w:pPr>
    </w:lvl>
    <w:lvl w:ilvl="1" w:tplc="04220019" w:tentative="1">
      <w:start w:val="1"/>
      <w:numFmt w:val="lowerLetter"/>
      <w:lvlText w:val="%2."/>
      <w:lvlJc w:val="left"/>
      <w:pPr>
        <w:ind w:left="1548" w:hanging="360"/>
      </w:pPr>
    </w:lvl>
    <w:lvl w:ilvl="2" w:tplc="0422001B" w:tentative="1">
      <w:start w:val="1"/>
      <w:numFmt w:val="lowerRoman"/>
      <w:lvlText w:val="%3."/>
      <w:lvlJc w:val="right"/>
      <w:pPr>
        <w:ind w:left="2268" w:hanging="180"/>
      </w:pPr>
    </w:lvl>
    <w:lvl w:ilvl="3" w:tplc="0422000F" w:tentative="1">
      <w:start w:val="1"/>
      <w:numFmt w:val="decimal"/>
      <w:lvlText w:val="%4."/>
      <w:lvlJc w:val="left"/>
      <w:pPr>
        <w:ind w:left="2988" w:hanging="360"/>
      </w:pPr>
    </w:lvl>
    <w:lvl w:ilvl="4" w:tplc="04220019" w:tentative="1">
      <w:start w:val="1"/>
      <w:numFmt w:val="lowerLetter"/>
      <w:lvlText w:val="%5."/>
      <w:lvlJc w:val="left"/>
      <w:pPr>
        <w:ind w:left="3708" w:hanging="360"/>
      </w:pPr>
    </w:lvl>
    <w:lvl w:ilvl="5" w:tplc="0422001B" w:tentative="1">
      <w:start w:val="1"/>
      <w:numFmt w:val="lowerRoman"/>
      <w:lvlText w:val="%6."/>
      <w:lvlJc w:val="right"/>
      <w:pPr>
        <w:ind w:left="4428" w:hanging="180"/>
      </w:pPr>
    </w:lvl>
    <w:lvl w:ilvl="6" w:tplc="0422000F" w:tentative="1">
      <w:start w:val="1"/>
      <w:numFmt w:val="decimal"/>
      <w:lvlText w:val="%7."/>
      <w:lvlJc w:val="left"/>
      <w:pPr>
        <w:ind w:left="5148" w:hanging="360"/>
      </w:pPr>
    </w:lvl>
    <w:lvl w:ilvl="7" w:tplc="04220019" w:tentative="1">
      <w:start w:val="1"/>
      <w:numFmt w:val="lowerLetter"/>
      <w:lvlText w:val="%8."/>
      <w:lvlJc w:val="left"/>
      <w:pPr>
        <w:ind w:left="5868" w:hanging="360"/>
      </w:pPr>
    </w:lvl>
    <w:lvl w:ilvl="8" w:tplc="042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45075F70"/>
    <w:multiLevelType w:val="hybridMultilevel"/>
    <w:tmpl w:val="6F8845B0"/>
    <w:lvl w:ilvl="0" w:tplc="FBDE0656">
      <w:start w:val="1"/>
      <w:numFmt w:val="decimal"/>
      <w:lvlText w:val="%1"/>
      <w:lvlJc w:val="left"/>
      <w:pPr>
        <w:ind w:left="89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2" w15:restartNumberingAfterBreak="0">
    <w:nsid w:val="51B25FA8"/>
    <w:multiLevelType w:val="hybridMultilevel"/>
    <w:tmpl w:val="05FA8FA4"/>
    <w:lvl w:ilvl="0" w:tplc="B0E2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E37A7"/>
    <w:multiLevelType w:val="hybridMultilevel"/>
    <w:tmpl w:val="678CEFE2"/>
    <w:lvl w:ilvl="0" w:tplc="B0E26D54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26E6E"/>
    <w:multiLevelType w:val="hybridMultilevel"/>
    <w:tmpl w:val="9F4465D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C97C80"/>
    <w:multiLevelType w:val="hybridMultilevel"/>
    <w:tmpl w:val="20801020"/>
    <w:lvl w:ilvl="0" w:tplc="B0E26D54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A2E8A"/>
    <w:multiLevelType w:val="hybridMultilevel"/>
    <w:tmpl w:val="40E85060"/>
    <w:lvl w:ilvl="0" w:tplc="B0E2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45BBF"/>
    <w:multiLevelType w:val="hybridMultilevel"/>
    <w:tmpl w:val="D7EAEE4E"/>
    <w:lvl w:ilvl="0" w:tplc="D64A6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A22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A4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C5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5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4E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163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E04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A5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2867361"/>
    <w:multiLevelType w:val="hybridMultilevel"/>
    <w:tmpl w:val="9A7AC4EE"/>
    <w:lvl w:ilvl="0" w:tplc="B0E2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4344D"/>
    <w:multiLevelType w:val="hybridMultilevel"/>
    <w:tmpl w:val="4580C098"/>
    <w:lvl w:ilvl="0" w:tplc="B0E26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E47E1"/>
    <w:multiLevelType w:val="hybridMultilevel"/>
    <w:tmpl w:val="8D4893C8"/>
    <w:lvl w:ilvl="0" w:tplc="B0E26D54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1" w15:restartNumberingAfterBreak="0">
    <w:nsid w:val="6F637346"/>
    <w:multiLevelType w:val="hybridMultilevel"/>
    <w:tmpl w:val="1FB240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A2CEC"/>
    <w:multiLevelType w:val="hybridMultilevel"/>
    <w:tmpl w:val="36B8C0F8"/>
    <w:lvl w:ilvl="0" w:tplc="B0E26D54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num w:numId="1" w16cid:durableId="1726181666">
    <w:abstractNumId w:val="27"/>
  </w:num>
  <w:num w:numId="2" w16cid:durableId="1141313351">
    <w:abstractNumId w:val="16"/>
  </w:num>
  <w:num w:numId="3" w16cid:durableId="1955868427">
    <w:abstractNumId w:val="32"/>
  </w:num>
  <w:num w:numId="4" w16cid:durableId="537864168">
    <w:abstractNumId w:val="1"/>
  </w:num>
  <w:num w:numId="5" w16cid:durableId="991712174">
    <w:abstractNumId w:val="21"/>
  </w:num>
  <w:num w:numId="6" w16cid:durableId="2135754850">
    <w:abstractNumId w:val="13"/>
  </w:num>
  <w:num w:numId="7" w16cid:durableId="1506898228">
    <w:abstractNumId w:val="9"/>
  </w:num>
  <w:num w:numId="8" w16cid:durableId="354580812">
    <w:abstractNumId w:val="3"/>
  </w:num>
  <w:num w:numId="9" w16cid:durableId="361370191">
    <w:abstractNumId w:val="14"/>
  </w:num>
  <w:num w:numId="10" w16cid:durableId="1601254422">
    <w:abstractNumId w:val="10"/>
  </w:num>
  <w:num w:numId="11" w16cid:durableId="517544991">
    <w:abstractNumId w:val="5"/>
  </w:num>
  <w:num w:numId="12" w16cid:durableId="1637294410">
    <w:abstractNumId w:val="15"/>
  </w:num>
  <w:num w:numId="13" w16cid:durableId="1160077327">
    <w:abstractNumId w:val="20"/>
  </w:num>
  <w:num w:numId="14" w16cid:durableId="254830173">
    <w:abstractNumId w:val="0"/>
  </w:num>
  <w:num w:numId="15" w16cid:durableId="1269191655">
    <w:abstractNumId w:val="23"/>
  </w:num>
  <w:num w:numId="16" w16cid:durableId="1982952907">
    <w:abstractNumId w:val="18"/>
  </w:num>
  <w:num w:numId="17" w16cid:durableId="849220238">
    <w:abstractNumId w:val="25"/>
  </w:num>
  <w:num w:numId="18" w16cid:durableId="497620138">
    <w:abstractNumId w:val="30"/>
  </w:num>
  <w:num w:numId="19" w16cid:durableId="1047097377">
    <w:abstractNumId w:val="2"/>
  </w:num>
  <w:num w:numId="20" w16cid:durableId="1157917846">
    <w:abstractNumId w:val="12"/>
  </w:num>
  <w:num w:numId="21" w16cid:durableId="1785884464">
    <w:abstractNumId w:val="6"/>
  </w:num>
  <w:num w:numId="22" w16cid:durableId="1160317814">
    <w:abstractNumId w:val="8"/>
  </w:num>
  <w:num w:numId="23" w16cid:durableId="312375770">
    <w:abstractNumId w:val="17"/>
  </w:num>
  <w:num w:numId="24" w16cid:durableId="535896386">
    <w:abstractNumId w:val="29"/>
  </w:num>
  <w:num w:numId="25" w16cid:durableId="797144927">
    <w:abstractNumId w:val="22"/>
  </w:num>
  <w:num w:numId="26" w16cid:durableId="1943680575">
    <w:abstractNumId w:val="4"/>
  </w:num>
  <w:num w:numId="27" w16cid:durableId="1531333620">
    <w:abstractNumId w:val="19"/>
  </w:num>
  <w:num w:numId="28" w16cid:durableId="1536043057">
    <w:abstractNumId w:val="26"/>
  </w:num>
  <w:num w:numId="29" w16cid:durableId="1843469397">
    <w:abstractNumId w:val="11"/>
  </w:num>
  <w:num w:numId="30" w16cid:durableId="1934822171">
    <w:abstractNumId w:val="28"/>
  </w:num>
  <w:num w:numId="31" w16cid:durableId="1904755727">
    <w:abstractNumId w:val="7"/>
  </w:num>
  <w:num w:numId="32" w16cid:durableId="180513516">
    <w:abstractNumId w:val="31"/>
  </w:num>
  <w:num w:numId="33" w16cid:durableId="19815736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946"/>
    <w:rsid w:val="0000048F"/>
    <w:rsid w:val="000004FB"/>
    <w:rsid w:val="000006A4"/>
    <w:rsid w:val="00001EA8"/>
    <w:rsid w:val="000022F4"/>
    <w:rsid w:val="00002C09"/>
    <w:rsid w:val="000035AA"/>
    <w:rsid w:val="000043DA"/>
    <w:rsid w:val="000046D0"/>
    <w:rsid w:val="000056CA"/>
    <w:rsid w:val="000062BC"/>
    <w:rsid w:val="00006D9F"/>
    <w:rsid w:val="00006DC4"/>
    <w:rsid w:val="0000754E"/>
    <w:rsid w:val="0001003C"/>
    <w:rsid w:val="00011588"/>
    <w:rsid w:val="00011E44"/>
    <w:rsid w:val="00013393"/>
    <w:rsid w:val="00013B55"/>
    <w:rsid w:val="00014C1F"/>
    <w:rsid w:val="00015229"/>
    <w:rsid w:val="00015EA8"/>
    <w:rsid w:val="00016571"/>
    <w:rsid w:val="0001778F"/>
    <w:rsid w:val="0002074C"/>
    <w:rsid w:val="00021423"/>
    <w:rsid w:val="00022598"/>
    <w:rsid w:val="00022D6D"/>
    <w:rsid w:val="00030C25"/>
    <w:rsid w:val="0003207E"/>
    <w:rsid w:val="000333B1"/>
    <w:rsid w:val="000334F4"/>
    <w:rsid w:val="0003391A"/>
    <w:rsid w:val="0003463B"/>
    <w:rsid w:val="00034A29"/>
    <w:rsid w:val="00035FC7"/>
    <w:rsid w:val="00036921"/>
    <w:rsid w:val="000374C4"/>
    <w:rsid w:val="00041024"/>
    <w:rsid w:val="0004145D"/>
    <w:rsid w:val="00041EB4"/>
    <w:rsid w:val="000428C2"/>
    <w:rsid w:val="0004498B"/>
    <w:rsid w:val="00044DBB"/>
    <w:rsid w:val="00045808"/>
    <w:rsid w:val="00046F06"/>
    <w:rsid w:val="000506A6"/>
    <w:rsid w:val="00051360"/>
    <w:rsid w:val="000515F0"/>
    <w:rsid w:val="000516E3"/>
    <w:rsid w:val="00051A3D"/>
    <w:rsid w:val="0005208B"/>
    <w:rsid w:val="00053775"/>
    <w:rsid w:val="00054164"/>
    <w:rsid w:val="00054E36"/>
    <w:rsid w:val="00054E48"/>
    <w:rsid w:val="00055160"/>
    <w:rsid w:val="00055356"/>
    <w:rsid w:val="00055AF3"/>
    <w:rsid w:val="00055B9A"/>
    <w:rsid w:val="000573BA"/>
    <w:rsid w:val="000606FF"/>
    <w:rsid w:val="00060B08"/>
    <w:rsid w:val="00060BCF"/>
    <w:rsid w:val="0006454F"/>
    <w:rsid w:val="000645F5"/>
    <w:rsid w:val="00064AF4"/>
    <w:rsid w:val="00066A87"/>
    <w:rsid w:val="000673D5"/>
    <w:rsid w:val="00070586"/>
    <w:rsid w:val="00071974"/>
    <w:rsid w:val="00071EC2"/>
    <w:rsid w:val="00072044"/>
    <w:rsid w:val="00072623"/>
    <w:rsid w:val="0007401E"/>
    <w:rsid w:val="000742D7"/>
    <w:rsid w:val="00074576"/>
    <w:rsid w:val="00074826"/>
    <w:rsid w:val="00074B09"/>
    <w:rsid w:val="00074E09"/>
    <w:rsid w:val="000759CF"/>
    <w:rsid w:val="00076690"/>
    <w:rsid w:val="00076C68"/>
    <w:rsid w:val="0007713A"/>
    <w:rsid w:val="0008152A"/>
    <w:rsid w:val="00082171"/>
    <w:rsid w:val="00082405"/>
    <w:rsid w:val="0008276D"/>
    <w:rsid w:val="000832E1"/>
    <w:rsid w:val="000838DB"/>
    <w:rsid w:val="000844CC"/>
    <w:rsid w:val="00084F5E"/>
    <w:rsid w:val="00086472"/>
    <w:rsid w:val="00087CA5"/>
    <w:rsid w:val="00090233"/>
    <w:rsid w:val="00090706"/>
    <w:rsid w:val="00090EA0"/>
    <w:rsid w:val="000916EB"/>
    <w:rsid w:val="000917E5"/>
    <w:rsid w:val="000926D2"/>
    <w:rsid w:val="00092779"/>
    <w:rsid w:val="00094B86"/>
    <w:rsid w:val="000953A8"/>
    <w:rsid w:val="000962A5"/>
    <w:rsid w:val="000A205F"/>
    <w:rsid w:val="000A20BE"/>
    <w:rsid w:val="000A21FE"/>
    <w:rsid w:val="000A23F6"/>
    <w:rsid w:val="000A336A"/>
    <w:rsid w:val="000A37B3"/>
    <w:rsid w:val="000A4EA9"/>
    <w:rsid w:val="000A6EA3"/>
    <w:rsid w:val="000A7497"/>
    <w:rsid w:val="000A76CA"/>
    <w:rsid w:val="000B1621"/>
    <w:rsid w:val="000B20C4"/>
    <w:rsid w:val="000B27C0"/>
    <w:rsid w:val="000B292B"/>
    <w:rsid w:val="000B2B2D"/>
    <w:rsid w:val="000B32CA"/>
    <w:rsid w:val="000B4533"/>
    <w:rsid w:val="000B48FD"/>
    <w:rsid w:val="000B4AFF"/>
    <w:rsid w:val="000B5B2C"/>
    <w:rsid w:val="000B606C"/>
    <w:rsid w:val="000C007B"/>
    <w:rsid w:val="000C10F8"/>
    <w:rsid w:val="000C1FAF"/>
    <w:rsid w:val="000C21D3"/>
    <w:rsid w:val="000C2D53"/>
    <w:rsid w:val="000C3555"/>
    <w:rsid w:val="000C4D47"/>
    <w:rsid w:val="000C59BA"/>
    <w:rsid w:val="000C6DFE"/>
    <w:rsid w:val="000D0B92"/>
    <w:rsid w:val="000D0B9C"/>
    <w:rsid w:val="000D1E15"/>
    <w:rsid w:val="000D345F"/>
    <w:rsid w:val="000D3769"/>
    <w:rsid w:val="000D3961"/>
    <w:rsid w:val="000D511A"/>
    <w:rsid w:val="000D53A8"/>
    <w:rsid w:val="000D53E4"/>
    <w:rsid w:val="000E14BE"/>
    <w:rsid w:val="000E19B7"/>
    <w:rsid w:val="000E1BA0"/>
    <w:rsid w:val="000E2182"/>
    <w:rsid w:val="000E4053"/>
    <w:rsid w:val="000E41CC"/>
    <w:rsid w:val="000E4C12"/>
    <w:rsid w:val="000E7C4D"/>
    <w:rsid w:val="000F0A85"/>
    <w:rsid w:val="000F3285"/>
    <w:rsid w:val="000F3714"/>
    <w:rsid w:val="000F37E1"/>
    <w:rsid w:val="000F62A7"/>
    <w:rsid w:val="000F6C2F"/>
    <w:rsid w:val="000F7079"/>
    <w:rsid w:val="00100E87"/>
    <w:rsid w:val="0010184B"/>
    <w:rsid w:val="0010380B"/>
    <w:rsid w:val="00104B62"/>
    <w:rsid w:val="00104DEE"/>
    <w:rsid w:val="00105985"/>
    <w:rsid w:val="00105A2C"/>
    <w:rsid w:val="001062E5"/>
    <w:rsid w:val="001073B6"/>
    <w:rsid w:val="00107536"/>
    <w:rsid w:val="00107CDC"/>
    <w:rsid w:val="00107F8A"/>
    <w:rsid w:val="00110116"/>
    <w:rsid w:val="00110448"/>
    <w:rsid w:val="00110953"/>
    <w:rsid w:val="001122C7"/>
    <w:rsid w:val="00114B1C"/>
    <w:rsid w:val="00114CBC"/>
    <w:rsid w:val="00115CCB"/>
    <w:rsid w:val="00116A01"/>
    <w:rsid w:val="00116BC9"/>
    <w:rsid w:val="00116E2C"/>
    <w:rsid w:val="00117A08"/>
    <w:rsid w:val="00121D68"/>
    <w:rsid w:val="00125780"/>
    <w:rsid w:val="001258C4"/>
    <w:rsid w:val="00125E4D"/>
    <w:rsid w:val="00126F4C"/>
    <w:rsid w:val="00127383"/>
    <w:rsid w:val="00130229"/>
    <w:rsid w:val="001318FB"/>
    <w:rsid w:val="00131E17"/>
    <w:rsid w:val="00133F12"/>
    <w:rsid w:val="00134F73"/>
    <w:rsid w:val="00135CDA"/>
    <w:rsid w:val="00136181"/>
    <w:rsid w:val="00136869"/>
    <w:rsid w:val="00136AA4"/>
    <w:rsid w:val="00137711"/>
    <w:rsid w:val="001421AC"/>
    <w:rsid w:val="00142CC6"/>
    <w:rsid w:val="001433EF"/>
    <w:rsid w:val="0014760F"/>
    <w:rsid w:val="00147AC9"/>
    <w:rsid w:val="001502CA"/>
    <w:rsid w:val="00150F8F"/>
    <w:rsid w:val="001515B5"/>
    <w:rsid w:val="001529CF"/>
    <w:rsid w:val="00153267"/>
    <w:rsid w:val="0015328D"/>
    <w:rsid w:val="00153C08"/>
    <w:rsid w:val="001541A1"/>
    <w:rsid w:val="001567FD"/>
    <w:rsid w:val="00156AD9"/>
    <w:rsid w:val="00156E89"/>
    <w:rsid w:val="00157651"/>
    <w:rsid w:val="00157DE4"/>
    <w:rsid w:val="00160586"/>
    <w:rsid w:val="00163760"/>
    <w:rsid w:val="001638D9"/>
    <w:rsid w:val="00163E96"/>
    <w:rsid w:val="00166772"/>
    <w:rsid w:val="00166A7C"/>
    <w:rsid w:val="00166EB5"/>
    <w:rsid w:val="00167AA2"/>
    <w:rsid w:val="00167FDC"/>
    <w:rsid w:val="00174DAE"/>
    <w:rsid w:val="00175A22"/>
    <w:rsid w:val="00176E38"/>
    <w:rsid w:val="00177475"/>
    <w:rsid w:val="00177E78"/>
    <w:rsid w:val="001832DC"/>
    <w:rsid w:val="00191103"/>
    <w:rsid w:val="00191B64"/>
    <w:rsid w:val="001927A2"/>
    <w:rsid w:val="00193538"/>
    <w:rsid w:val="001935EF"/>
    <w:rsid w:val="00193F36"/>
    <w:rsid w:val="001944DB"/>
    <w:rsid w:val="00195F96"/>
    <w:rsid w:val="00196805"/>
    <w:rsid w:val="001A0ADC"/>
    <w:rsid w:val="001A3E21"/>
    <w:rsid w:val="001A3F14"/>
    <w:rsid w:val="001A521B"/>
    <w:rsid w:val="001A53EC"/>
    <w:rsid w:val="001A628F"/>
    <w:rsid w:val="001A6376"/>
    <w:rsid w:val="001A6671"/>
    <w:rsid w:val="001A6837"/>
    <w:rsid w:val="001A7624"/>
    <w:rsid w:val="001B0BD3"/>
    <w:rsid w:val="001B1A8F"/>
    <w:rsid w:val="001B29F4"/>
    <w:rsid w:val="001B388D"/>
    <w:rsid w:val="001B46CA"/>
    <w:rsid w:val="001B6E89"/>
    <w:rsid w:val="001B7276"/>
    <w:rsid w:val="001C0D19"/>
    <w:rsid w:val="001C1F3A"/>
    <w:rsid w:val="001C2E1A"/>
    <w:rsid w:val="001C3EC2"/>
    <w:rsid w:val="001C5B1B"/>
    <w:rsid w:val="001C7672"/>
    <w:rsid w:val="001C7A93"/>
    <w:rsid w:val="001C7C55"/>
    <w:rsid w:val="001D0176"/>
    <w:rsid w:val="001D0A57"/>
    <w:rsid w:val="001D1A8B"/>
    <w:rsid w:val="001D30BF"/>
    <w:rsid w:val="001D3A3B"/>
    <w:rsid w:val="001D3D41"/>
    <w:rsid w:val="001D4EB2"/>
    <w:rsid w:val="001D5DF0"/>
    <w:rsid w:val="001D7926"/>
    <w:rsid w:val="001D7EDA"/>
    <w:rsid w:val="001E0625"/>
    <w:rsid w:val="001E1C56"/>
    <w:rsid w:val="001E2638"/>
    <w:rsid w:val="001E2B91"/>
    <w:rsid w:val="001E2BA0"/>
    <w:rsid w:val="001E35C3"/>
    <w:rsid w:val="001E367A"/>
    <w:rsid w:val="001E39CE"/>
    <w:rsid w:val="001E39EA"/>
    <w:rsid w:val="001E3F17"/>
    <w:rsid w:val="001E4C09"/>
    <w:rsid w:val="001E5150"/>
    <w:rsid w:val="001E66C1"/>
    <w:rsid w:val="001E796B"/>
    <w:rsid w:val="001F02AF"/>
    <w:rsid w:val="001F210C"/>
    <w:rsid w:val="001F4E2C"/>
    <w:rsid w:val="001F4EE3"/>
    <w:rsid w:val="001F5198"/>
    <w:rsid w:val="001F659A"/>
    <w:rsid w:val="001F7EDC"/>
    <w:rsid w:val="00201749"/>
    <w:rsid w:val="00202A62"/>
    <w:rsid w:val="00203D33"/>
    <w:rsid w:val="00204066"/>
    <w:rsid w:val="00204681"/>
    <w:rsid w:val="00205C1F"/>
    <w:rsid w:val="0020659A"/>
    <w:rsid w:val="00207121"/>
    <w:rsid w:val="0021045E"/>
    <w:rsid w:val="0021163F"/>
    <w:rsid w:val="00211AB7"/>
    <w:rsid w:val="002120AA"/>
    <w:rsid w:val="00212552"/>
    <w:rsid w:val="00212938"/>
    <w:rsid w:val="00212E53"/>
    <w:rsid w:val="00214D2C"/>
    <w:rsid w:val="0021573C"/>
    <w:rsid w:val="00215F5C"/>
    <w:rsid w:val="00216682"/>
    <w:rsid w:val="00216DB7"/>
    <w:rsid w:val="00216DD9"/>
    <w:rsid w:val="00217AB0"/>
    <w:rsid w:val="00217F6F"/>
    <w:rsid w:val="002214EA"/>
    <w:rsid w:val="00221FD5"/>
    <w:rsid w:val="002221A9"/>
    <w:rsid w:val="002244B4"/>
    <w:rsid w:val="00224CAD"/>
    <w:rsid w:val="00226689"/>
    <w:rsid w:val="00227C36"/>
    <w:rsid w:val="002308DD"/>
    <w:rsid w:val="002310BB"/>
    <w:rsid w:val="00231F9D"/>
    <w:rsid w:val="00233D06"/>
    <w:rsid w:val="002342E8"/>
    <w:rsid w:val="002374D0"/>
    <w:rsid w:val="0023779F"/>
    <w:rsid w:val="002402EE"/>
    <w:rsid w:val="00240E88"/>
    <w:rsid w:val="0024100D"/>
    <w:rsid w:val="00241BE3"/>
    <w:rsid w:val="002435A1"/>
    <w:rsid w:val="00245E0F"/>
    <w:rsid w:val="002461D8"/>
    <w:rsid w:val="00246FB0"/>
    <w:rsid w:val="00247038"/>
    <w:rsid w:val="002470D1"/>
    <w:rsid w:val="0024744B"/>
    <w:rsid w:val="00247C2E"/>
    <w:rsid w:val="00250FC0"/>
    <w:rsid w:val="002533CD"/>
    <w:rsid w:val="00253D31"/>
    <w:rsid w:val="00254543"/>
    <w:rsid w:val="002600AB"/>
    <w:rsid w:val="002606E3"/>
    <w:rsid w:val="00263075"/>
    <w:rsid w:val="0026368D"/>
    <w:rsid w:val="0026511D"/>
    <w:rsid w:val="00266650"/>
    <w:rsid w:val="00270413"/>
    <w:rsid w:val="00271574"/>
    <w:rsid w:val="00272A09"/>
    <w:rsid w:val="00273608"/>
    <w:rsid w:val="00273848"/>
    <w:rsid w:val="00273B8A"/>
    <w:rsid w:val="0027400A"/>
    <w:rsid w:val="0027425B"/>
    <w:rsid w:val="00274962"/>
    <w:rsid w:val="00276438"/>
    <w:rsid w:val="00276A13"/>
    <w:rsid w:val="002772C3"/>
    <w:rsid w:val="00282689"/>
    <w:rsid w:val="00283132"/>
    <w:rsid w:val="00284DEF"/>
    <w:rsid w:val="00286B9F"/>
    <w:rsid w:val="002900D4"/>
    <w:rsid w:val="00290203"/>
    <w:rsid w:val="0029066A"/>
    <w:rsid w:val="00290F42"/>
    <w:rsid w:val="00292BB2"/>
    <w:rsid w:val="0029322F"/>
    <w:rsid w:val="0029330B"/>
    <w:rsid w:val="002933B1"/>
    <w:rsid w:val="00293BBE"/>
    <w:rsid w:val="00295D15"/>
    <w:rsid w:val="00295D56"/>
    <w:rsid w:val="002968BD"/>
    <w:rsid w:val="0029694B"/>
    <w:rsid w:val="002A0D20"/>
    <w:rsid w:val="002A0DB9"/>
    <w:rsid w:val="002A2825"/>
    <w:rsid w:val="002A2F78"/>
    <w:rsid w:val="002A34C0"/>
    <w:rsid w:val="002A3812"/>
    <w:rsid w:val="002A60A9"/>
    <w:rsid w:val="002A60EF"/>
    <w:rsid w:val="002A617A"/>
    <w:rsid w:val="002A7FB7"/>
    <w:rsid w:val="002B082D"/>
    <w:rsid w:val="002B14CB"/>
    <w:rsid w:val="002B1F0B"/>
    <w:rsid w:val="002B3658"/>
    <w:rsid w:val="002B67AE"/>
    <w:rsid w:val="002B6E51"/>
    <w:rsid w:val="002C04F7"/>
    <w:rsid w:val="002C061F"/>
    <w:rsid w:val="002C0C9A"/>
    <w:rsid w:val="002C15CC"/>
    <w:rsid w:val="002C2BE0"/>
    <w:rsid w:val="002C4051"/>
    <w:rsid w:val="002C4710"/>
    <w:rsid w:val="002C4B43"/>
    <w:rsid w:val="002C4F43"/>
    <w:rsid w:val="002C5BBA"/>
    <w:rsid w:val="002C5E3F"/>
    <w:rsid w:val="002C6532"/>
    <w:rsid w:val="002C6540"/>
    <w:rsid w:val="002C7958"/>
    <w:rsid w:val="002D0AED"/>
    <w:rsid w:val="002D0E76"/>
    <w:rsid w:val="002D2A5D"/>
    <w:rsid w:val="002D3A28"/>
    <w:rsid w:val="002D4984"/>
    <w:rsid w:val="002D54D9"/>
    <w:rsid w:val="002E27C6"/>
    <w:rsid w:val="002E312B"/>
    <w:rsid w:val="002E3626"/>
    <w:rsid w:val="002E3BD3"/>
    <w:rsid w:val="002E3DDD"/>
    <w:rsid w:val="002E51CC"/>
    <w:rsid w:val="002F12C8"/>
    <w:rsid w:val="002F174E"/>
    <w:rsid w:val="002F177A"/>
    <w:rsid w:val="002F1C2E"/>
    <w:rsid w:val="002F7651"/>
    <w:rsid w:val="002F765C"/>
    <w:rsid w:val="002F7D3A"/>
    <w:rsid w:val="00301389"/>
    <w:rsid w:val="00301980"/>
    <w:rsid w:val="00301CB0"/>
    <w:rsid w:val="00302E90"/>
    <w:rsid w:val="00303B10"/>
    <w:rsid w:val="00304006"/>
    <w:rsid w:val="00305B17"/>
    <w:rsid w:val="00310594"/>
    <w:rsid w:val="00311D12"/>
    <w:rsid w:val="00314D8A"/>
    <w:rsid w:val="00315469"/>
    <w:rsid w:val="00315872"/>
    <w:rsid w:val="00315C61"/>
    <w:rsid w:val="0032118E"/>
    <w:rsid w:val="0032230D"/>
    <w:rsid w:val="00322A69"/>
    <w:rsid w:val="00323B75"/>
    <w:rsid w:val="0032563F"/>
    <w:rsid w:val="00326172"/>
    <w:rsid w:val="00330AF5"/>
    <w:rsid w:val="00330D2D"/>
    <w:rsid w:val="00332463"/>
    <w:rsid w:val="0033287E"/>
    <w:rsid w:val="00332CAB"/>
    <w:rsid w:val="0033380A"/>
    <w:rsid w:val="00333CF8"/>
    <w:rsid w:val="00334BEA"/>
    <w:rsid w:val="00334FA2"/>
    <w:rsid w:val="0033523D"/>
    <w:rsid w:val="00336380"/>
    <w:rsid w:val="00341D5A"/>
    <w:rsid w:val="0034285D"/>
    <w:rsid w:val="00342C9E"/>
    <w:rsid w:val="0034406E"/>
    <w:rsid w:val="00344408"/>
    <w:rsid w:val="0034498F"/>
    <w:rsid w:val="00345523"/>
    <w:rsid w:val="00345FD7"/>
    <w:rsid w:val="00347597"/>
    <w:rsid w:val="00350947"/>
    <w:rsid w:val="00350C62"/>
    <w:rsid w:val="003511C4"/>
    <w:rsid w:val="00351DEF"/>
    <w:rsid w:val="00352182"/>
    <w:rsid w:val="00352A00"/>
    <w:rsid w:val="00353AF0"/>
    <w:rsid w:val="00355127"/>
    <w:rsid w:val="00355A15"/>
    <w:rsid w:val="0035626D"/>
    <w:rsid w:val="00356C82"/>
    <w:rsid w:val="003601F2"/>
    <w:rsid w:val="00361104"/>
    <w:rsid w:val="0036207B"/>
    <w:rsid w:val="00363690"/>
    <w:rsid w:val="0036436A"/>
    <w:rsid w:val="00364CB6"/>
    <w:rsid w:val="0037055F"/>
    <w:rsid w:val="00370C9E"/>
    <w:rsid w:val="00370D40"/>
    <w:rsid w:val="003727E0"/>
    <w:rsid w:val="00372BB6"/>
    <w:rsid w:val="00373DB0"/>
    <w:rsid w:val="003752D4"/>
    <w:rsid w:val="003753D7"/>
    <w:rsid w:val="003757D0"/>
    <w:rsid w:val="003773C6"/>
    <w:rsid w:val="00380F23"/>
    <w:rsid w:val="00381BFC"/>
    <w:rsid w:val="00382DC3"/>
    <w:rsid w:val="00383FB2"/>
    <w:rsid w:val="00385129"/>
    <w:rsid w:val="003869D7"/>
    <w:rsid w:val="00387870"/>
    <w:rsid w:val="00390714"/>
    <w:rsid w:val="003907CF"/>
    <w:rsid w:val="00390E37"/>
    <w:rsid w:val="00392497"/>
    <w:rsid w:val="003925E0"/>
    <w:rsid w:val="003936B4"/>
    <w:rsid w:val="00393F85"/>
    <w:rsid w:val="0039449E"/>
    <w:rsid w:val="003946A9"/>
    <w:rsid w:val="0039550D"/>
    <w:rsid w:val="00396CCF"/>
    <w:rsid w:val="00397FCD"/>
    <w:rsid w:val="003A1C29"/>
    <w:rsid w:val="003A34E5"/>
    <w:rsid w:val="003A478D"/>
    <w:rsid w:val="003A4FE4"/>
    <w:rsid w:val="003A6E24"/>
    <w:rsid w:val="003B0622"/>
    <w:rsid w:val="003B0969"/>
    <w:rsid w:val="003B3348"/>
    <w:rsid w:val="003B3520"/>
    <w:rsid w:val="003B35C7"/>
    <w:rsid w:val="003B3822"/>
    <w:rsid w:val="003B3E64"/>
    <w:rsid w:val="003B5CA5"/>
    <w:rsid w:val="003B5D79"/>
    <w:rsid w:val="003B6482"/>
    <w:rsid w:val="003B7160"/>
    <w:rsid w:val="003B72A7"/>
    <w:rsid w:val="003B771D"/>
    <w:rsid w:val="003B7FB3"/>
    <w:rsid w:val="003C00DE"/>
    <w:rsid w:val="003C0807"/>
    <w:rsid w:val="003C12A7"/>
    <w:rsid w:val="003C17E0"/>
    <w:rsid w:val="003C25DD"/>
    <w:rsid w:val="003C28F3"/>
    <w:rsid w:val="003C33B1"/>
    <w:rsid w:val="003C3D9B"/>
    <w:rsid w:val="003C3F9D"/>
    <w:rsid w:val="003C4772"/>
    <w:rsid w:val="003C5006"/>
    <w:rsid w:val="003C514E"/>
    <w:rsid w:val="003D023F"/>
    <w:rsid w:val="003D0594"/>
    <w:rsid w:val="003D0C81"/>
    <w:rsid w:val="003D1915"/>
    <w:rsid w:val="003D1B40"/>
    <w:rsid w:val="003D20FC"/>
    <w:rsid w:val="003D367F"/>
    <w:rsid w:val="003D4645"/>
    <w:rsid w:val="003D558A"/>
    <w:rsid w:val="003D77DA"/>
    <w:rsid w:val="003E0467"/>
    <w:rsid w:val="003E0DAD"/>
    <w:rsid w:val="003E199C"/>
    <w:rsid w:val="003E3668"/>
    <w:rsid w:val="003E38F3"/>
    <w:rsid w:val="003E3A7B"/>
    <w:rsid w:val="003E3BC0"/>
    <w:rsid w:val="003E45C1"/>
    <w:rsid w:val="003E478E"/>
    <w:rsid w:val="003E4BEA"/>
    <w:rsid w:val="003E5E5A"/>
    <w:rsid w:val="003E710A"/>
    <w:rsid w:val="003F1797"/>
    <w:rsid w:val="003F2745"/>
    <w:rsid w:val="003F2A77"/>
    <w:rsid w:val="003F2EC0"/>
    <w:rsid w:val="003F32D0"/>
    <w:rsid w:val="003F457A"/>
    <w:rsid w:val="003F498F"/>
    <w:rsid w:val="003F5D9C"/>
    <w:rsid w:val="003F6267"/>
    <w:rsid w:val="00401EAB"/>
    <w:rsid w:val="00403EB9"/>
    <w:rsid w:val="00403FEE"/>
    <w:rsid w:val="0040531A"/>
    <w:rsid w:val="0041148D"/>
    <w:rsid w:val="00413592"/>
    <w:rsid w:val="00414348"/>
    <w:rsid w:val="00414A6F"/>
    <w:rsid w:val="00416676"/>
    <w:rsid w:val="0041793D"/>
    <w:rsid w:val="00417D96"/>
    <w:rsid w:val="00420ABF"/>
    <w:rsid w:val="00421E9F"/>
    <w:rsid w:val="00421EC7"/>
    <w:rsid w:val="004236A4"/>
    <w:rsid w:val="00423D7B"/>
    <w:rsid w:val="00425503"/>
    <w:rsid w:val="004265F9"/>
    <w:rsid w:val="00426C22"/>
    <w:rsid w:val="004310A8"/>
    <w:rsid w:val="004310FB"/>
    <w:rsid w:val="004314B6"/>
    <w:rsid w:val="004318EF"/>
    <w:rsid w:val="00432462"/>
    <w:rsid w:val="00433879"/>
    <w:rsid w:val="00434C25"/>
    <w:rsid w:val="0043508F"/>
    <w:rsid w:val="00435C0B"/>
    <w:rsid w:val="004372D7"/>
    <w:rsid w:val="0044012B"/>
    <w:rsid w:val="0044169C"/>
    <w:rsid w:val="00442FB3"/>
    <w:rsid w:val="00443A21"/>
    <w:rsid w:val="00443F77"/>
    <w:rsid w:val="00444121"/>
    <w:rsid w:val="004441A2"/>
    <w:rsid w:val="00444417"/>
    <w:rsid w:val="00445186"/>
    <w:rsid w:val="00446202"/>
    <w:rsid w:val="00446FD0"/>
    <w:rsid w:val="00447C27"/>
    <w:rsid w:val="004501B7"/>
    <w:rsid w:val="004514B0"/>
    <w:rsid w:val="0045173B"/>
    <w:rsid w:val="00452294"/>
    <w:rsid w:val="0045292C"/>
    <w:rsid w:val="004536AC"/>
    <w:rsid w:val="00453F4C"/>
    <w:rsid w:val="0045489C"/>
    <w:rsid w:val="004549BE"/>
    <w:rsid w:val="00456AFA"/>
    <w:rsid w:val="00461CB6"/>
    <w:rsid w:val="004634A7"/>
    <w:rsid w:val="00463CCE"/>
    <w:rsid w:val="00464601"/>
    <w:rsid w:val="004659DB"/>
    <w:rsid w:val="00470531"/>
    <w:rsid w:val="004711ED"/>
    <w:rsid w:val="00471765"/>
    <w:rsid w:val="004719E5"/>
    <w:rsid w:val="0047277C"/>
    <w:rsid w:val="00472BE3"/>
    <w:rsid w:val="00472D4A"/>
    <w:rsid w:val="00476E4F"/>
    <w:rsid w:val="00480B52"/>
    <w:rsid w:val="00481F68"/>
    <w:rsid w:val="004825D8"/>
    <w:rsid w:val="00482767"/>
    <w:rsid w:val="00483B9C"/>
    <w:rsid w:val="004874B1"/>
    <w:rsid w:val="0048772D"/>
    <w:rsid w:val="004903FF"/>
    <w:rsid w:val="00490FDE"/>
    <w:rsid w:val="004944BC"/>
    <w:rsid w:val="004948C2"/>
    <w:rsid w:val="0049524B"/>
    <w:rsid w:val="00495A74"/>
    <w:rsid w:val="00495AE0"/>
    <w:rsid w:val="0049646B"/>
    <w:rsid w:val="00496B3B"/>
    <w:rsid w:val="0049724E"/>
    <w:rsid w:val="004A0E4B"/>
    <w:rsid w:val="004A146B"/>
    <w:rsid w:val="004A2F94"/>
    <w:rsid w:val="004A328D"/>
    <w:rsid w:val="004A34ED"/>
    <w:rsid w:val="004A4731"/>
    <w:rsid w:val="004A5DA0"/>
    <w:rsid w:val="004A713F"/>
    <w:rsid w:val="004A7A70"/>
    <w:rsid w:val="004B04C5"/>
    <w:rsid w:val="004B05EE"/>
    <w:rsid w:val="004B0BC9"/>
    <w:rsid w:val="004B28F1"/>
    <w:rsid w:val="004B3175"/>
    <w:rsid w:val="004B31AF"/>
    <w:rsid w:val="004B36E1"/>
    <w:rsid w:val="004B4B92"/>
    <w:rsid w:val="004B61AA"/>
    <w:rsid w:val="004B6867"/>
    <w:rsid w:val="004C05C7"/>
    <w:rsid w:val="004C199F"/>
    <w:rsid w:val="004C2A61"/>
    <w:rsid w:val="004C2B88"/>
    <w:rsid w:val="004C303F"/>
    <w:rsid w:val="004C38E9"/>
    <w:rsid w:val="004C44ED"/>
    <w:rsid w:val="004C478E"/>
    <w:rsid w:val="004C5274"/>
    <w:rsid w:val="004C75A8"/>
    <w:rsid w:val="004D037B"/>
    <w:rsid w:val="004D25FD"/>
    <w:rsid w:val="004D2ACB"/>
    <w:rsid w:val="004D2CB0"/>
    <w:rsid w:val="004D501A"/>
    <w:rsid w:val="004D54A6"/>
    <w:rsid w:val="004E158A"/>
    <w:rsid w:val="004E200F"/>
    <w:rsid w:val="004E2EF8"/>
    <w:rsid w:val="004E3A66"/>
    <w:rsid w:val="004E6316"/>
    <w:rsid w:val="004E6332"/>
    <w:rsid w:val="004F0DC9"/>
    <w:rsid w:val="004F2827"/>
    <w:rsid w:val="004F47A9"/>
    <w:rsid w:val="004F490F"/>
    <w:rsid w:val="0050035C"/>
    <w:rsid w:val="005016C8"/>
    <w:rsid w:val="00501BC6"/>
    <w:rsid w:val="005028AF"/>
    <w:rsid w:val="005040FD"/>
    <w:rsid w:val="00504A64"/>
    <w:rsid w:val="00504B51"/>
    <w:rsid w:val="00504B63"/>
    <w:rsid w:val="005057EA"/>
    <w:rsid w:val="0051240A"/>
    <w:rsid w:val="00513725"/>
    <w:rsid w:val="00513FD1"/>
    <w:rsid w:val="005144C7"/>
    <w:rsid w:val="00514709"/>
    <w:rsid w:val="00517546"/>
    <w:rsid w:val="00517569"/>
    <w:rsid w:val="0051791D"/>
    <w:rsid w:val="00520676"/>
    <w:rsid w:val="00522AC7"/>
    <w:rsid w:val="00524158"/>
    <w:rsid w:val="00524FCA"/>
    <w:rsid w:val="005262FA"/>
    <w:rsid w:val="00526E81"/>
    <w:rsid w:val="0053146C"/>
    <w:rsid w:val="005314D8"/>
    <w:rsid w:val="00533F38"/>
    <w:rsid w:val="00534078"/>
    <w:rsid w:val="00536064"/>
    <w:rsid w:val="005360A8"/>
    <w:rsid w:val="00536E83"/>
    <w:rsid w:val="005408F2"/>
    <w:rsid w:val="00541277"/>
    <w:rsid w:val="00541CA6"/>
    <w:rsid w:val="00541D09"/>
    <w:rsid w:val="00542185"/>
    <w:rsid w:val="00543815"/>
    <w:rsid w:val="00543817"/>
    <w:rsid w:val="00543946"/>
    <w:rsid w:val="00545A3C"/>
    <w:rsid w:val="00545EB3"/>
    <w:rsid w:val="005473A7"/>
    <w:rsid w:val="005516F1"/>
    <w:rsid w:val="00552306"/>
    <w:rsid w:val="00553FC1"/>
    <w:rsid w:val="00555D39"/>
    <w:rsid w:val="00556126"/>
    <w:rsid w:val="005562B5"/>
    <w:rsid w:val="00556825"/>
    <w:rsid w:val="00556D00"/>
    <w:rsid w:val="00560ED3"/>
    <w:rsid w:val="00561875"/>
    <w:rsid w:val="0056192E"/>
    <w:rsid w:val="005626AB"/>
    <w:rsid w:val="0056321A"/>
    <w:rsid w:val="00563B52"/>
    <w:rsid w:val="0056440F"/>
    <w:rsid w:val="00564943"/>
    <w:rsid w:val="0057190E"/>
    <w:rsid w:val="0057238D"/>
    <w:rsid w:val="005738F5"/>
    <w:rsid w:val="00576C7E"/>
    <w:rsid w:val="00581184"/>
    <w:rsid w:val="00583FE7"/>
    <w:rsid w:val="005842AC"/>
    <w:rsid w:val="0058534A"/>
    <w:rsid w:val="0058611A"/>
    <w:rsid w:val="0058643C"/>
    <w:rsid w:val="005866E8"/>
    <w:rsid w:val="00587A57"/>
    <w:rsid w:val="00587FA5"/>
    <w:rsid w:val="00590768"/>
    <w:rsid w:val="00592DAC"/>
    <w:rsid w:val="00592FD8"/>
    <w:rsid w:val="00594236"/>
    <w:rsid w:val="005948E5"/>
    <w:rsid w:val="00595F50"/>
    <w:rsid w:val="00596FED"/>
    <w:rsid w:val="00597188"/>
    <w:rsid w:val="005A0E50"/>
    <w:rsid w:val="005A1879"/>
    <w:rsid w:val="005A1BB3"/>
    <w:rsid w:val="005A2408"/>
    <w:rsid w:val="005A2B76"/>
    <w:rsid w:val="005A3326"/>
    <w:rsid w:val="005A6B19"/>
    <w:rsid w:val="005A7794"/>
    <w:rsid w:val="005B0539"/>
    <w:rsid w:val="005B0EB0"/>
    <w:rsid w:val="005B1A18"/>
    <w:rsid w:val="005B1B92"/>
    <w:rsid w:val="005B2EFB"/>
    <w:rsid w:val="005B4779"/>
    <w:rsid w:val="005B534F"/>
    <w:rsid w:val="005B535B"/>
    <w:rsid w:val="005B53E5"/>
    <w:rsid w:val="005B5542"/>
    <w:rsid w:val="005B5A0A"/>
    <w:rsid w:val="005B656F"/>
    <w:rsid w:val="005C1163"/>
    <w:rsid w:val="005C19CF"/>
    <w:rsid w:val="005C2402"/>
    <w:rsid w:val="005C334C"/>
    <w:rsid w:val="005C47E1"/>
    <w:rsid w:val="005C54D4"/>
    <w:rsid w:val="005D02C5"/>
    <w:rsid w:val="005D08E0"/>
    <w:rsid w:val="005D1B82"/>
    <w:rsid w:val="005D23A8"/>
    <w:rsid w:val="005D2704"/>
    <w:rsid w:val="005D2781"/>
    <w:rsid w:val="005D39ED"/>
    <w:rsid w:val="005D3CCD"/>
    <w:rsid w:val="005D4F43"/>
    <w:rsid w:val="005D580D"/>
    <w:rsid w:val="005D62FE"/>
    <w:rsid w:val="005D6754"/>
    <w:rsid w:val="005D7085"/>
    <w:rsid w:val="005D7663"/>
    <w:rsid w:val="005E1218"/>
    <w:rsid w:val="005E3427"/>
    <w:rsid w:val="005E4D9B"/>
    <w:rsid w:val="005E501F"/>
    <w:rsid w:val="005E52F7"/>
    <w:rsid w:val="005E56E8"/>
    <w:rsid w:val="005E59A0"/>
    <w:rsid w:val="005E5B03"/>
    <w:rsid w:val="005E6B27"/>
    <w:rsid w:val="005E7813"/>
    <w:rsid w:val="005F0FED"/>
    <w:rsid w:val="005F167A"/>
    <w:rsid w:val="005F1A90"/>
    <w:rsid w:val="005F1E97"/>
    <w:rsid w:val="005F226D"/>
    <w:rsid w:val="005F2452"/>
    <w:rsid w:val="005F4B66"/>
    <w:rsid w:val="005F5743"/>
    <w:rsid w:val="005F727B"/>
    <w:rsid w:val="005F7823"/>
    <w:rsid w:val="005F7C37"/>
    <w:rsid w:val="00600436"/>
    <w:rsid w:val="006009A7"/>
    <w:rsid w:val="00601C71"/>
    <w:rsid w:val="006023F9"/>
    <w:rsid w:val="00602533"/>
    <w:rsid w:val="006062E1"/>
    <w:rsid w:val="00610DA9"/>
    <w:rsid w:val="00611354"/>
    <w:rsid w:val="006126BF"/>
    <w:rsid w:val="00612D31"/>
    <w:rsid w:val="00613524"/>
    <w:rsid w:val="00613D6A"/>
    <w:rsid w:val="006143D9"/>
    <w:rsid w:val="006150EC"/>
    <w:rsid w:val="00616093"/>
    <w:rsid w:val="00617534"/>
    <w:rsid w:val="00620699"/>
    <w:rsid w:val="00620D69"/>
    <w:rsid w:val="006225B9"/>
    <w:rsid w:val="00622DB5"/>
    <w:rsid w:val="00623A62"/>
    <w:rsid w:val="0062400D"/>
    <w:rsid w:val="00626C59"/>
    <w:rsid w:val="0062725E"/>
    <w:rsid w:val="00630C4A"/>
    <w:rsid w:val="00632855"/>
    <w:rsid w:val="0063429B"/>
    <w:rsid w:val="0063599C"/>
    <w:rsid w:val="006367DE"/>
    <w:rsid w:val="00641B3C"/>
    <w:rsid w:val="00642087"/>
    <w:rsid w:val="0064230F"/>
    <w:rsid w:val="00643232"/>
    <w:rsid w:val="00643452"/>
    <w:rsid w:val="0064453B"/>
    <w:rsid w:val="00644EA3"/>
    <w:rsid w:val="006459DB"/>
    <w:rsid w:val="006462EE"/>
    <w:rsid w:val="0064635A"/>
    <w:rsid w:val="006463E7"/>
    <w:rsid w:val="006468FF"/>
    <w:rsid w:val="00647A77"/>
    <w:rsid w:val="006501CF"/>
    <w:rsid w:val="00651DE0"/>
    <w:rsid w:val="00652D39"/>
    <w:rsid w:val="00653ADD"/>
    <w:rsid w:val="0065438F"/>
    <w:rsid w:val="00654667"/>
    <w:rsid w:val="00654F5C"/>
    <w:rsid w:val="006550B4"/>
    <w:rsid w:val="006554BC"/>
    <w:rsid w:val="00662494"/>
    <w:rsid w:val="006633E1"/>
    <w:rsid w:val="00664599"/>
    <w:rsid w:val="0066559A"/>
    <w:rsid w:val="00665983"/>
    <w:rsid w:val="00665E86"/>
    <w:rsid w:val="00666071"/>
    <w:rsid w:val="006660EA"/>
    <w:rsid w:val="00666623"/>
    <w:rsid w:val="00666AE4"/>
    <w:rsid w:val="00666DFC"/>
    <w:rsid w:val="00667479"/>
    <w:rsid w:val="00670460"/>
    <w:rsid w:val="00672360"/>
    <w:rsid w:val="00672853"/>
    <w:rsid w:val="00673967"/>
    <w:rsid w:val="006757CD"/>
    <w:rsid w:val="00675E05"/>
    <w:rsid w:val="0067680C"/>
    <w:rsid w:val="006768C9"/>
    <w:rsid w:val="00677185"/>
    <w:rsid w:val="00680373"/>
    <w:rsid w:val="00681E9B"/>
    <w:rsid w:val="00682B87"/>
    <w:rsid w:val="00682E19"/>
    <w:rsid w:val="0068330B"/>
    <w:rsid w:val="00683345"/>
    <w:rsid w:val="006840A7"/>
    <w:rsid w:val="006840BB"/>
    <w:rsid w:val="006858FB"/>
    <w:rsid w:val="00686887"/>
    <w:rsid w:val="006868F0"/>
    <w:rsid w:val="006872CC"/>
    <w:rsid w:val="0069289F"/>
    <w:rsid w:val="00694A54"/>
    <w:rsid w:val="00695F05"/>
    <w:rsid w:val="0069622E"/>
    <w:rsid w:val="006A0D9F"/>
    <w:rsid w:val="006A153D"/>
    <w:rsid w:val="006A177A"/>
    <w:rsid w:val="006A17AF"/>
    <w:rsid w:val="006A29C2"/>
    <w:rsid w:val="006A4340"/>
    <w:rsid w:val="006A4D8C"/>
    <w:rsid w:val="006A6B25"/>
    <w:rsid w:val="006A72F9"/>
    <w:rsid w:val="006B0E26"/>
    <w:rsid w:val="006B2069"/>
    <w:rsid w:val="006B2449"/>
    <w:rsid w:val="006B25FD"/>
    <w:rsid w:val="006B4DC4"/>
    <w:rsid w:val="006B5AD8"/>
    <w:rsid w:val="006B61D1"/>
    <w:rsid w:val="006B6FA2"/>
    <w:rsid w:val="006C04B4"/>
    <w:rsid w:val="006C0622"/>
    <w:rsid w:val="006C1902"/>
    <w:rsid w:val="006C3C01"/>
    <w:rsid w:val="006C48E0"/>
    <w:rsid w:val="006C60A1"/>
    <w:rsid w:val="006C6316"/>
    <w:rsid w:val="006C6568"/>
    <w:rsid w:val="006C77E1"/>
    <w:rsid w:val="006C7919"/>
    <w:rsid w:val="006C7A43"/>
    <w:rsid w:val="006C7B87"/>
    <w:rsid w:val="006C7D24"/>
    <w:rsid w:val="006D14A1"/>
    <w:rsid w:val="006D1DDA"/>
    <w:rsid w:val="006D2192"/>
    <w:rsid w:val="006D2204"/>
    <w:rsid w:val="006D2F95"/>
    <w:rsid w:val="006D3478"/>
    <w:rsid w:val="006D4308"/>
    <w:rsid w:val="006D5410"/>
    <w:rsid w:val="006D729F"/>
    <w:rsid w:val="006D7C3C"/>
    <w:rsid w:val="006D7E96"/>
    <w:rsid w:val="006E084D"/>
    <w:rsid w:val="006E10C5"/>
    <w:rsid w:val="006E4E5F"/>
    <w:rsid w:val="006E6D90"/>
    <w:rsid w:val="006F13DF"/>
    <w:rsid w:val="006F21C3"/>
    <w:rsid w:val="006F27CA"/>
    <w:rsid w:val="006F2A2E"/>
    <w:rsid w:val="006F3CD1"/>
    <w:rsid w:val="006F5694"/>
    <w:rsid w:val="006F6F54"/>
    <w:rsid w:val="006F717B"/>
    <w:rsid w:val="006F7A2E"/>
    <w:rsid w:val="0070039C"/>
    <w:rsid w:val="007009E3"/>
    <w:rsid w:val="0070234C"/>
    <w:rsid w:val="00702B1D"/>
    <w:rsid w:val="00702F2A"/>
    <w:rsid w:val="00703779"/>
    <w:rsid w:val="00704D75"/>
    <w:rsid w:val="007058E2"/>
    <w:rsid w:val="00705F5C"/>
    <w:rsid w:val="007069CA"/>
    <w:rsid w:val="00707000"/>
    <w:rsid w:val="0071034C"/>
    <w:rsid w:val="00710DD1"/>
    <w:rsid w:val="00711B85"/>
    <w:rsid w:val="00712017"/>
    <w:rsid w:val="00712972"/>
    <w:rsid w:val="007130BB"/>
    <w:rsid w:val="007140E1"/>
    <w:rsid w:val="0071412A"/>
    <w:rsid w:val="007142C8"/>
    <w:rsid w:val="007150F0"/>
    <w:rsid w:val="00715164"/>
    <w:rsid w:val="0071544E"/>
    <w:rsid w:val="007169F4"/>
    <w:rsid w:val="00717301"/>
    <w:rsid w:val="00717704"/>
    <w:rsid w:val="00717BA0"/>
    <w:rsid w:val="007205AD"/>
    <w:rsid w:val="0072169B"/>
    <w:rsid w:val="00721B40"/>
    <w:rsid w:val="00721B5C"/>
    <w:rsid w:val="0072233A"/>
    <w:rsid w:val="007223AC"/>
    <w:rsid w:val="007223CF"/>
    <w:rsid w:val="00722E29"/>
    <w:rsid w:val="00725F4D"/>
    <w:rsid w:val="00726F55"/>
    <w:rsid w:val="00727E0C"/>
    <w:rsid w:val="007300DC"/>
    <w:rsid w:val="00730631"/>
    <w:rsid w:val="007306DD"/>
    <w:rsid w:val="007307F1"/>
    <w:rsid w:val="00730FEA"/>
    <w:rsid w:val="00731486"/>
    <w:rsid w:val="00731DA8"/>
    <w:rsid w:val="00732CDE"/>
    <w:rsid w:val="007338CC"/>
    <w:rsid w:val="00734403"/>
    <w:rsid w:val="007344F1"/>
    <w:rsid w:val="007346B8"/>
    <w:rsid w:val="0073629B"/>
    <w:rsid w:val="00736F52"/>
    <w:rsid w:val="00737206"/>
    <w:rsid w:val="00737B85"/>
    <w:rsid w:val="007418B8"/>
    <w:rsid w:val="007420F6"/>
    <w:rsid w:val="00742BE4"/>
    <w:rsid w:val="007432B8"/>
    <w:rsid w:val="00744B77"/>
    <w:rsid w:val="007457AC"/>
    <w:rsid w:val="00745CDA"/>
    <w:rsid w:val="00746527"/>
    <w:rsid w:val="00746815"/>
    <w:rsid w:val="00746DCA"/>
    <w:rsid w:val="007470C3"/>
    <w:rsid w:val="00747AF4"/>
    <w:rsid w:val="00747EDE"/>
    <w:rsid w:val="00750C06"/>
    <w:rsid w:val="00751188"/>
    <w:rsid w:val="007511C4"/>
    <w:rsid w:val="00751345"/>
    <w:rsid w:val="00751DD4"/>
    <w:rsid w:val="00753E6A"/>
    <w:rsid w:val="00754370"/>
    <w:rsid w:val="007544EC"/>
    <w:rsid w:val="00754659"/>
    <w:rsid w:val="007549EA"/>
    <w:rsid w:val="00754C5C"/>
    <w:rsid w:val="00757F2A"/>
    <w:rsid w:val="00760600"/>
    <w:rsid w:val="007610F6"/>
    <w:rsid w:val="00761787"/>
    <w:rsid w:val="00762359"/>
    <w:rsid w:val="007629A9"/>
    <w:rsid w:val="0076571A"/>
    <w:rsid w:val="007664F9"/>
    <w:rsid w:val="00766BF5"/>
    <w:rsid w:val="00766EE4"/>
    <w:rsid w:val="00770499"/>
    <w:rsid w:val="00770C3D"/>
    <w:rsid w:val="00771213"/>
    <w:rsid w:val="007741D5"/>
    <w:rsid w:val="0077490A"/>
    <w:rsid w:val="00774C56"/>
    <w:rsid w:val="00775086"/>
    <w:rsid w:val="00775DC7"/>
    <w:rsid w:val="0077711A"/>
    <w:rsid w:val="0077783D"/>
    <w:rsid w:val="00780F0F"/>
    <w:rsid w:val="00781B1D"/>
    <w:rsid w:val="0078356D"/>
    <w:rsid w:val="007835B2"/>
    <w:rsid w:val="00783A94"/>
    <w:rsid w:val="00784CA9"/>
    <w:rsid w:val="0078513E"/>
    <w:rsid w:val="007878EA"/>
    <w:rsid w:val="00791012"/>
    <w:rsid w:val="00791E11"/>
    <w:rsid w:val="00792BF5"/>
    <w:rsid w:val="00793033"/>
    <w:rsid w:val="007952AD"/>
    <w:rsid w:val="00795D28"/>
    <w:rsid w:val="0079763B"/>
    <w:rsid w:val="00797D75"/>
    <w:rsid w:val="007A0665"/>
    <w:rsid w:val="007A1AF6"/>
    <w:rsid w:val="007A1D6A"/>
    <w:rsid w:val="007A1E4C"/>
    <w:rsid w:val="007A327E"/>
    <w:rsid w:val="007A35D9"/>
    <w:rsid w:val="007A3845"/>
    <w:rsid w:val="007A490D"/>
    <w:rsid w:val="007A4B38"/>
    <w:rsid w:val="007A5792"/>
    <w:rsid w:val="007A6D5F"/>
    <w:rsid w:val="007A750E"/>
    <w:rsid w:val="007A7E04"/>
    <w:rsid w:val="007B071D"/>
    <w:rsid w:val="007B1BD4"/>
    <w:rsid w:val="007B244B"/>
    <w:rsid w:val="007B2BE5"/>
    <w:rsid w:val="007B2D47"/>
    <w:rsid w:val="007B2DAA"/>
    <w:rsid w:val="007B36DE"/>
    <w:rsid w:val="007B40DE"/>
    <w:rsid w:val="007B40ED"/>
    <w:rsid w:val="007B4DA4"/>
    <w:rsid w:val="007B5137"/>
    <w:rsid w:val="007B5763"/>
    <w:rsid w:val="007B660B"/>
    <w:rsid w:val="007B78EB"/>
    <w:rsid w:val="007B7E31"/>
    <w:rsid w:val="007C3B37"/>
    <w:rsid w:val="007C4289"/>
    <w:rsid w:val="007C4F7F"/>
    <w:rsid w:val="007C5DA5"/>
    <w:rsid w:val="007C74B4"/>
    <w:rsid w:val="007C7A5D"/>
    <w:rsid w:val="007D0D86"/>
    <w:rsid w:val="007D0F31"/>
    <w:rsid w:val="007D1093"/>
    <w:rsid w:val="007D3192"/>
    <w:rsid w:val="007D3473"/>
    <w:rsid w:val="007D3789"/>
    <w:rsid w:val="007D5129"/>
    <w:rsid w:val="007D5AE7"/>
    <w:rsid w:val="007D5BA5"/>
    <w:rsid w:val="007D5C1C"/>
    <w:rsid w:val="007D5F8D"/>
    <w:rsid w:val="007D62CA"/>
    <w:rsid w:val="007D797C"/>
    <w:rsid w:val="007E06F8"/>
    <w:rsid w:val="007E1A17"/>
    <w:rsid w:val="007E2999"/>
    <w:rsid w:val="007E32DB"/>
    <w:rsid w:val="007E4A95"/>
    <w:rsid w:val="007E51C8"/>
    <w:rsid w:val="007E6CC6"/>
    <w:rsid w:val="007F0BB5"/>
    <w:rsid w:val="007F1578"/>
    <w:rsid w:val="007F1AC0"/>
    <w:rsid w:val="007F2C82"/>
    <w:rsid w:val="007F30AF"/>
    <w:rsid w:val="007F49C5"/>
    <w:rsid w:val="007F505C"/>
    <w:rsid w:val="007F54C9"/>
    <w:rsid w:val="007F5A4E"/>
    <w:rsid w:val="007F79C1"/>
    <w:rsid w:val="0080092E"/>
    <w:rsid w:val="00802B51"/>
    <w:rsid w:val="00802CAB"/>
    <w:rsid w:val="00802E72"/>
    <w:rsid w:val="00802E9F"/>
    <w:rsid w:val="00803243"/>
    <w:rsid w:val="00803E33"/>
    <w:rsid w:val="00804E43"/>
    <w:rsid w:val="00807636"/>
    <w:rsid w:val="00807743"/>
    <w:rsid w:val="008101CD"/>
    <w:rsid w:val="008120CC"/>
    <w:rsid w:val="00814977"/>
    <w:rsid w:val="00815B13"/>
    <w:rsid w:val="00815C90"/>
    <w:rsid w:val="00815CCA"/>
    <w:rsid w:val="00815ED9"/>
    <w:rsid w:val="00816B3E"/>
    <w:rsid w:val="00817834"/>
    <w:rsid w:val="0082049F"/>
    <w:rsid w:val="00822C7F"/>
    <w:rsid w:val="00823F80"/>
    <w:rsid w:val="00824527"/>
    <w:rsid w:val="0082630C"/>
    <w:rsid w:val="00827EB9"/>
    <w:rsid w:val="008312F1"/>
    <w:rsid w:val="0083155B"/>
    <w:rsid w:val="00831665"/>
    <w:rsid w:val="00831872"/>
    <w:rsid w:val="00831A3E"/>
    <w:rsid w:val="0083219C"/>
    <w:rsid w:val="00833499"/>
    <w:rsid w:val="008335C3"/>
    <w:rsid w:val="008340CF"/>
    <w:rsid w:val="00835A29"/>
    <w:rsid w:val="00836F42"/>
    <w:rsid w:val="00840627"/>
    <w:rsid w:val="0084062A"/>
    <w:rsid w:val="00840689"/>
    <w:rsid w:val="0084272C"/>
    <w:rsid w:val="00842C4D"/>
    <w:rsid w:val="008442D9"/>
    <w:rsid w:val="00847DBC"/>
    <w:rsid w:val="0085062E"/>
    <w:rsid w:val="008514D7"/>
    <w:rsid w:val="00851563"/>
    <w:rsid w:val="00852312"/>
    <w:rsid w:val="00852458"/>
    <w:rsid w:val="00852461"/>
    <w:rsid w:val="00853677"/>
    <w:rsid w:val="00855FFA"/>
    <w:rsid w:val="008561F6"/>
    <w:rsid w:val="00856EB1"/>
    <w:rsid w:val="008609E5"/>
    <w:rsid w:val="00860E86"/>
    <w:rsid w:val="00861D8F"/>
    <w:rsid w:val="00862CE4"/>
    <w:rsid w:val="008634B7"/>
    <w:rsid w:val="00863C98"/>
    <w:rsid w:val="008652D9"/>
    <w:rsid w:val="00865879"/>
    <w:rsid w:val="00866104"/>
    <w:rsid w:val="00866621"/>
    <w:rsid w:val="008678C6"/>
    <w:rsid w:val="00871230"/>
    <w:rsid w:val="00871D76"/>
    <w:rsid w:val="00874191"/>
    <w:rsid w:val="0087455E"/>
    <w:rsid w:val="0087588D"/>
    <w:rsid w:val="00877612"/>
    <w:rsid w:val="00881956"/>
    <w:rsid w:val="00882475"/>
    <w:rsid w:val="00882E99"/>
    <w:rsid w:val="0088397C"/>
    <w:rsid w:val="00883AF7"/>
    <w:rsid w:val="00884462"/>
    <w:rsid w:val="00884CFA"/>
    <w:rsid w:val="00884DC7"/>
    <w:rsid w:val="00885D35"/>
    <w:rsid w:val="00886DEF"/>
    <w:rsid w:val="00886FF3"/>
    <w:rsid w:val="0088729B"/>
    <w:rsid w:val="00887536"/>
    <w:rsid w:val="00887BD2"/>
    <w:rsid w:val="00890806"/>
    <w:rsid w:val="0089084A"/>
    <w:rsid w:val="00891505"/>
    <w:rsid w:val="00892B3C"/>
    <w:rsid w:val="00893CCF"/>
    <w:rsid w:val="008943BC"/>
    <w:rsid w:val="008A02ED"/>
    <w:rsid w:val="008A212A"/>
    <w:rsid w:val="008A2192"/>
    <w:rsid w:val="008A253A"/>
    <w:rsid w:val="008A2A68"/>
    <w:rsid w:val="008A5097"/>
    <w:rsid w:val="008A5844"/>
    <w:rsid w:val="008A68AC"/>
    <w:rsid w:val="008A6924"/>
    <w:rsid w:val="008A6CD4"/>
    <w:rsid w:val="008A6E51"/>
    <w:rsid w:val="008A794C"/>
    <w:rsid w:val="008B0FF2"/>
    <w:rsid w:val="008B1BB7"/>
    <w:rsid w:val="008B3419"/>
    <w:rsid w:val="008B3AB9"/>
    <w:rsid w:val="008B5988"/>
    <w:rsid w:val="008B702D"/>
    <w:rsid w:val="008C0483"/>
    <w:rsid w:val="008C06C2"/>
    <w:rsid w:val="008C0783"/>
    <w:rsid w:val="008C1D1F"/>
    <w:rsid w:val="008C2D02"/>
    <w:rsid w:val="008C5985"/>
    <w:rsid w:val="008C7D54"/>
    <w:rsid w:val="008D003E"/>
    <w:rsid w:val="008D006C"/>
    <w:rsid w:val="008D2E6F"/>
    <w:rsid w:val="008D6113"/>
    <w:rsid w:val="008D6B1D"/>
    <w:rsid w:val="008D74C5"/>
    <w:rsid w:val="008E00B3"/>
    <w:rsid w:val="008E0A53"/>
    <w:rsid w:val="008E2C82"/>
    <w:rsid w:val="008E4769"/>
    <w:rsid w:val="008E65C2"/>
    <w:rsid w:val="008F0888"/>
    <w:rsid w:val="008F0C00"/>
    <w:rsid w:val="008F0EE5"/>
    <w:rsid w:val="008F1EC9"/>
    <w:rsid w:val="008F23A8"/>
    <w:rsid w:val="008F3320"/>
    <w:rsid w:val="008F37F2"/>
    <w:rsid w:val="008F3B93"/>
    <w:rsid w:val="008F4233"/>
    <w:rsid w:val="008F46A1"/>
    <w:rsid w:val="008F575F"/>
    <w:rsid w:val="008F6B62"/>
    <w:rsid w:val="008F786B"/>
    <w:rsid w:val="009008DC"/>
    <w:rsid w:val="00901984"/>
    <w:rsid w:val="009019A3"/>
    <w:rsid w:val="00901B96"/>
    <w:rsid w:val="0090268F"/>
    <w:rsid w:val="0090359C"/>
    <w:rsid w:val="00905524"/>
    <w:rsid w:val="009064EB"/>
    <w:rsid w:val="009100CF"/>
    <w:rsid w:val="00910213"/>
    <w:rsid w:val="00912172"/>
    <w:rsid w:val="009132E9"/>
    <w:rsid w:val="0091377E"/>
    <w:rsid w:val="009140E1"/>
    <w:rsid w:val="0091550F"/>
    <w:rsid w:val="0091673A"/>
    <w:rsid w:val="00917E21"/>
    <w:rsid w:val="00920375"/>
    <w:rsid w:val="0092043E"/>
    <w:rsid w:val="009212D7"/>
    <w:rsid w:val="009219C3"/>
    <w:rsid w:val="00923584"/>
    <w:rsid w:val="00923FC2"/>
    <w:rsid w:val="00924836"/>
    <w:rsid w:val="00924983"/>
    <w:rsid w:val="009249BC"/>
    <w:rsid w:val="00924BFA"/>
    <w:rsid w:val="00926346"/>
    <w:rsid w:val="00927491"/>
    <w:rsid w:val="0092768E"/>
    <w:rsid w:val="00927BAF"/>
    <w:rsid w:val="00927BF4"/>
    <w:rsid w:val="00931334"/>
    <w:rsid w:val="00933261"/>
    <w:rsid w:val="00933C86"/>
    <w:rsid w:val="00933EC5"/>
    <w:rsid w:val="009348BA"/>
    <w:rsid w:val="0093533E"/>
    <w:rsid w:val="009360AF"/>
    <w:rsid w:val="009375AA"/>
    <w:rsid w:val="00940409"/>
    <w:rsid w:val="00940D47"/>
    <w:rsid w:val="009420CD"/>
    <w:rsid w:val="00942C03"/>
    <w:rsid w:val="0094442D"/>
    <w:rsid w:val="00944982"/>
    <w:rsid w:val="009452E9"/>
    <w:rsid w:val="0094621F"/>
    <w:rsid w:val="00946530"/>
    <w:rsid w:val="00954AE1"/>
    <w:rsid w:val="00955317"/>
    <w:rsid w:val="009615D0"/>
    <w:rsid w:val="00962BE1"/>
    <w:rsid w:val="0096550F"/>
    <w:rsid w:val="00967103"/>
    <w:rsid w:val="00967733"/>
    <w:rsid w:val="00967C84"/>
    <w:rsid w:val="00967C96"/>
    <w:rsid w:val="00967D73"/>
    <w:rsid w:val="009703DD"/>
    <w:rsid w:val="00970706"/>
    <w:rsid w:val="009723C8"/>
    <w:rsid w:val="00973583"/>
    <w:rsid w:val="009736C0"/>
    <w:rsid w:val="00973FFA"/>
    <w:rsid w:val="00974D18"/>
    <w:rsid w:val="0097555C"/>
    <w:rsid w:val="009762A8"/>
    <w:rsid w:val="009766CD"/>
    <w:rsid w:val="00976CA2"/>
    <w:rsid w:val="00976DBA"/>
    <w:rsid w:val="009779DB"/>
    <w:rsid w:val="00977FDD"/>
    <w:rsid w:val="009813CF"/>
    <w:rsid w:val="00981BB6"/>
    <w:rsid w:val="00982CAE"/>
    <w:rsid w:val="00983109"/>
    <w:rsid w:val="00983510"/>
    <w:rsid w:val="00986997"/>
    <w:rsid w:val="009908D6"/>
    <w:rsid w:val="00990BBD"/>
    <w:rsid w:val="00990E58"/>
    <w:rsid w:val="00991463"/>
    <w:rsid w:val="00994681"/>
    <w:rsid w:val="00994CF8"/>
    <w:rsid w:val="00994D1D"/>
    <w:rsid w:val="009967D6"/>
    <w:rsid w:val="00997F26"/>
    <w:rsid w:val="009A2565"/>
    <w:rsid w:val="009A35FB"/>
    <w:rsid w:val="009A41ED"/>
    <w:rsid w:val="009A70AB"/>
    <w:rsid w:val="009A75C2"/>
    <w:rsid w:val="009A77BC"/>
    <w:rsid w:val="009B0A8B"/>
    <w:rsid w:val="009B0D68"/>
    <w:rsid w:val="009B2FDA"/>
    <w:rsid w:val="009B3143"/>
    <w:rsid w:val="009B37C8"/>
    <w:rsid w:val="009B3B0A"/>
    <w:rsid w:val="009B3C1F"/>
    <w:rsid w:val="009B3D29"/>
    <w:rsid w:val="009B444E"/>
    <w:rsid w:val="009B6705"/>
    <w:rsid w:val="009B7717"/>
    <w:rsid w:val="009C1E94"/>
    <w:rsid w:val="009C3E01"/>
    <w:rsid w:val="009C40FA"/>
    <w:rsid w:val="009C46F3"/>
    <w:rsid w:val="009C49F5"/>
    <w:rsid w:val="009C558E"/>
    <w:rsid w:val="009C5A81"/>
    <w:rsid w:val="009C5E86"/>
    <w:rsid w:val="009D184F"/>
    <w:rsid w:val="009D44ED"/>
    <w:rsid w:val="009D4B3E"/>
    <w:rsid w:val="009D5CEB"/>
    <w:rsid w:val="009D5D07"/>
    <w:rsid w:val="009D66E1"/>
    <w:rsid w:val="009D6E7E"/>
    <w:rsid w:val="009D6EC6"/>
    <w:rsid w:val="009D7BAE"/>
    <w:rsid w:val="009E0042"/>
    <w:rsid w:val="009E0A86"/>
    <w:rsid w:val="009E3351"/>
    <w:rsid w:val="009E38F9"/>
    <w:rsid w:val="009E3ABB"/>
    <w:rsid w:val="009E458B"/>
    <w:rsid w:val="009E46CF"/>
    <w:rsid w:val="009E59D3"/>
    <w:rsid w:val="009E666A"/>
    <w:rsid w:val="009E6B89"/>
    <w:rsid w:val="009E7519"/>
    <w:rsid w:val="009E7883"/>
    <w:rsid w:val="009F0E9B"/>
    <w:rsid w:val="009F0F9D"/>
    <w:rsid w:val="009F217F"/>
    <w:rsid w:val="009F2DB5"/>
    <w:rsid w:val="009F3F2A"/>
    <w:rsid w:val="009F4AD7"/>
    <w:rsid w:val="009F5D1D"/>
    <w:rsid w:val="009F6895"/>
    <w:rsid w:val="009F6A0E"/>
    <w:rsid w:val="009F6E2A"/>
    <w:rsid w:val="00A017FC"/>
    <w:rsid w:val="00A01F63"/>
    <w:rsid w:val="00A0345B"/>
    <w:rsid w:val="00A03F68"/>
    <w:rsid w:val="00A0407E"/>
    <w:rsid w:val="00A04293"/>
    <w:rsid w:val="00A04CF8"/>
    <w:rsid w:val="00A05225"/>
    <w:rsid w:val="00A0527C"/>
    <w:rsid w:val="00A06423"/>
    <w:rsid w:val="00A0793C"/>
    <w:rsid w:val="00A12607"/>
    <w:rsid w:val="00A12A63"/>
    <w:rsid w:val="00A12A86"/>
    <w:rsid w:val="00A12F71"/>
    <w:rsid w:val="00A14EBB"/>
    <w:rsid w:val="00A151CD"/>
    <w:rsid w:val="00A1639C"/>
    <w:rsid w:val="00A17697"/>
    <w:rsid w:val="00A208FD"/>
    <w:rsid w:val="00A215CF"/>
    <w:rsid w:val="00A22772"/>
    <w:rsid w:val="00A23368"/>
    <w:rsid w:val="00A23EA6"/>
    <w:rsid w:val="00A25738"/>
    <w:rsid w:val="00A26702"/>
    <w:rsid w:val="00A2736D"/>
    <w:rsid w:val="00A2777E"/>
    <w:rsid w:val="00A30A51"/>
    <w:rsid w:val="00A311D4"/>
    <w:rsid w:val="00A3438F"/>
    <w:rsid w:val="00A34DAB"/>
    <w:rsid w:val="00A3593B"/>
    <w:rsid w:val="00A367FF"/>
    <w:rsid w:val="00A36B76"/>
    <w:rsid w:val="00A401A3"/>
    <w:rsid w:val="00A41118"/>
    <w:rsid w:val="00A42534"/>
    <w:rsid w:val="00A42FB5"/>
    <w:rsid w:val="00A444F9"/>
    <w:rsid w:val="00A46112"/>
    <w:rsid w:val="00A50A57"/>
    <w:rsid w:val="00A51868"/>
    <w:rsid w:val="00A53CFB"/>
    <w:rsid w:val="00A53DFE"/>
    <w:rsid w:val="00A5405B"/>
    <w:rsid w:val="00A546F3"/>
    <w:rsid w:val="00A54BFA"/>
    <w:rsid w:val="00A54F29"/>
    <w:rsid w:val="00A550B7"/>
    <w:rsid w:val="00A55534"/>
    <w:rsid w:val="00A60749"/>
    <w:rsid w:val="00A6095B"/>
    <w:rsid w:val="00A62098"/>
    <w:rsid w:val="00A62770"/>
    <w:rsid w:val="00A62FA5"/>
    <w:rsid w:val="00A63217"/>
    <w:rsid w:val="00A63382"/>
    <w:rsid w:val="00A634E1"/>
    <w:rsid w:val="00A64E9F"/>
    <w:rsid w:val="00A64FC9"/>
    <w:rsid w:val="00A66C7B"/>
    <w:rsid w:val="00A678A1"/>
    <w:rsid w:val="00A6790F"/>
    <w:rsid w:val="00A67BC6"/>
    <w:rsid w:val="00A722E7"/>
    <w:rsid w:val="00A732DF"/>
    <w:rsid w:val="00A73993"/>
    <w:rsid w:val="00A73FBD"/>
    <w:rsid w:val="00A74E95"/>
    <w:rsid w:val="00A75CFD"/>
    <w:rsid w:val="00A769C5"/>
    <w:rsid w:val="00A774CA"/>
    <w:rsid w:val="00A81F0A"/>
    <w:rsid w:val="00A834FF"/>
    <w:rsid w:val="00A84348"/>
    <w:rsid w:val="00A8450B"/>
    <w:rsid w:val="00A853BB"/>
    <w:rsid w:val="00A8629B"/>
    <w:rsid w:val="00A87485"/>
    <w:rsid w:val="00A87615"/>
    <w:rsid w:val="00A87D2C"/>
    <w:rsid w:val="00A91F9F"/>
    <w:rsid w:val="00A9209A"/>
    <w:rsid w:val="00A92B89"/>
    <w:rsid w:val="00A93AA1"/>
    <w:rsid w:val="00A94F83"/>
    <w:rsid w:val="00A9503A"/>
    <w:rsid w:val="00A95353"/>
    <w:rsid w:val="00A960EC"/>
    <w:rsid w:val="00A96615"/>
    <w:rsid w:val="00A96951"/>
    <w:rsid w:val="00A96DA2"/>
    <w:rsid w:val="00A97266"/>
    <w:rsid w:val="00A97746"/>
    <w:rsid w:val="00AA02C9"/>
    <w:rsid w:val="00AA0A81"/>
    <w:rsid w:val="00AA0B07"/>
    <w:rsid w:val="00AA0C78"/>
    <w:rsid w:val="00AA1D74"/>
    <w:rsid w:val="00AA21EC"/>
    <w:rsid w:val="00AA2E8E"/>
    <w:rsid w:val="00AA3D9D"/>
    <w:rsid w:val="00AA40FE"/>
    <w:rsid w:val="00AA4F97"/>
    <w:rsid w:val="00AA5D88"/>
    <w:rsid w:val="00AA6DAC"/>
    <w:rsid w:val="00AB1235"/>
    <w:rsid w:val="00AB1536"/>
    <w:rsid w:val="00AB1F5B"/>
    <w:rsid w:val="00AB2E8F"/>
    <w:rsid w:val="00AB2F61"/>
    <w:rsid w:val="00AB3071"/>
    <w:rsid w:val="00AB3325"/>
    <w:rsid w:val="00AB3F9F"/>
    <w:rsid w:val="00AB4F2D"/>
    <w:rsid w:val="00AB6049"/>
    <w:rsid w:val="00AB697A"/>
    <w:rsid w:val="00AB6A6B"/>
    <w:rsid w:val="00AB7858"/>
    <w:rsid w:val="00AC17DA"/>
    <w:rsid w:val="00AC1CA7"/>
    <w:rsid w:val="00AC57DF"/>
    <w:rsid w:val="00AC5C7C"/>
    <w:rsid w:val="00AC5D92"/>
    <w:rsid w:val="00AC6793"/>
    <w:rsid w:val="00AC683B"/>
    <w:rsid w:val="00AD1052"/>
    <w:rsid w:val="00AD25A8"/>
    <w:rsid w:val="00AD3893"/>
    <w:rsid w:val="00AD38CC"/>
    <w:rsid w:val="00AD48B5"/>
    <w:rsid w:val="00AD51FA"/>
    <w:rsid w:val="00AD57FF"/>
    <w:rsid w:val="00AD73C2"/>
    <w:rsid w:val="00AE2C18"/>
    <w:rsid w:val="00AE40F7"/>
    <w:rsid w:val="00AE450E"/>
    <w:rsid w:val="00AE4870"/>
    <w:rsid w:val="00AE5C9B"/>
    <w:rsid w:val="00AE7C05"/>
    <w:rsid w:val="00AF04CF"/>
    <w:rsid w:val="00AF263B"/>
    <w:rsid w:val="00AF39CE"/>
    <w:rsid w:val="00AF3A78"/>
    <w:rsid w:val="00AF4D2C"/>
    <w:rsid w:val="00AF558B"/>
    <w:rsid w:val="00AF5B01"/>
    <w:rsid w:val="00AF5B77"/>
    <w:rsid w:val="00AF66D2"/>
    <w:rsid w:val="00AF6FB7"/>
    <w:rsid w:val="00B000F6"/>
    <w:rsid w:val="00B0035E"/>
    <w:rsid w:val="00B0057B"/>
    <w:rsid w:val="00B01E12"/>
    <w:rsid w:val="00B04698"/>
    <w:rsid w:val="00B058E8"/>
    <w:rsid w:val="00B0718C"/>
    <w:rsid w:val="00B077F8"/>
    <w:rsid w:val="00B07906"/>
    <w:rsid w:val="00B07A8C"/>
    <w:rsid w:val="00B10469"/>
    <w:rsid w:val="00B10575"/>
    <w:rsid w:val="00B105DE"/>
    <w:rsid w:val="00B1140B"/>
    <w:rsid w:val="00B11EDD"/>
    <w:rsid w:val="00B12D11"/>
    <w:rsid w:val="00B14A32"/>
    <w:rsid w:val="00B14D83"/>
    <w:rsid w:val="00B14DD1"/>
    <w:rsid w:val="00B1522E"/>
    <w:rsid w:val="00B15F8F"/>
    <w:rsid w:val="00B17711"/>
    <w:rsid w:val="00B20453"/>
    <w:rsid w:val="00B21A11"/>
    <w:rsid w:val="00B21DAA"/>
    <w:rsid w:val="00B22764"/>
    <w:rsid w:val="00B22E19"/>
    <w:rsid w:val="00B233A4"/>
    <w:rsid w:val="00B23740"/>
    <w:rsid w:val="00B238DF"/>
    <w:rsid w:val="00B23E63"/>
    <w:rsid w:val="00B25407"/>
    <w:rsid w:val="00B26860"/>
    <w:rsid w:val="00B26CD5"/>
    <w:rsid w:val="00B3014F"/>
    <w:rsid w:val="00B3156F"/>
    <w:rsid w:val="00B32637"/>
    <w:rsid w:val="00B3541F"/>
    <w:rsid w:val="00B35C5B"/>
    <w:rsid w:val="00B3624C"/>
    <w:rsid w:val="00B37243"/>
    <w:rsid w:val="00B40475"/>
    <w:rsid w:val="00B40A46"/>
    <w:rsid w:val="00B40C91"/>
    <w:rsid w:val="00B413D4"/>
    <w:rsid w:val="00B41811"/>
    <w:rsid w:val="00B41ABC"/>
    <w:rsid w:val="00B428CF"/>
    <w:rsid w:val="00B4371E"/>
    <w:rsid w:val="00B437CD"/>
    <w:rsid w:val="00B44A64"/>
    <w:rsid w:val="00B465CB"/>
    <w:rsid w:val="00B504B2"/>
    <w:rsid w:val="00B5065F"/>
    <w:rsid w:val="00B50A60"/>
    <w:rsid w:val="00B524B8"/>
    <w:rsid w:val="00B52E69"/>
    <w:rsid w:val="00B5388D"/>
    <w:rsid w:val="00B53C3B"/>
    <w:rsid w:val="00B53E0F"/>
    <w:rsid w:val="00B55D13"/>
    <w:rsid w:val="00B56FFE"/>
    <w:rsid w:val="00B6020B"/>
    <w:rsid w:val="00B603DF"/>
    <w:rsid w:val="00B6042B"/>
    <w:rsid w:val="00B61131"/>
    <w:rsid w:val="00B62170"/>
    <w:rsid w:val="00B62257"/>
    <w:rsid w:val="00B62880"/>
    <w:rsid w:val="00B62DFB"/>
    <w:rsid w:val="00B65257"/>
    <w:rsid w:val="00B65C33"/>
    <w:rsid w:val="00B67017"/>
    <w:rsid w:val="00B67A97"/>
    <w:rsid w:val="00B67EF7"/>
    <w:rsid w:val="00B71A1C"/>
    <w:rsid w:val="00B71BBF"/>
    <w:rsid w:val="00B72756"/>
    <w:rsid w:val="00B73665"/>
    <w:rsid w:val="00B73FB3"/>
    <w:rsid w:val="00B743D4"/>
    <w:rsid w:val="00B744F2"/>
    <w:rsid w:val="00B74B01"/>
    <w:rsid w:val="00B74C5F"/>
    <w:rsid w:val="00B75846"/>
    <w:rsid w:val="00B76CBD"/>
    <w:rsid w:val="00B7712E"/>
    <w:rsid w:val="00B77997"/>
    <w:rsid w:val="00B77B0D"/>
    <w:rsid w:val="00B77E7F"/>
    <w:rsid w:val="00B80605"/>
    <w:rsid w:val="00B81194"/>
    <w:rsid w:val="00B820BA"/>
    <w:rsid w:val="00B8289A"/>
    <w:rsid w:val="00B82B71"/>
    <w:rsid w:val="00B8480E"/>
    <w:rsid w:val="00B84BFB"/>
    <w:rsid w:val="00B858FB"/>
    <w:rsid w:val="00B85B6B"/>
    <w:rsid w:val="00B85DB5"/>
    <w:rsid w:val="00B911E5"/>
    <w:rsid w:val="00B949FA"/>
    <w:rsid w:val="00B9619F"/>
    <w:rsid w:val="00B96B6C"/>
    <w:rsid w:val="00B97BC2"/>
    <w:rsid w:val="00BA08FB"/>
    <w:rsid w:val="00BA0920"/>
    <w:rsid w:val="00BA0CE5"/>
    <w:rsid w:val="00BA0D70"/>
    <w:rsid w:val="00BA249C"/>
    <w:rsid w:val="00BA2A08"/>
    <w:rsid w:val="00BA3761"/>
    <w:rsid w:val="00BA3E6F"/>
    <w:rsid w:val="00BA45D6"/>
    <w:rsid w:val="00BA4699"/>
    <w:rsid w:val="00BA552F"/>
    <w:rsid w:val="00BA5A5E"/>
    <w:rsid w:val="00BA6453"/>
    <w:rsid w:val="00BA6600"/>
    <w:rsid w:val="00BA7262"/>
    <w:rsid w:val="00BA7641"/>
    <w:rsid w:val="00BA7FBE"/>
    <w:rsid w:val="00BB06A0"/>
    <w:rsid w:val="00BB153D"/>
    <w:rsid w:val="00BB2928"/>
    <w:rsid w:val="00BB3E3F"/>
    <w:rsid w:val="00BC1085"/>
    <w:rsid w:val="00BC1228"/>
    <w:rsid w:val="00BC1C86"/>
    <w:rsid w:val="00BC2173"/>
    <w:rsid w:val="00BC22C7"/>
    <w:rsid w:val="00BC5550"/>
    <w:rsid w:val="00BC5A1F"/>
    <w:rsid w:val="00BD08A0"/>
    <w:rsid w:val="00BD4F83"/>
    <w:rsid w:val="00BD636B"/>
    <w:rsid w:val="00BD6576"/>
    <w:rsid w:val="00BD6688"/>
    <w:rsid w:val="00BD6855"/>
    <w:rsid w:val="00BD6916"/>
    <w:rsid w:val="00BD73C9"/>
    <w:rsid w:val="00BD754C"/>
    <w:rsid w:val="00BE01E3"/>
    <w:rsid w:val="00BE0B38"/>
    <w:rsid w:val="00BE1646"/>
    <w:rsid w:val="00BE1F50"/>
    <w:rsid w:val="00BE2233"/>
    <w:rsid w:val="00BE39A3"/>
    <w:rsid w:val="00BE3A93"/>
    <w:rsid w:val="00BE4885"/>
    <w:rsid w:val="00BE4BC2"/>
    <w:rsid w:val="00BE4C55"/>
    <w:rsid w:val="00BE5961"/>
    <w:rsid w:val="00BE5B98"/>
    <w:rsid w:val="00BE60DC"/>
    <w:rsid w:val="00BE68A8"/>
    <w:rsid w:val="00BF16D2"/>
    <w:rsid w:val="00BF2201"/>
    <w:rsid w:val="00BF2AC7"/>
    <w:rsid w:val="00BF2E99"/>
    <w:rsid w:val="00BF3F44"/>
    <w:rsid w:val="00BF3F5A"/>
    <w:rsid w:val="00BF5289"/>
    <w:rsid w:val="00BF5464"/>
    <w:rsid w:val="00BF57FE"/>
    <w:rsid w:val="00BF79DF"/>
    <w:rsid w:val="00BF7C77"/>
    <w:rsid w:val="00C00123"/>
    <w:rsid w:val="00C004E9"/>
    <w:rsid w:val="00C00A40"/>
    <w:rsid w:val="00C026E0"/>
    <w:rsid w:val="00C03018"/>
    <w:rsid w:val="00C03071"/>
    <w:rsid w:val="00C030E0"/>
    <w:rsid w:val="00C0323F"/>
    <w:rsid w:val="00C035FB"/>
    <w:rsid w:val="00C04D87"/>
    <w:rsid w:val="00C059F5"/>
    <w:rsid w:val="00C065C6"/>
    <w:rsid w:val="00C12E97"/>
    <w:rsid w:val="00C13257"/>
    <w:rsid w:val="00C13B2E"/>
    <w:rsid w:val="00C13DDA"/>
    <w:rsid w:val="00C147EE"/>
    <w:rsid w:val="00C14BAC"/>
    <w:rsid w:val="00C14FA8"/>
    <w:rsid w:val="00C155D0"/>
    <w:rsid w:val="00C17B40"/>
    <w:rsid w:val="00C17F8E"/>
    <w:rsid w:val="00C2005C"/>
    <w:rsid w:val="00C20B3D"/>
    <w:rsid w:val="00C20D54"/>
    <w:rsid w:val="00C2182B"/>
    <w:rsid w:val="00C23C28"/>
    <w:rsid w:val="00C246DA"/>
    <w:rsid w:val="00C24F0D"/>
    <w:rsid w:val="00C27346"/>
    <w:rsid w:val="00C275CD"/>
    <w:rsid w:val="00C300C3"/>
    <w:rsid w:val="00C32A22"/>
    <w:rsid w:val="00C33F75"/>
    <w:rsid w:val="00C34729"/>
    <w:rsid w:val="00C34990"/>
    <w:rsid w:val="00C34E29"/>
    <w:rsid w:val="00C35260"/>
    <w:rsid w:val="00C36CD1"/>
    <w:rsid w:val="00C37497"/>
    <w:rsid w:val="00C4005F"/>
    <w:rsid w:val="00C40DF1"/>
    <w:rsid w:val="00C42DD4"/>
    <w:rsid w:val="00C42EB1"/>
    <w:rsid w:val="00C42FFF"/>
    <w:rsid w:val="00C448F0"/>
    <w:rsid w:val="00C455C9"/>
    <w:rsid w:val="00C47E49"/>
    <w:rsid w:val="00C503C9"/>
    <w:rsid w:val="00C5041B"/>
    <w:rsid w:val="00C50630"/>
    <w:rsid w:val="00C50705"/>
    <w:rsid w:val="00C51748"/>
    <w:rsid w:val="00C520C2"/>
    <w:rsid w:val="00C53164"/>
    <w:rsid w:val="00C540D7"/>
    <w:rsid w:val="00C5571D"/>
    <w:rsid w:val="00C561C3"/>
    <w:rsid w:val="00C57206"/>
    <w:rsid w:val="00C6172E"/>
    <w:rsid w:val="00C62084"/>
    <w:rsid w:val="00C63050"/>
    <w:rsid w:val="00C64CA7"/>
    <w:rsid w:val="00C6692B"/>
    <w:rsid w:val="00C67052"/>
    <w:rsid w:val="00C67E47"/>
    <w:rsid w:val="00C71493"/>
    <w:rsid w:val="00C71E25"/>
    <w:rsid w:val="00C73E5F"/>
    <w:rsid w:val="00C748F7"/>
    <w:rsid w:val="00C74FC9"/>
    <w:rsid w:val="00C75352"/>
    <w:rsid w:val="00C75FE1"/>
    <w:rsid w:val="00C7627D"/>
    <w:rsid w:val="00C77C1E"/>
    <w:rsid w:val="00C77F2C"/>
    <w:rsid w:val="00C80FD2"/>
    <w:rsid w:val="00C8515B"/>
    <w:rsid w:val="00C86946"/>
    <w:rsid w:val="00C877A0"/>
    <w:rsid w:val="00C91995"/>
    <w:rsid w:val="00C91BF9"/>
    <w:rsid w:val="00C92074"/>
    <w:rsid w:val="00C93300"/>
    <w:rsid w:val="00C937A0"/>
    <w:rsid w:val="00C93C09"/>
    <w:rsid w:val="00C94BE0"/>
    <w:rsid w:val="00C96960"/>
    <w:rsid w:val="00C96B19"/>
    <w:rsid w:val="00C97362"/>
    <w:rsid w:val="00C97A46"/>
    <w:rsid w:val="00CA1D6C"/>
    <w:rsid w:val="00CA25E7"/>
    <w:rsid w:val="00CA2A67"/>
    <w:rsid w:val="00CA384D"/>
    <w:rsid w:val="00CA4CFF"/>
    <w:rsid w:val="00CA501F"/>
    <w:rsid w:val="00CA5416"/>
    <w:rsid w:val="00CB136E"/>
    <w:rsid w:val="00CB2388"/>
    <w:rsid w:val="00CB2390"/>
    <w:rsid w:val="00CB26D7"/>
    <w:rsid w:val="00CB3A1B"/>
    <w:rsid w:val="00CB3C3F"/>
    <w:rsid w:val="00CB4AEC"/>
    <w:rsid w:val="00CB4BFA"/>
    <w:rsid w:val="00CB5E1B"/>
    <w:rsid w:val="00CB6296"/>
    <w:rsid w:val="00CB71DC"/>
    <w:rsid w:val="00CC010A"/>
    <w:rsid w:val="00CC1DE2"/>
    <w:rsid w:val="00CC75AB"/>
    <w:rsid w:val="00CD03B6"/>
    <w:rsid w:val="00CD1419"/>
    <w:rsid w:val="00CD195B"/>
    <w:rsid w:val="00CD2BD7"/>
    <w:rsid w:val="00CD2CC5"/>
    <w:rsid w:val="00CD31EF"/>
    <w:rsid w:val="00CD359D"/>
    <w:rsid w:val="00CD4919"/>
    <w:rsid w:val="00CD4AB2"/>
    <w:rsid w:val="00CD6125"/>
    <w:rsid w:val="00CD732C"/>
    <w:rsid w:val="00CD7CAA"/>
    <w:rsid w:val="00CE164B"/>
    <w:rsid w:val="00CE397C"/>
    <w:rsid w:val="00CE3AB9"/>
    <w:rsid w:val="00CE3DE7"/>
    <w:rsid w:val="00CE4696"/>
    <w:rsid w:val="00CE58C7"/>
    <w:rsid w:val="00CE6174"/>
    <w:rsid w:val="00CE63E4"/>
    <w:rsid w:val="00CE6E0D"/>
    <w:rsid w:val="00CF03A0"/>
    <w:rsid w:val="00CF10FB"/>
    <w:rsid w:val="00CF14F9"/>
    <w:rsid w:val="00CF2840"/>
    <w:rsid w:val="00CF2882"/>
    <w:rsid w:val="00CF295A"/>
    <w:rsid w:val="00CF2D07"/>
    <w:rsid w:val="00CF329F"/>
    <w:rsid w:val="00CF3F4A"/>
    <w:rsid w:val="00CF3F66"/>
    <w:rsid w:val="00CF52BB"/>
    <w:rsid w:val="00CF59D1"/>
    <w:rsid w:val="00CF68E8"/>
    <w:rsid w:val="00CF6940"/>
    <w:rsid w:val="00CF74C2"/>
    <w:rsid w:val="00CF7BC9"/>
    <w:rsid w:val="00D016BB"/>
    <w:rsid w:val="00D03158"/>
    <w:rsid w:val="00D03449"/>
    <w:rsid w:val="00D04423"/>
    <w:rsid w:val="00D070E2"/>
    <w:rsid w:val="00D10388"/>
    <w:rsid w:val="00D11490"/>
    <w:rsid w:val="00D11CCD"/>
    <w:rsid w:val="00D1422F"/>
    <w:rsid w:val="00D1539B"/>
    <w:rsid w:val="00D15D7C"/>
    <w:rsid w:val="00D16018"/>
    <w:rsid w:val="00D17A0A"/>
    <w:rsid w:val="00D17D13"/>
    <w:rsid w:val="00D2137F"/>
    <w:rsid w:val="00D22037"/>
    <w:rsid w:val="00D22712"/>
    <w:rsid w:val="00D22910"/>
    <w:rsid w:val="00D238B8"/>
    <w:rsid w:val="00D23F52"/>
    <w:rsid w:val="00D244F6"/>
    <w:rsid w:val="00D25427"/>
    <w:rsid w:val="00D26626"/>
    <w:rsid w:val="00D266FE"/>
    <w:rsid w:val="00D2743C"/>
    <w:rsid w:val="00D279BA"/>
    <w:rsid w:val="00D3044B"/>
    <w:rsid w:val="00D30C74"/>
    <w:rsid w:val="00D30F73"/>
    <w:rsid w:val="00D33098"/>
    <w:rsid w:val="00D342AC"/>
    <w:rsid w:val="00D3506A"/>
    <w:rsid w:val="00D4188C"/>
    <w:rsid w:val="00D43C2E"/>
    <w:rsid w:val="00D43E82"/>
    <w:rsid w:val="00D44691"/>
    <w:rsid w:val="00D44751"/>
    <w:rsid w:val="00D45081"/>
    <w:rsid w:val="00D45480"/>
    <w:rsid w:val="00D45CD9"/>
    <w:rsid w:val="00D45E74"/>
    <w:rsid w:val="00D46AC7"/>
    <w:rsid w:val="00D46B18"/>
    <w:rsid w:val="00D46C0F"/>
    <w:rsid w:val="00D4771E"/>
    <w:rsid w:val="00D5105D"/>
    <w:rsid w:val="00D511B0"/>
    <w:rsid w:val="00D5168C"/>
    <w:rsid w:val="00D518CD"/>
    <w:rsid w:val="00D52FD1"/>
    <w:rsid w:val="00D54103"/>
    <w:rsid w:val="00D609F1"/>
    <w:rsid w:val="00D609F4"/>
    <w:rsid w:val="00D61D56"/>
    <w:rsid w:val="00D62110"/>
    <w:rsid w:val="00D62813"/>
    <w:rsid w:val="00D647F9"/>
    <w:rsid w:val="00D66204"/>
    <w:rsid w:val="00D664F0"/>
    <w:rsid w:val="00D66A95"/>
    <w:rsid w:val="00D674A0"/>
    <w:rsid w:val="00D67808"/>
    <w:rsid w:val="00D678AA"/>
    <w:rsid w:val="00D67C33"/>
    <w:rsid w:val="00D67FDF"/>
    <w:rsid w:val="00D72596"/>
    <w:rsid w:val="00D72B0D"/>
    <w:rsid w:val="00D73B67"/>
    <w:rsid w:val="00D74C7F"/>
    <w:rsid w:val="00D77199"/>
    <w:rsid w:val="00D77434"/>
    <w:rsid w:val="00D81412"/>
    <w:rsid w:val="00D81B23"/>
    <w:rsid w:val="00D83FA5"/>
    <w:rsid w:val="00D84339"/>
    <w:rsid w:val="00D9106E"/>
    <w:rsid w:val="00D91261"/>
    <w:rsid w:val="00D91860"/>
    <w:rsid w:val="00D9225B"/>
    <w:rsid w:val="00D938FD"/>
    <w:rsid w:val="00D93FEF"/>
    <w:rsid w:val="00DA0023"/>
    <w:rsid w:val="00DA0100"/>
    <w:rsid w:val="00DA04C5"/>
    <w:rsid w:val="00DA213D"/>
    <w:rsid w:val="00DA38EC"/>
    <w:rsid w:val="00DA409A"/>
    <w:rsid w:val="00DA4504"/>
    <w:rsid w:val="00DA4D5A"/>
    <w:rsid w:val="00DA5E44"/>
    <w:rsid w:val="00DA7316"/>
    <w:rsid w:val="00DA7C3D"/>
    <w:rsid w:val="00DB0DB7"/>
    <w:rsid w:val="00DB0EDD"/>
    <w:rsid w:val="00DB21D1"/>
    <w:rsid w:val="00DB2B58"/>
    <w:rsid w:val="00DB2E15"/>
    <w:rsid w:val="00DB3C52"/>
    <w:rsid w:val="00DB4172"/>
    <w:rsid w:val="00DB4EDD"/>
    <w:rsid w:val="00DB5D3D"/>
    <w:rsid w:val="00DB6388"/>
    <w:rsid w:val="00DB6A82"/>
    <w:rsid w:val="00DC1226"/>
    <w:rsid w:val="00DC1339"/>
    <w:rsid w:val="00DC2E84"/>
    <w:rsid w:val="00DC31A4"/>
    <w:rsid w:val="00DC5833"/>
    <w:rsid w:val="00DC6F73"/>
    <w:rsid w:val="00DD0B4D"/>
    <w:rsid w:val="00DD201D"/>
    <w:rsid w:val="00DD2749"/>
    <w:rsid w:val="00DD2E28"/>
    <w:rsid w:val="00DD35A7"/>
    <w:rsid w:val="00DD3BE4"/>
    <w:rsid w:val="00DD4223"/>
    <w:rsid w:val="00DD4450"/>
    <w:rsid w:val="00DD49B7"/>
    <w:rsid w:val="00DD52D6"/>
    <w:rsid w:val="00DD5ECD"/>
    <w:rsid w:val="00DD6EE7"/>
    <w:rsid w:val="00DD7F66"/>
    <w:rsid w:val="00DE2A2B"/>
    <w:rsid w:val="00DE2E1B"/>
    <w:rsid w:val="00DE33A9"/>
    <w:rsid w:val="00DE354D"/>
    <w:rsid w:val="00DE3FAD"/>
    <w:rsid w:val="00DE4C55"/>
    <w:rsid w:val="00DE52FF"/>
    <w:rsid w:val="00DE58A9"/>
    <w:rsid w:val="00DE6CCC"/>
    <w:rsid w:val="00DE7675"/>
    <w:rsid w:val="00DE7812"/>
    <w:rsid w:val="00DF0531"/>
    <w:rsid w:val="00DF19AE"/>
    <w:rsid w:val="00DF2889"/>
    <w:rsid w:val="00DF5562"/>
    <w:rsid w:val="00DF7096"/>
    <w:rsid w:val="00DF7106"/>
    <w:rsid w:val="00DF76C4"/>
    <w:rsid w:val="00DF7E8A"/>
    <w:rsid w:val="00E0233D"/>
    <w:rsid w:val="00E03582"/>
    <w:rsid w:val="00E03775"/>
    <w:rsid w:val="00E060E7"/>
    <w:rsid w:val="00E07EB3"/>
    <w:rsid w:val="00E10535"/>
    <w:rsid w:val="00E10DE8"/>
    <w:rsid w:val="00E11436"/>
    <w:rsid w:val="00E12B1E"/>
    <w:rsid w:val="00E137E0"/>
    <w:rsid w:val="00E168AC"/>
    <w:rsid w:val="00E16B03"/>
    <w:rsid w:val="00E16EEA"/>
    <w:rsid w:val="00E170DB"/>
    <w:rsid w:val="00E17C90"/>
    <w:rsid w:val="00E202A5"/>
    <w:rsid w:val="00E20F9F"/>
    <w:rsid w:val="00E210A8"/>
    <w:rsid w:val="00E217A4"/>
    <w:rsid w:val="00E23676"/>
    <w:rsid w:val="00E23A93"/>
    <w:rsid w:val="00E24356"/>
    <w:rsid w:val="00E25DAA"/>
    <w:rsid w:val="00E26388"/>
    <w:rsid w:val="00E26569"/>
    <w:rsid w:val="00E26B6E"/>
    <w:rsid w:val="00E27D17"/>
    <w:rsid w:val="00E3195D"/>
    <w:rsid w:val="00E37069"/>
    <w:rsid w:val="00E40636"/>
    <w:rsid w:val="00E40733"/>
    <w:rsid w:val="00E40DF2"/>
    <w:rsid w:val="00E40FDE"/>
    <w:rsid w:val="00E42343"/>
    <w:rsid w:val="00E42734"/>
    <w:rsid w:val="00E44994"/>
    <w:rsid w:val="00E45843"/>
    <w:rsid w:val="00E458E8"/>
    <w:rsid w:val="00E46688"/>
    <w:rsid w:val="00E4770A"/>
    <w:rsid w:val="00E47813"/>
    <w:rsid w:val="00E478DE"/>
    <w:rsid w:val="00E47B1D"/>
    <w:rsid w:val="00E52308"/>
    <w:rsid w:val="00E52DA9"/>
    <w:rsid w:val="00E52F70"/>
    <w:rsid w:val="00E5410D"/>
    <w:rsid w:val="00E555AC"/>
    <w:rsid w:val="00E55A80"/>
    <w:rsid w:val="00E55CE9"/>
    <w:rsid w:val="00E601E4"/>
    <w:rsid w:val="00E60308"/>
    <w:rsid w:val="00E61777"/>
    <w:rsid w:val="00E61F88"/>
    <w:rsid w:val="00E63213"/>
    <w:rsid w:val="00E63665"/>
    <w:rsid w:val="00E64238"/>
    <w:rsid w:val="00E642C9"/>
    <w:rsid w:val="00E670D0"/>
    <w:rsid w:val="00E67781"/>
    <w:rsid w:val="00E70BC4"/>
    <w:rsid w:val="00E70F48"/>
    <w:rsid w:val="00E7104D"/>
    <w:rsid w:val="00E71580"/>
    <w:rsid w:val="00E71D33"/>
    <w:rsid w:val="00E74FA0"/>
    <w:rsid w:val="00E7644C"/>
    <w:rsid w:val="00E76943"/>
    <w:rsid w:val="00E76AE3"/>
    <w:rsid w:val="00E76FEA"/>
    <w:rsid w:val="00E77471"/>
    <w:rsid w:val="00E7762C"/>
    <w:rsid w:val="00E77DE4"/>
    <w:rsid w:val="00E82C44"/>
    <w:rsid w:val="00E83FE0"/>
    <w:rsid w:val="00E85820"/>
    <w:rsid w:val="00E85964"/>
    <w:rsid w:val="00E9001D"/>
    <w:rsid w:val="00E91DE9"/>
    <w:rsid w:val="00E94A91"/>
    <w:rsid w:val="00EA0911"/>
    <w:rsid w:val="00EA240B"/>
    <w:rsid w:val="00EA258A"/>
    <w:rsid w:val="00EA2E28"/>
    <w:rsid w:val="00EA3195"/>
    <w:rsid w:val="00EA5376"/>
    <w:rsid w:val="00EA64D1"/>
    <w:rsid w:val="00EB0185"/>
    <w:rsid w:val="00EB0268"/>
    <w:rsid w:val="00EB09A1"/>
    <w:rsid w:val="00EB29DE"/>
    <w:rsid w:val="00EB4762"/>
    <w:rsid w:val="00EB531C"/>
    <w:rsid w:val="00EB70E6"/>
    <w:rsid w:val="00EB7DEE"/>
    <w:rsid w:val="00EC071F"/>
    <w:rsid w:val="00EC09CA"/>
    <w:rsid w:val="00EC2BF8"/>
    <w:rsid w:val="00EC3D8A"/>
    <w:rsid w:val="00EC4704"/>
    <w:rsid w:val="00EC568B"/>
    <w:rsid w:val="00EC612D"/>
    <w:rsid w:val="00EC6E43"/>
    <w:rsid w:val="00ED0B5E"/>
    <w:rsid w:val="00ED17AF"/>
    <w:rsid w:val="00ED1A9C"/>
    <w:rsid w:val="00ED249C"/>
    <w:rsid w:val="00ED2BD5"/>
    <w:rsid w:val="00ED308C"/>
    <w:rsid w:val="00ED39FE"/>
    <w:rsid w:val="00ED3A0B"/>
    <w:rsid w:val="00ED40BD"/>
    <w:rsid w:val="00ED4176"/>
    <w:rsid w:val="00ED42B5"/>
    <w:rsid w:val="00ED44F9"/>
    <w:rsid w:val="00ED6BB2"/>
    <w:rsid w:val="00EE0353"/>
    <w:rsid w:val="00EE0D61"/>
    <w:rsid w:val="00EE2B32"/>
    <w:rsid w:val="00EE30C5"/>
    <w:rsid w:val="00EE3450"/>
    <w:rsid w:val="00EE37BF"/>
    <w:rsid w:val="00EE402B"/>
    <w:rsid w:val="00EE4BE0"/>
    <w:rsid w:val="00EE4E1B"/>
    <w:rsid w:val="00EE4E52"/>
    <w:rsid w:val="00EE565B"/>
    <w:rsid w:val="00EE78D5"/>
    <w:rsid w:val="00EE7937"/>
    <w:rsid w:val="00EE7A88"/>
    <w:rsid w:val="00EF06D3"/>
    <w:rsid w:val="00EF149B"/>
    <w:rsid w:val="00EF19CD"/>
    <w:rsid w:val="00EF212C"/>
    <w:rsid w:val="00EF398B"/>
    <w:rsid w:val="00EF404A"/>
    <w:rsid w:val="00EF4281"/>
    <w:rsid w:val="00EF5A02"/>
    <w:rsid w:val="00EF7D11"/>
    <w:rsid w:val="00F00B64"/>
    <w:rsid w:val="00F01224"/>
    <w:rsid w:val="00F0222F"/>
    <w:rsid w:val="00F04660"/>
    <w:rsid w:val="00F064DD"/>
    <w:rsid w:val="00F065D5"/>
    <w:rsid w:val="00F068D6"/>
    <w:rsid w:val="00F06B36"/>
    <w:rsid w:val="00F06F37"/>
    <w:rsid w:val="00F074CE"/>
    <w:rsid w:val="00F10540"/>
    <w:rsid w:val="00F1071A"/>
    <w:rsid w:val="00F10F10"/>
    <w:rsid w:val="00F11947"/>
    <w:rsid w:val="00F11AAA"/>
    <w:rsid w:val="00F11B2B"/>
    <w:rsid w:val="00F11E76"/>
    <w:rsid w:val="00F121C6"/>
    <w:rsid w:val="00F1291C"/>
    <w:rsid w:val="00F14713"/>
    <w:rsid w:val="00F1611E"/>
    <w:rsid w:val="00F17FC5"/>
    <w:rsid w:val="00F20387"/>
    <w:rsid w:val="00F20BA3"/>
    <w:rsid w:val="00F2113F"/>
    <w:rsid w:val="00F22454"/>
    <w:rsid w:val="00F228C7"/>
    <w:rsid w:val="00F22E26"/>
    <w:rsid w:val="00F22E6B"/>
    <w:rsid w:val="00F239FF"/>
    <w:rsid w:val="00F23C00"/>
    <w:rsid w:val="00F24617"/>
    <w:rsid w:val="00F249AE"/>
    <w:rsid w:val="00F267AD"/>
    <w:rsid w:val="00F27E0B"/>
    <w:rsid w:val="00F30076"/>
    <w:rsid w:val="00F3064E"/>
    <w:rsid w:val="00F30D25"/>
    <w:rsid w:val="00F30FE6"/>
    <w:rsid w:val="00F3170E"/>
    <w:rsid w:val="00F31C3A"/>
    <w:rsid w:val="00F3311D"/>
    <w:rsid w:val="00F334B2"/>
    <w:rsid w:val="00F33C77"/>
    <w:rsid w:val="00F35FC5"/>
    <w:rsid w:val="00F36550"/>
    <w:rsid w:val="00F36C25"/>
    <w:rsid w:val="00F37644"/>
    <w:rsid w:val="00F4015E"/>
    <w:rsid w:val="00F45157"/>
    <w:rsid w:val="00F454B9"/>
    <w:rsid w:val="00F46343"/>
    <w:rsid w:val="00F4690C"/>
    <w:rsid w:val="00F46D84"/>
    <w:rsid w:val="00F50404"/>
    <w:rsid w:val="00F51FF7"/>
    <w:rsid w:val="00F52249"/>
    <w:rsid w:val="00F536F9"/>
    <w:rsid w:val="00F53BAF"/>
    <w:rsid w:val="00F53C4E"/>
    <w:rsid w:val="00F549FD"/>
    <w:rsid w:val="00F569D2"/>
    <w:rsid w:val="00F62B9B"/>
    <w:rsid w:val="00F650F4"/>
    <w:rsid w:val="00F65C9D"/>
    <w:rsid w:val="00F66918"/>
    <w:rsid w:val="00F71860"/>
    <w:rsid w:val="00F722E9"/>
    <w:rsid w:val="00F72814"/>
    <w:rsid w:val="00F73FF6"/>
    <w:rsid w:val="00F740CB"/>
    <w:rsid w:val="00F76AB4"/>
    <w:rsid w:val="00F7722C"/>
    <w:rsid w:val="00F77AC7"/>
    <w:rsid w:val="00F81463"/>
    <w:rsid w:val="00F81838"/>
    <w:rsid w:val="00F81918"/>
    <w:rsid w:val="00F82E37"/>
    <w:rsid w:val="00F83639"/>
    <w:rsid w:val="00F8426A"/>
    <w:rsid w:val="00F8554D"/>
    <w:rsid w:val="00F9088D"/>
    <w:rsid w:val="00F90EB3"/>
    <w:rsid w:val="00F91D68"/>
    <w:rsid w:val="00F91E6B"/>
    <w:rsid w:val="00F949DF"/>
    <w:rsid w:val="00F94A4A"/>
    <w:rsid w:val="00F95F53"/>
    <w:rsid w:val="00F96157"/>
    <w:rsid w:val="00F96FA5"/>
    <w:rsid w:val="00F97204"/>
    <w:rsid w:val="00F9778A"/>
    <w:rsid w:val="00FA11E2"/>
    <w:rsid w:val="00FA1361"/>
    <w:rsid w:val="00FA1E83"/>
    <w:rsid w:val="00FA33AA"/>
    <w:rsid w:val="00FA3722"/>
    <w:rsid w:val="00FA4CB6"/>
    <w:rsid w:val="00FA51CC"/>
    <w:rsid w:val="00FA61E3"/>
    <w:rsid w:val="00FB1FBE"/>
    <w:rsid w:val="00FB3368"/>
    <w:rsid w:val="00FB513F"/>
    <w:rsid w:val="00FB5604"/>
    <w:rsid w:val="00FB5A2E"/>
    <w:rsid w:val="00FB5EFA"/>
    <w:rsid w:val="00FB68A6"/>
    <w:rsid w:val="00FB70BE"/>
    <w:rsid w:val="00FC1620"/>
    <w:rsid w:val="00FC1825"/>
    <w:rsid w:val="00FC24E2"/>
    <w:rsid w:val="00FC2D1B"/>
    <w:rsid w:val="00FC3C66"/>
    <w:rsid w:val="00FC4546"/>
    <w:rsid w:val="00FC4FA0"/>
    <w:rsid w:val="00FD01A9"/>
    <w:rsid w:val="00FD0A8C"/>
    <w:rsid w:val="00FD0DC4"/>
    <w:rsid w:val="00FD18E9"/>
    <w:rsid w:val="00FD2530"/>
    <w:rsid w:val="00FD34F5"/>
    <w:rsid w:val="00FD37FA"/>
    <w:rsid w:val="00FD47DF"/>
    <w:rsid w:val="00FD4EFF"/>
    <w:rsid w:val="00FD4F99"/>
    <w:rsid w:val="00FD54F3"/>
    <w:rsid w:val="00FD584C"/>
    <w:rsid w:val="00FE0AAF"/>
    <w:rsid w:val="00FE17C4"/>
    <w:rsid w:val="00FE17FC"/>
    <w:rsid w:val="00FE21DC"/>
    <w:rsid w:val="00FE2ECF"/>
    <w:rsid w:val="00FE4F54"/>
    <w:rsid w:val="00FE6C96"/>
    <w:rsid w:val="00FF09E2"/>
    <w:rsid w:val="00FF18DF"/>
    <w:rsid w:val="00FF1B6C"/>
    <w:rsid w:val="00FF1E44"/>
    <w:rsid w:val="00FF2E50"/>
    <w:rsid w:val="00FF2F7A"/>
    <w:rsid w:val="00FF5FB9"/>
    <w:rsid w:val="00FF663D"/>
    <w:rsid w:val="00FF6AF1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9A78019"/>
  <w15:docId w15:val="{572E7F7D-EAE3-471D-9E84-45004828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113"/>
  </w:style>
  <w:style w:type="paragraph" w:styleId="1">
    <w:name w:val="heading 1"/>
    <w:basedOn w:val="a"/>
    <w:next w:val="a"/>
    <w:link w:val="10"/>
    <w:uiPriority w:val="9"/>
    <w:qFormat/>
    <w:rsid w:val="00F77AC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4617"/>
    <w:rPr>
      <w:b/>
      <w:bCs/>
    </w:rPr>
  </w:style>
  <w:style w:type="paragraph" w:styleId="a4">
    <w:name w:val="Normal (Web)"/>
    <w:basedOn w:val="a"/>
    <w:uiPriority w:val="99"/>
    <w:semiHidden/>
    <w:unhideWhenUsed/>
    <w:rsid w:val="00F2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4617"/>
    <w:rPr>
      <w:color w:val="0000FF"/>
      <w:u w:val="single"/>
    </w:rPr>
  </w:style>
  <w:style w:type="paragraph" w:customStyle="1" w:styleId="Style38">
    <w:name w:val="Style38"/>
    <w:basedOn w:val="a"/>
    <w:uiPriority w:val="99"/>
    <w:rsid w:val="0031587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15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315872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315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3158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basedOn w:val="a0"/>
    <w:uiPriority w:val="99"/>
    <w:rsid w:val="00315872"/>
    <w:rPr>
      <w:rFonts w:ascii="Georgia" w:hAnsi="Georgia" w:cs="Georgia"/>
      <w:b/>
      <w:bCs/>
      <w:sz w:val="24"/>
      <w:szCs w:val="24"/>
    </w:rPr>
  </w:style>
  <w:style w:type="character" w:customStyle="1" w:styleId="FontStyle59">
    <w:name w:val="Font Style59"/>
    <w:basedOn w:val="a0"/>
    <w:uiPriority w:val="99"/>
    <w:rsid w:val="0031587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315872"/>
    <w:rPr>
      <w:rFonts w:ascii="Times New Roman" w:hAnsi="Times New Roman" w:cs="Times New Roman"/>
      <w:sz w:val="22"/>
      <w:szCs w:val="22"/>
    </w:rPr>
  </w:style>
  <w:style w:type="paragraph" w:customStyle="1" w:styleId="Style42">
    <w:name w:val="Style42"/>
    <w:basedOn w:val="a"/>
    <w:uiPriority w:val="99"/>
    <w:rsid w:val="00315872"/>
    <w:pPr>
      <w:widowControl w:val="0"/>
      <w:autoSpaceDE w:val="0"/>
      <w:autoSpaceDN w:val="0"/>
      <w:adjustRightInd w:val="0"/>
      <w:spacing w:after="0" w:line="271" w:lineRule="exact"/>
      <w:ind w:firstLine="44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15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315872"/>
    <w:rPr>
      <w:rFonts w:ascii="Arial Narrow" w:hAnsi="Arial Narrow" w:cs="Arial Narrow"/>
      <w:sz w:val="8"/>
      <w:szCs w:val="8"/>
    </w:rPr>
  </w:style>
  <w:style w:type="paragraph" w:customStyle="1" w:styleId="Style45">
    <w:name w:val="Style45"/>
    <w:basedOn w:val="a"/>
    <w:uiPriority w:val="99"/>
    <w:rsid w:val="00315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315872"/>
    <w:pPr>
      <w:widowControl w:val="0"/>
      <w:autoSpaceDE w:val="0"/>
      <w:autoSpaceDN w:val="0"/>
      <w:adjustRightInd w:val="0"/>
      <w:spacing w:after="0" w:line="336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15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1587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1587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315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315872"/>
    <w:rPr>
      <w:rFonts w:ascii="Times New Roman" w:hAnsi="Times New Roman" w:cs="Times New Roman"/>
      <w:sz w:val="26"/>
      <w:szCs w:val="26"/>
    </w:rPr>
  </w:style>
  <w:style w:type="character" w:customStyle="1" w:styleId="FontStyle62">
    <w:name w:val="Font Style62"/>
    <w:basedOn w:val="a0"/>
    <w:uiPriority w:val="99"/>
    <w:rsid w:val="00315872"/>
    <w:rPr>
      <w:rFonts w:ascii="Times New Roman" w:hAnsi="Times New Roman" w:cs="Times New Roman"/>
      <w:sz w:val="12"/>
      <w:szCs w:val="12"/>
    </w:rPr>
  </w:style>
  <w:style w:type="character" w:customStyle="1" w:styleId="FontStyle63">
    <w:name w:val="Font Style63"/>
    <w:basedOn w:val="a0"/>
    <w:uiPriority w:val="99"/>
    <w:rsid w:val="0031587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315872"/>
    <w:pPr>
      <w:widowControl w:val="0"/>
      <w:autoSpaceDE w:val="0"/>
      <w:autoSpaceDN w:val="0"/>
      <w:adjustRightInd w:val="0"/>
      <w:spacing w:after="0" w:line="232" w:lineRule="exact"/>
      <w:ind w:firstLine="19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1587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315872"/>
    <w:pPr>
      <w:widowControl w:val="0"/>
      <w:autoSpaceDE w:val="0"/>
      <w:autoSpaceDN w:val="0"/>
      <w:adjustRightInd w:val="0"/>
      <w:spacing w:after="0" w:line="322" w:lineRule="exact"/>
      <w:ind w:firstLine="69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315872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31587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15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31587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rvps2">
    <w:name w:val="rvps2"/>
    <w:basedOn w:val="a"/>
    <w:rsid w:val="00991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5571D"/>
    <w:pPr>
      <w:ind w:left="720"/>
      <w:contextualSpacing/>
    </w:pPr>
  </w:style>
  <w:style w:type="paragraph" w:customStyle="1" w:styleId="Style5">
    <w:name w:val="Style5"/>
    <w:basedOn w:val="a"/>
    <w:uiPriority w:val="99"/>
    <w:rsid w:val="00125780"/>
    <w:pPr>
      <w:widowControl w:val="0"/>
      <w:autoSpaceDE w:val="0"/>
      <w:autoSpaceDN w:val="0"/>
      <w:adjustRightInd w:val="0"/>
      <w:spacing w:after="0" w:line="893" w:lineRule="exact"/>
      <w:ind w:firstLine="19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6">
    <w:name w:val="Font Style156"/>
    <w:basedOn w:val="a0"/>
    <w:uiPriority w:val="99"/>
    <w:rsid w:val="00125780"/>
    <w:rPr>
      <w:rFonts w:ascii="Times New Roman" w:hAnsi="Times New Roman" w:cs="Times New Roman"/>
      <w:sz w:val="74"/>
      <w:szCs w:val="74"/>
    </w:rPr>
  </w:style>
  <w:style w:type="character" w:customStyle="1" w:styleId="FontStyle159">
    <w:name w:val="Font Style159"/>
    <w:basedOn w:val="a0"/>
    <w:uiPriority w:val="99"/>
    <w:rsid w:val="00125780"/>
    <w:rPr>
      <w:rFonts w:ascii="Times New Roman" w:hAnsi="Times New Roman" w:cs="Times New Roman"/>
      <w:i/>
      <w:iCs/>
      <w:spacing w:val="-10"/>
      <w:sz w:val="76"/>
      <w:szCs w:val="76"/>
    </w:rPr>
  </w:style>
  <w:style w:type="paragraph" w:customStyle="1" w:styleId="Style48">
    <w:name w:val="Style48"/>
    <w:basedOn w:val="a"/>
    <w:uiPriority w:val="99"/>
    <w:rsid w:val="009249BC"/>
    <w:pPr>
      <w:widowControl w:val="0"/>
      <w:autoSpaceDE w:val="0"/>
      <w:autoSpaceDN w:val="0"/>
      <w:adjustRightInd w:val="0"/>
      <w:spacing w:after="0" w:line="9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9249BC"/>
    <w:pPr>
      <w:widowControl w:val="0"/>
      <w:autoSpaceDE w:val="0"/>
      <w:autoSpaceDN w:val="0"/>
      <w:adjustRightInd w:val="0"/>
      <w:spacing w:after="0" w:line="88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4">
    <w:name w:val="Font Style174"/>
    <w:basedOn w:val="a0"/>
    <w:uiPriority w:val="99"/>
    <w:rsid w:val="009249BC"/>
    <w:rPr>
      <w:rFonts w:ascii="Times New Roman" w:hAnsi="Times New Roman" w:cs="Times New Roman"/>
      <w:b/>
      <w:bCs/>
      <w:sz w:val="74"/>
      <w:szCs w:val="74"/>
    </w:rPr>
  </w:style>
  <w:style w:type="paragraph" w:customStyle="1" w:styleId="Style28">
    <w:name w:val="Style28"/>
    <w:basedOn w:val="a"/>
    <w:uiPriority w:val="99"/>
    <w:rsid w:val="00924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4">
    <w:name w:val="Font Style264"/>
    <w:basedOn w:val="a0"/>
    <w:uiPriority w:val="99"/>
    <w:rsid w:val="009249BC"/>
    <w:rPr>
      <w:rFonts w:ascii="Times New Roman" w:hAnsi="Times New Roman" w:cs="Times New Roman"/>
      <w:b/>
      <w:bCs/>
      <w:sz w:val="54"/>
      <w:szCs w:val="54"/>
    </w:rPr>
  </w:style>
  <w:style w:type="table" w:styleId="a7">
    <w:name w:val="Table Grid"/>
    <w:basedOn w:val="a1"/>
    <w:uiPriority w:val="59"/>
    <w:rsid w:val="007B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77A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B1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1B1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uiPriority w:val="99"/>
    <w:rsid w:val="0081783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2">
    <w:name w:val="p2"/>
    <w:basedOn w:val="a"/>
    <w:rsid w:val="0081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3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B3D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1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xfm71138590">
    <w:name w:val="xfm_71138590"/>
    <w:basedOn w:val="a0"/>
    <w:rsid w:val="0033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68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3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7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75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4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1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aniv-nvk.edukit.kiev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060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aniv.dnz.i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D57D2-D356-47ED-A251-E178509A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3350</TotalTime>
  <Pages>27</Pages>
  <Words>20785</Words>
  <Characters>11848</Characters>
  <Application>Microsoft Office Word</Application>
  <DocSecurity>0</DocSecurity>
  <Lines>98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Сергій Іваницький</cp:lastModifiedBy>
  <cp:revision>176</cp:revision>
  <cp:lastPrinted>2023-09-01T08:19:00Z</cp:lastPrinted>
  <dcterms:created xsi:type="dcterms:W3CDTF">2018-05-23T11:19:00Z</dcterms:created>
  <dcterms:modified xsi:type="dcterms:W3CDTF">2023-09-22T05:58:00Z</dcterms:modified>
</cp:coreProperties>
</file>